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BA68" w14:textId="3C5A05AA" w:rsidR="00FF47AB" w:rsidRPr="001E2E05" w:rsidRDefault="00E9009B" w:rsidP="00CF756F">
      <w:pPr>
        <w:jc w:val="center"/>
        <w:rPr>
          <w:rFonts w:ascii="Times New Roman" w:hAnsi="Times New Roman" w:cs="Times New Roman"/>
          <w:sz w:val="24"/>
          <w:szCs w:val="24"/>
        </w:rPr>
      </w:pPr>
      <w:r>
        <w:rPr>
          <w:rFonts w:ascii="Times New Roman" w:hAnsi="Times New Roman" w:cs="Times New Roman"/>
          <w:sz w:val="24"/>
          <w:szCs w:val="24"/>
        </w:rPr>
        <w:t xml:space="preserve"> </w:t>
      </w:r>
      <w:r w:rsidR="00545E2D" w:rsidRPr="001E2E05">
        <w:rPr>
          <w:rFonts w:ascii="Times New Roman" w:hAnsi="Times New Roman" w:cs="Times New Roman"/>
          <w:sz w:val="24"/>
          <w:szCs w:val="24"/>
        </w:rPr>
        <w:t>California Tahoe Emergency Services Operations Authority (CAL TAHOE)</w:t>
      </w:r>
    </w:p>
    <w:p w14:paraId="7505DFD3" w14:textId="77777777" w:rsidR="00545E2D" w:rsidRDefault="00545E2D" w:rsidP="009078E0">
      <w:pPr>
        <w:jc w:val="center"/>
        <w:rPr>
          <w:rFonts w:ascii="Times New Roman" w:hAnsi="Times New Roman" w:cs="Times New Roman"/>
          <w:sz w:val="24"/>
          <w:szCs w:val="24"/>
        </w:rPr>
      </w:pPr>
      <w:r w:rsidRPr="001E2E05">
        <w:rPr>
          <w:rFonts w:ascii="Times New Roman" w:hAnsi="Times New Roman" w:cs="Times New Roman"/>
          <w:sz w:val="24"/>
          <w:szCs w:val="24"/>
        </w:rPr>
        <w:t>POLICIES &amp; PROCEDURES</w:t>
      </w:r>
    </w:p>
    <w:p w14:paraId="34B7B2F9" w14:textId="77777777" w:rsidR="006B3E59" w:rsidRPr="001E2E05" w:rsidRDefault="006B3E59" w:rsidP="009078E0">
      <w:pPr>
        <w:jc w:val="center"/>
        <w:rPr>
          <w:rFonts w:ascii="Times New Roman" w:hAnsi="Times New Roman" w:cs="Times New Roman"/>
          <w:sz w:val="24"/>
          <w:szCs w:val="24"/>
        </w:rPr>
      </w:pPr>
    </w:p>
    <w:p w14:paraId="7D689CC2" w14:textId="27433A50" w:rsidR="00545E2D" w:rsidRPr="001E2E05" w:rsidRDefault="00EC2A17" w:rsidP="005A4F8F">
      <w:pPr>
        <w:rPr>
          <w:rFonts w:ascii="Times New Roman" w:hAnsi="Times New Roman" w:cs="Times New Roman"/>
          <w:sz w:val="24"/>
          <w:szCs w:val="24"/>
        </w:rPr>
      </w:pPr>
      <w:r w:rsidRPr="001E2E05">
        <w:rPr>
          <w:rFonts w:ascii="Times New Roman" w:hAnsi="Times New Roman" w:cs="Times New Roman"/>
          <w:sz w:val="24"/>
          <w:szCs w:val="24"/>
        </w:rPr>
        <w:t>D</w:t>
      </w:r>
      <w:r w:rsidR="005A4F8F">
        <w:rPr>
          <w:rFonts w:ascii="Times New Roman" w:hAnsi="Times New Roman" w:cs="Times New Roman"/>
          <w:sz w:val="24"/>
          <w:szCs w:val="24"/>
        </w:rPr>
        <w:t>EFINITIONS</w:t>
      </w:r>
      <w:r w:rsidR="005A4F8F">
        <w:rPr>
          <w:rFonts w:ascii="Times New Roman" w:hAnsi="Times New Roman" w:cs="Times New Roman"/>
          <w:sz w:val="24"/>
          <w:szCs w:val="24"/>
        </w:rPr>
        <w:tab/>
      </w:r>
      <w:r w:rsidR="0070291F" w:rsidRPr="001E2E05">
        <w:rPr>
          <w:rFonts w:ascii="Times New Roman" w:hAnsi="Times New Roman" w:cs="Times New Roman"/>
          <w:sz w:val="24"/>
          <w:szCs w:val="24"/>
        </w:rPr>
        <w:t xml:space="preserve">                                                                                            </w:t>
      </w:r>
      <w:r w:rsidR="0070291F" w:rsidRPr="001E2E05">
        <w:rPr>
          <w:rFonts w:ascii="Times New Roman" w:hAnsi="Times New Roman" w:cs="Times New Roman"/>
          <w:sz w:val="24"/>
          <w:szCs w:val="24"/>
        </w:rPr>
        <w:tab/>
      </w:r>
      <w:r w:rsidR="0070291F" w:rsidRPr="001E2E05">
        <w:rPr>
          <w:rFonts w:ascii="Times New Roman" w:hAnsi="Times New Roman" w:cs="Times New Roman"/>
          <w:sz w:val="24"/>
          <w:szCs w:val="24"/>
        </w:rPr>
        <w:tab/>
      </w:r>
      <w:r w:rsidR="008C7BF0" w:rsidRPr="001E2E05">
        <w:rPr>
          <w:rFonts w:ascii="Times New Roman" w:hAnsi="Times New Roman" w:cs="Times New Roman"/>
          <w:sz w:val="24"/>
          <w:szCs w:val="24"/>
        </w:rPr>
        <w:t>pg. 3</w:t>
      </w:r>
    </w:p>
    <w:p w14:paraId="3152B4A4" w14:textId="77777777" w:rsidR="00545E2D" w:rsidRPr="001E2E05" w:rsidRDefault="00545E2D" w:rsidP="00CF756F">
      <w:pPr>
        <w:rPr>
          <w:rFonts w:ascii="Times New Roman" w:hAnsi="Times New Roman" w:cs="Times New Roman"/>
          <w:sz w:val="24"/>
          <w:szCs w:val="24"/>
        </w:rPr>
      </w:pPr>
    </w:p>
    <w:p w14:paraId="4CE8BC49" w14:textId="67A16C34"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t xml:space="preserve">Series 1000:  </w:t>
      </w:r>
      <w:r w:rsidR="00545E2D" w:rsidRPr="001E2E05">
        <w:rPr>
          <w:rFonts w:ascii="Times New Roman" w:hAnsi="Times New Roman" w:cs="Times New Roman"/>
          <w:sz w:val="24"/>
          <w:szCs w:val="24"/>
        </w:rPr>
        <w:t>ADMINISTRATIVE POLICIES</w:t>
      </w:r>
    </w:p>
    <w:p w14:paraId="6EADC5E2" w14:textId="5D550510" w:rsidR="00A2500C" w:rsidRPr="009726DD" w:rsidRDefault="00F22EFF" w:rsidP="00A82E6B">
      <w:pPr>
        <w:pStyle w:val="ListParagraph"/>
        <w:numPr>
          <w:ilvl w:val="0"/>
          <w:numId w:val="8"/>
        </w:numPr>
        <w:rPr>
          <w:rFonts w:ascii="Times New Roman" w:hAnsi="Times New Roman" w:cs="Times New Roman"/>
          <w:sz w:val="24"/>
          <w:szCs w:val="24"/>
        </w:rPr>
      </w:pPr>
      <w:r w:rsidRPr="001E2E05">
        <w:rPr>
          <w:rFonts w:ascii="Times New Roman" w:hAnsi="Times New Roman" w:cs="Times New Roman"/>
          <w:sz w:val="24"/>
          <w:szCs w:val="24"/>
        </w:rPr>
        <w:t xml:space="preserve">Administration of the JPA </w:t>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008C7BF0" w:rsidRPr="001E2E05">
        <w:rPr>
          <w:rFonts w:ascii="Times New Roman" w:hAnsi="Times New Roman" w:cs="Times New Roman"/>
          <w:sz w:val="24"/>
          <w:szCs w:val="24"/>
        </w:rPr>
        <w:t>pg. 4</w:t>
      </w:r>
      <w:r w:rsidRPr="001E2E05">
        <w:rPr>
          <w:rFonts w:ascii="Times New Roman" w:hAnsi="Times New Roman" w:cs="Times New Roman"/>
          <w:sz w:val="24"/>
          <w:szCs w:val="24"/>
        </w:rPr>
        <w:t>.</w:t>
      </w:r>
    </w:p>
    <w:p w14:paraId="778153B7" w14:textId="0AA2F891" w:rsidR="00545E2D" w:rsidRPr="001E2E05" w:rsidRDefault="00545E2D" w:rsidP="00CF756F">
      <w:pPr>
        <w:pStyle w:val="ListParagraph"/>
        <w:numPr>
          <w:ilvl w:val="0"/>
          <w:numId w:val="8"/>
        </w:numPr>
        <w:rPr>
          <w:rFonts w:ascii="Times New Roman" w:hAnsi="Times New Roman" w:cs="Times New Roman"/>
          <w:sz w:val="24"/>
          <w:szCs w:val="24"/>
        </w:rPr>
      </w:pPr>
      <w:r w:rsidRPr="001E2E05">
        <w:rPr>
          <w:rFonts w:ascii="Times New Roman" w:hAnsi="Times New Roman" w:cs="Times New Roman"/>
          <w:sz w:val="24"/>
          <w:szCs w:val="24"/>
        </w:rPr>
        <w:t>JPA Board and Committee Meetings</w:t>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C96326">
        <w:rPr>
          <w:rFonts w:ascii="Times New Roman" w:hAnsi="Times New Roman" w:cs="Times New Roman"/>
          <w:sz w:val="24"/>
          <w:szCs w:val="24"/>
        </w:rPr>
        <w:t>pg. 5</w:t>
      </w:r>
      <w:r w:rsidR="0028573C" w:rsidRPr="001E2E05">
        <w:rPr>
          <w:rFonts w:ascii="Times New Roman" w:hAnsi="Times New Roman" w:cs="Times New Roman"/>
          <w:sz w:val="24"/>
          <w:szCs w:val="24"/>
        </w:rPr>
        <w:t>.</w:t>
      </w:r>
    </w:p>
    <w:p w14:paraId="37759183" w14:textId="0024A0A0" w:rsidR="00545E2D" w:rsidRPr="001E2E05" w:rsidRDefault="00545E2D" w:rsidP="00CF756F">
      <w:pPr>
        <w:pStyle w:val="ListParagraph"/>
        <w:numPr>
          <w:ilvl w:val="0"/>
          <w:numId w:val="8"/>
        </w:numPr>
        <w:rPr>
          <w:rFonts w:ascii="Times New Roman" w:hAnsi="Times New Roman" w:cs="Times New Roman"/>
          <w:sz w:val="24"/>
          <w:szCs w:val="24"/>
        </w:rPr>
      </w:pPr>
      <w:r w:rsidRPr="001E2E05">
        <w:rPr>
          <w:rFonts w:ascii="Times New Roman" w:hAnsi="Times New Roman" w:cs="Times New Roman"/>
          <w:sz w:val="24"/>
          <w:szCs w:val="24"/>
        </w:rPr>
        <w:t>JPA Organization Chart</w:t>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28573C" w:rsidRPr="001E2E05">
        <w:rPr>
          <w:rFonts w:ascii="Times New Roman" w:hAnsi="Times New Roman" w:cs="Times New Roman"/>
          <w:sz w:val="24"/>
          <w:szCs w:val="24"/>
        </w:rPr>
        <w:tab/>
      </w:r>
      <w:r w:rsidR="00D25372" w:rsidRPr="001E2E05">
        <w:rPr>
          <w:rFonts w:ascii="Times New Roman" w:hAnsi="Times New Roman" w:cs="Times New Roman"/>
          <w:sz w:val="24"/>
          <w:szCs w:val="24"/>
        </w:rPr>
        <w:tab/>
      </w:r>
      <w:r w:rsidR="00C96326">
        <w:rPr>
          <w:rFonts w:ascii="Times New Roman" w:hAnsi="Times New Roman" w:cs="Times New Roman"/>
          <w:sz w:val="24"/>
          <w:szCs w:val="24"/>
        </w:rPr>
        <w:t>pg. 7</w:t>
      </w:r>
      <w:r w:rsidR="0028573C" w:rsidRPr="001E2E05">
        <w:rPr>
          <w:rFonts w:ascii="Times New Roman" w:hAnsi="Times New Roman" w:cs="Times New Roman"/>
          <w:sz w:val="24"/>
          <w:szCs w:val="24"/>
        </w:rPr>
        <w:t>.</w:t>
      </w:r>
    </w:p>
    <w:p w14:paraId="345C1626" w14:textId="71D249EC" w:rsidR="00545E2D" w:rsidRPr="001E2E05" w:rsidRDefault="00545E2D" w:rsidP="00CF756F">
      <w:pPr>
        <w:pStyle w:val="ListParagraph"/>
        <w:numPr>
          <w:ilvl w:val="0"/>
          <w:numId w:val="8"/>
        </w:numPr>
        <w:rPr>
          <w:rFonts w:ascii="Times New Roman" w:hAnsi="Times New Roman" w:cs="Times New Roman"/>
          <w:sz w:val="24"/>
          <w:szCs w:val="24"/>
        </w:rPr>
      </w:pPr>
      <w:r w:rsidRPr="001E2E05">
        <w:rPr>
          <w:rFonts w:ascii="Times New Roman" w:hAnsi="Times New Roman" w:cs="Times New Roman"/>
          <w:sz w:val="24"/>
          <w:szCs w:val="24"/>
        </w:rPr>
        <w:t xml:space="preserve">Policy Development </w:t>
      </w:r>
      <w:r w:rsidR="007A5873" w:rsidRPr="001E2E05">
        <w:rPr>
          <w:rFonts w:ascii="Times New Roman" w:hAnsi="Times New Roman" w:cs="Times New Roman"/>
          <w:sz w:val="24"/>
          <w:szCs w:val="24"/>
        </w:rPr>
        <w:t>–</w:t>
      </w:r>
      <w:r w:rsidRPr="001E2E05">
        <w:rPr>
          <w:rFonts w:ascii="Times New Roman" w:hAnsi="Times New Roman" w:cs="Times New Roman"/>
          <w:sz w:val="24"/>
          <w:szCs w:val="24"/>
        </w:rPr>
        <w:t xml:space="preserve"> Implementation</w:t>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C96326">
        <w:rPr>
          <w:rFonts w:ascii="Times New Roman" w:hAnsi="Times New Roman" w:cs="Times New Roman"/>
          <w:sz w:val="24"/>
          <w:szCs w:val="24"/>
        </w:rPr>
        <w:t>pg. 8</w:t>
      </w:r>
      <w:r w:rsidR="007A5873" w:rsidRPr="001E2E05">
        <w:rPr>
          <w:rFonts w:ascii="Times New Roman" w:hAnsi="Times New Roman" w:cs="Times New Roman"/>
          <w:sz w:val="24"/>
          <w:szCs w:val="24"/>
        </w:rPr>
        <w:t>.</w:t>
      </w:r>
    </w:p>
    <w:p w14:paraId="4BCA7530" w14:textId="3F92DF45" w:rsidR="00545E2D" w:rsidRPr="001E2E05" w:rsidRDefault="00545E2D" w:rsidP="00CF756F">
      <w:pPr>
        <w:pStyle w:val="ListParagraph"/>
        <w:numPr>
          <w:ilvl w:val="0"/>
          <w:numId w:val="8"/>
        </w:numPr>
        <w:rPr>
          <w:rFonts w:ascii="Times New Roman" w:hAnsi="Times New Roman" w:cs="Times New Roman"/>
          <w:sz w:val="24"/>
          <w:szCs w:val="24"/>
        </w:rPr>
      </w:pPr>
      <w:r w:rsidRPr="001E2E05">
        <w:rPr>
          <w:rFonts w:ascii="Times New Roman" w:hAnsi="Times New Roman" w:cs="Times New Roman"/>
          <w:sz w:val="24"/>
          <w:szCs w:val="24"/>
        </w:rPr>
        <w:t>Records Management Policy</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9</w:t>
      </w:r>
      <w:r w:rsidR="007A5873" w:rsidRPr="001E2E05">
        <w:rPr>
          <w:rFonts w:ascii="Times New Roman" w:hAnsi="Times New Roman" w:cs="Times New Roman"/>
          <w:sz w:val="24"/>
          <w:szCs w:val="24"/>
        </w:rPr>
        <w:t>.</w:t>
      </w:r>
    </w:p>
    <w:p w14:paraId="30FE93EC" w14:textId="77777777" w:rsidR="00545E2D" w:rsidRPr="001E2E05" w:rsidRDefault="00545E2D" w:rsidP="00CF756F">
      <w:pPr>
        <w:rPr>
          <w:rFonts w:ascii="Times New Roman" w:hAnsi="Times New Roman" w:cs="Times New Roman"/>
          <w:sz w:val="24"/>
          <w:szCs w:val="24"/>
        </w:rPr>
      </w:pPr>
    </w:p>
    <w:p w14:paraId="317D8446" w14:textId="04EDCAA0"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t xml:space="preserve">Series 2000:  </w:t>
      </w:r>
      <w:r w:rsidR="00545E2D" w:rsidRPr="001E2E05">
        <w:rPr>
          <w:rFonts w:ascii="Times New Roman" w:hAnsi="Times New Roman" w:cs="Times New Roman"/>
          <w:sz w:val="24"/>
          <w:szCs w:val="24"/>
        </w:rPr>
        <w:t>EQUIPMENT/SUPPLIES/VEHICLES POLICIES</w:t>
      </w:r>
    </w:p>
    <w:p w14:paraId="37484C78" w14:textId="1FF1E2F6" w:rsidR="007A5873" w:rsidRPr="001E2E05" w:rsidRDefault="00545E2D" w:rsidP="00CF756F">
      <w:pPr>
        <w:pStyle w:val="ListParagraph"/>
        <w:numPr>
          <w:ilvl w:val="0"/>
          <w:numId w:val="9"/>
        </w:numPr>
        <w:rPr>
          <w:rFonts w:ascii="Times New Roman" w:hAnsi="Times New Roman" w:cs="Times New Roman"/>
          <w:sz w:val="24"/>
          <w:szCs w:val="24"/>
        </w:rPr>
      </w:pPr>
      <w:r w:rsidRPr="001E2E05">
        <w:rPr>
          <w:rFonts w:ascii="Times New Roman" w:hAnsi="Times New Roman" w:cs="Times New Roman"/>
          <w:sz w:val="24"/>
          <w:szCs w:val="24"/>
        </w:rPr>
        <w:t>Equipment Failure</w:t>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331FEF" w:rsidRPr="001E2E05">
        <w:rPr>
          <w:rFonts w:ascii="Times New Roman" w:hAnsi="Times New Roman" w:cs="Times New Roman"/>
          <w:sz w:val="24"/>
          <w:szCs w:val="24"/>
        </w:rPr>
        <w:tab/>
      </w:r>
      <w:r w:rsidR="00C96326">
        <w:rPr>
          <w:rFonts w:ascii="Times New Roman" w:hAnsi="Times New Roman" w:cs="Times New Roman"/>
          <w:sz w:val="24"/>
          <w:szCs w:val="24"/>
        </w:rPr>
        <w:t>pg. 11</w:t>
      </w:r>
      <w:r w:rsidR="00331FEF" w:rsidRPr="001E2E05">
        <w:rPr>
          <w:rFonts w:ascii="Times New Roman" w:hAnsi="Times New Roman" w:cs="Times New Roman"/>
          <w:sz w:val="24"/>
          <w:szCs w:val="24"/>
        </w:rPr>
        <w:t>.</w:t>
      </w:r>
    </w:p>
    <w:p w14:paraId="6BAA65AB" w14:textId="209A8364" w:rsidR="00545E2D" w:rsidRPr="001E2E05" w:rsidRDefault="00545E2D" w:rsidP="00CF756F">
      <w:pPr>
        <w:pStyle w:val="ListParagraph"/>
        <w:numPr>
          <w:ilvl w:val="0"/>
          <w:numId w:val="9"/>
        </w:numPr>
        <w:rPr>
          <w:rFonts w:ascii="Times New Roman" w:hAnsi="Times New Roman" w:cs="Times New Roman"/>
          <w:sz w:val="24"/>
          <w:szCs w:val="24"/>
        </w:rPr>
      </w:pPr>
      <w:r w:rsidRPr="001E2E05">
        <w:rPr>
          <w:rFonts w:ascii="Times New Roman" w:hAnsi="Times New Roman" w:cs="Times New Roman"/>
          <w:sz w:val="24"/>
          <w:szCs w:val="24"/>
        </w:rPr>
        <w:t>Inventory Control</w:t>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C96326">
        <w:rPr>
          <w:rFonts w:ascii="Times New Roman" w:hAnsi="Times New Roman" w:cs="Times New Roman"/>
          <w:sz w:val="24"/>
          <w:szCs w:val="24"/>
        </w:rPr>
        <w:t>pg. 12</w:t>
      </w:r>
      <w:r w:rsidR="007A5873" w:rsidRPr="001E2E05">
        <w:rPr>
          <w:rFonts w:ascii="Times New Roman" w:hAnsi="Times New Roman" w:cs="Times New Roman"/>
          <w:sz w:val="24"/>
          <w:szCs w:val="24"/>
        </w:rPr>
        <w:t>.</w:t>
      </w:r>
    </w:p>
    <w:p w14:paraId="030B354E" w14:textId="7C796932" w:rsidR="00545E2D" w:rsidRPr="001E2E05" w:rsidRDefault="00545E2D" w:rsidP="00CF756F">
      <w:pPr>
        <w:pStyle w:val="ListParagraph"/>
        <w:numPr>
          <w:ilvl w:val="0"/>
          <w:numId w:val="9"/>
        </w:numPr>
        <w:rPr>
          <w:rFonts w:ascii="Times New Roman" w:hAnsi="Times New Roman" w:cs="Times New Roman"/>
          <w:sz w:val="24"/>
          <w:szCs w:val="24"/>
        </w:rPr>
      </w:pPr>
      <w:r w:rsidRPr="001E2E05">
        <w:rPr>
          <w:rFonts w:ascii="Times New Roman" w:hAnsi="Times New Roman" w:cs="Times New Roman"/>
          <w:sz w:val="24"/>
          <w:szCs w:val="24"/>
        </w:rPr>
        <w:t>Medical Equipment Supply/Resupply</w:t>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C96326">
        <w:rPr>
          <w:rFonts w:ascii="Times New Roman" w:hAnsi="Times New Roman" w:cs="Times New Roman"/>
          <w:sz w:val="24"/>
          <w:szCs w:val="24"/>
        </w:rPr>
        <w:t>pg. 12</w:t>
      </w:r>
      <w:r w:rsidR="007A5873" w:rsidRPr="001E2E05">
        <w:rPr>
          <w:rFonts w:ascii="Times New Roman" w:hAnsi="Times New Roman" w:cs="Times New Roman"/>
          <w:sz w:val="24"/>
          <w:szCs w:val="24"/>
        </w:rPr>
        <w:t>.</w:t>
      </w:r>
    </w:p>
    <w:p w14:paraId="60089F44" w14:textId="2E366035" w:rsidR="00545E2D" w:rsidRPr="001E2E05" w:rsidRDefault="00545E2D" w:rsidP="00CF756F">
      <w:pPr>
        <w:pStyle w:val="ListParagraph"/>
        <w:numPr>
          <w:ilvl w:val="0"/>
          <w:numId w:val="9"/>
        </w:numPr>
        <w:rPr>
          <w:rFonts w:ascii="Times New Roman" w:hAnsi="Times New Roman" w:cs="Times New Roman"/>
          <w:sz w:val="24"/>
          <w:szCs w:val="24"/>
        </w:rPr>
      </w:pPr>
      <w:r w:rsidRPr="001E2E05">
        <w:rPr>
          <w:rFonts w:ascii="Times New Roman" w:hAnsi="Times New Roman" w:cs="Times New Roman"/>
          <w:sz w:val="24"/>
          <w:szCs w:val="24"/>
        </w:rPr>
        <w:t>Medic Unit Inventory</w:t>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C96326">
        <w:rPr>
          <w:rFonts w:ascii="Times New Roman" w:hAnsi="Times New Roman" w:cs="Times New Roman"/>
          <w:sz w:val="24"/>
          <w:szCs w:val="24"/>
        </w:rPr>
        <w:t>pg. 12</w:t>
      </w:r>
      <w:r w:rsidR="007A5873" w:rsidRPr="001E2E05">
        <w:rPr>
          <w:rFonts w:ascii="Times New Roman" w:hAnsi="Times New Roman" w:cs="Times New Roman"/>
          <w:sz w:val="24"/>
          <w:szCs w:val="24"/>
        </w:rPr>
        <w:t>.</w:t>
      </w:r>
    </w:p>
    <w:p w14:paraId="45D2DACF" w14:textId="15152C1C" w:rsidR="00545E2D" w:rsidRPr="001E2E05" w:rsidRDefault="00545E2D" w:rsidP="00CF756F">
      <w:pPr>
        <w:pStyle w:val="ListParagraph"/>
        <w:numPr>
          <w:ilvl w:val="0"/>
          <w:numId w:val="9"/>
        </w:numPr>
        <w:rPr>
          <w:rFonts w:ascii="Times New Roman" w:hAnsi="Times New Roman" w:cs="Times New Roman"/>
          <w:sz w:val="24"/>
          <w:szCs w:val="24"/>
        </w:rPr>
      </w:pPr>
      <w:r w:rsidRPr="001E2E05">
        <w:rPr>
          <w:rFonts w:ascii="Times New Roman" w:hAnsi="Times New Roman" w:cs="Times New Roman"/>
          <w:sz w:val="24"/>
          <w:szCs w:val="24"/>
        </w:rPr>
        <w:t>Medic Unit Vehicle Maintenance</w:t>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7A5873" w:rsidRPr="001E2E05">
        <w:rPr>
          <w:rFonts w:ascii="Times New Roman" w:hAnsi="Times New Roman" w:cs="Times New Roman"/>
          <w:sz w:val="24"/>
          <w:szCs w:val="24"/>
        </w:rPr>
        <w:tab/>
      </w:r>
      <w:r w:rsidR="00C96326">
        <w:rPr>
          <w:rFonts w:ascii="Times New Roman" w:hAnsi="Times New Roman" w:cs="Times New Roman"/>
          <w:sz w:val="24"/>
          <w:szCs w:val="24"/>
        </w:rPr>
        <w:t>pg. 12</w:t>
      </w:r>
      <w:r w:rsidR="007A5873" w:rsidRPr="001E2E05">
        <w:rPr>
          <w:rFonts w:ascii="Times New Roman" w:hAnsi="Times New Roman" w:cs="Times New Roman"/>
          <w:sz w:val="24"/>
          <w:szCs w:val="24"/>
        </w:rPr>
        <w:t>.</w:t>
      </w:r>
    </w:p>
    <w:p w14:paraId="4520FF48" w14:textId="77777777" w:rsidR="00545E2D" w:rsidRPr="001E2E05" w:rsidRDefault="00545E2D" w:rsidP="00CF756F">
      <w:pPr>
        <w:rPr>
          <w:rFonts w:ascii="Times New Roman" w:hAnsi="Times New Roman" w:cs="Times New Roman"/>
          <w:sz w:val="24"/>
          <w:szCs w:val="24"/>
        </w:rPr>
      </w:pPr>
    </w:p>
    <w:p w14:paraId="1DEE3CF5" w14:textId="318304BD"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t xml:space="preserve">Series 3000:  </w:t>
      </w:r>
      <w:r w:rsidR="00545E2D" w:rsidRPr="001E2E05">
        <w:rPr>
          <w:rFonts w:ascii="Times New Roman" w:hAnsi="Times New Roman" w:cs="Times New Roman"/>
          <w:sz w:val="24"/>
          <w:szCs w:val="24"/>
        </w:rPr>
        <w:t>FINANCIAL POLICIES</w:t>
      </w:r>
    </w:p>
    <w:p w14:paraId="57A547A3" w14:textId="7B49CD76" w:rsidR="001A0C6C" w:rsidRPr="001E2E05" w:rsidRDefault="003B2376" w:rsidP="00CF756F">
      <w:pPr>
        <w:pStyle w:val="ListParagraph"/>
        <w:numPr>
          <w:ilvl w:val="0"/>
          <w:numId w:val="7"/>
        </w:numPr>
        <w:rPr>
          <w:rFonts w:ascii="Times New Roman" w:hAnsi="Times New Roman" w:cs="Times New Roman"/>
          <w:sz w:val="24"/>
          <w:szCs w:val="24"/>
        </w:rPr>
      </w:pPr>
      <w:r w:rsidRPr="001E2E05">
        <w:rPr>
          <w:rFonts w:ascii="Times New Roman" w:hAnsi="Times New Roman" w:cs="Times New Roman"/>
          <w:sz w:val="24"/>
          <w:szCs w:val="24"/>
        </w:rPr>
        <w:t xml:space="preserve"> </w:t>
      </w:r>
      <w:r w:rsidR="00545E2D" w:rsidRPr="001E2E05">
        <w:rPr>
          <w:rFonts w:ascii="Times New Roman" w:hAnsi="Times New Roman" w:cs="Times New Roman"/>
          <w:sz w:val="24"/>
          <w:szCs w:val="24"/>
        </w:rPr>
        <w:t>Budget Development and Approval</w:t>
      </w:r>
      <w:r w:rsidR="00C96326">
        <w:rPr>
          <w:rFonts w:ascii="Times New Roman" w:hAnsi="Times New Roman" w:cs="Times New Roman"/>
          <w:sz w:val="24"/>
          <w:szCs w:val="24"/>
        </w:rPr>
        <w:t xml:space="preserve">            </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13</w:t>
      </w:r>
      <w:r w:rsidR="00A677A5" w:rsidRPr="001E2E05">
        <w:rPr>
          <w:rFonts w:ascii="Times New Roman" w:hAnsi="Times New Roman" w:cs="Times New Roman"/>
          <w:sz w:val="24"/>
          <w:szCs w:val="24"/>
        </w:rPr>
        <w:t>.</w:t>
      </w:r>
    </w:p>
    <w:p w14:paraId="5186DB69" w14:textId="17E31184" w:rsidR="001A0C6C" w:rsidRPr="009361D9" w:rsidRDefault="001A0C6C" w:rsidP="009361D9">
      <w:pPr>
        <w:pStyle w:val="ListParagraph"/>
        <w:numPr>
          <w:ilvl w:val="0"/>
          <w:numId w:val="7"/>
        </w:numPr>
        <w:rPr>
          <w:rFonts w:ascii="Times New Roman" w:hAnsi="Times New Roman" w:cs="Times New Roman"/>
          <w:sz w:val="24"/>
          <w:szCs w:val="24"/>
        </w:rPr>
      </w:pPr>
      <w:r w:rsidRPr="001E2E05">
        <w:rPr>
          <w:rFonts w:ascii="Times New Roman" w:hAnsi="Times New Roman" w:cs="Times New Roman"/>
          <w:sz w:val="24"/>
          <w:szCs w:val="24"/>
        </w:rPr>
        <w:t xml:space="preserve"> </w:t>
      </w:r>
      <w:r w:rsidR="00545E2D" w:rsidRPr="001E2E05">
        <w:rPr>
          <w:rFonts w:ascii="Times New Roman" w:hAnsi="Times New Roman" w:cs="Times New Roman"/>
          <w:sz w:val="24"/>
          <w:szCs w:val="24"/>
        </w:rPr>
        <w:t>Budget Preparation and Management</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14</w:t>
      </w:r>
      <w:r w:rsidR="00A677A5" w:rsidRPr="001E2E05">
        <w:rPr>
          <w:rFonts w:ascii="Times New Roman" w:hAnsi="Times New Roman" w:cs="Times New Roman"/>
          <w:sz w:val="24"/>
          <w:szCs w:val="24"/>
        </w:rPr>
        <w:t>.</w:t>
      </w:r>
      <w:r w:rsidR="00C515C6" w:rsidRPr="009361D9">
        <w:rPr>
          <w:rFonts w:ascii="Times New Roman" w:hAnsi="Times New Roman" w:cs="Times New Roman"/>
          <w:sz w:val="24"/>
          <w:szCs w:val="24"/>
        </w:rPr>
        <w:tab/>
      </w:r>
      <w:r w:rsidR="00C515C6" w:rsidRPr="009361D9">
        <w:rPr>
          <w:rFonts w:ascii="Times New Roman" w:hAnsi="Times New Roman" w:cs="Times New Roman"/>
          <w:sz w:val="24"/>
          <w:szCs w:val="24"/>
        </w:rPr>
        <w:tab/>
      </w:r>
      <w:r w:rsidR="00A677A5" w:rsidRPr="009361D9">
        <w:rPr>
          <w:rFonts w:ascii="Times New Roman" w:hAnsi="Times New Roman" w:cs="Times New Roman"/>
          <w:sz w:val="24"/>
          <w:szCs w:val="24"/>
        </w:rPr>
        <w:tab/>
        <w:t xml:space="preserve"> </w:t>
      </w:r>
    </w:p>
    <w:p w14:paraId="29E7AD5C" w14:textId="6D1D2EE1" w:rsidR="00545E2D" w:rsidRDefault="002A4402" w:rsidP="00CF756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Purchasing</w:t>
      </w:r>
      <w:r>
        <w:rPr>
          <w:rFonts w:ascii="Times New Roman" w:hAnsi="Times New Roman" w:cs="Times New Roman"/>
          <w:sz w:val="24"/>
          <w:szCs w:val="24"/>
        </w:rPr>
        <w:tab/>
      </w:r>
      <w:r>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16</w:t>
      </w:r>
      <w:r w:rsidR="0012588B" w:rsidRPr="001E2E05">
        <w:rPr>
          <w:rFonts w:ascii="Times New Roman" w:hAnsi="Times New Roman" w:cs="Times New Roman"/>
          <w:sz w:val="24"/>
          <w:szCs w:val="24"/>
        </w:rPr>
        <w:t>.</w:t>
      </w:r>
    </w:p>
    <w:p w14:paraId="72A5AEB5" w14:textId="77777777" w:rsidR="00C96326" w:rsidRPr="001E2E05" w:rsidRDefault="00C96326" w:rsidP="00C96326">
      <w:pPr>
        <w:pStyle w:val="ListParagraph"/>
        <w:numPr>
          <w:ilvl w:val="0"/>
          <w:numId w:val="7"/>
        </w:numPr>
        <w:rPr>
          <w:rFonts w:ascii="Times New Roman" w:hAnsi="Times New Roman" w:cs="Times New Roman"/>
          <w:sz w:val="24"/>
          <w:szCs w:val="24"/>
        </w:rPr>
      </w:pPr>
      <w:r w:rsidRPr="001E2E05">
        <w:rPr>
          <w:rFonts w:ascii="Times New Roman" w:hAnsi="Times New Roman" w:cs="Times New Roman"/>
          <w:sz w:val="24"/>
          <w:szCs w:val="24"/>
        </w:rPr>
        <w:t>Financial Transaction Reporting and Accountability</w:t>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sidRPr="001E2E05">
        <w:rPr>
          <w:rFonts w:ascii="Times New Roman" w:hAnsi="Times New Roman" w:cs="Times New Roman"/>
          <w:sz w:val="24"/>
          <w:szCs w:val="24"/>
        </w:rPr>
        <w:tab/>
      </w:r>
      <w:r>
        <w:rPr>
          <w:rFonts w:ascii="Times New Roman" w:hAnsi="Times New Roman" w:cs="Times New Roman"/>
          <w:sz w:val="24"/>
          <w:szCs w:val="24"/>
        </w:rPr>
        <w:t>pg. 30</w:t>
      </w:r>
      <w:r w:rsidRPr="001E2E05">
        <w:rPr>
          <w:rFonts w:ascii="Times New Roman" w:hAnsi="Times New Roman" w:cs="Times New Roman"/>
          <w:sz w:val="24"/>
          <w:szCs w:val="24"/>
        </w:rPr>
        <w:t>.</w:t>
      </w:r>
    </w:p>
    <w:p w14:paraId="139C6A46" w14:textId="77777777" w:rsidR="00C96326" w:rsidRPr="001E2E05" w:rsidRDefault="00C96326" w:rsidP="00C96326">
      <w:pPr>
        <w:pStyle w:val="ListParagraph"/>
        <w:ind w:left="765"/>
        <w:rPr>
          <w:rFonts w:ascii="Times New Roman" w:hAnsi="Times New Roman" w:cs="Times New Roman"/>
          <w:sz w:val="24"/>
          <w:szCs w:val="24"/>
        </w:rPr>
      </w:pPr>
    </w:p>
    <w:p w14:paraId="37F2663C" w14:textId="77777777" w:rsidR="00545E2D" w:rsidRPr="001E2E05" w:rsidRDefault="00545E2D" w:rsidP="00CF756F">
      <w:pPr>
        <w:rPr>
          <w:rFonts w:ascii="Times New Roman" w:hAnsi="Times New Roman" w:cs="Times New Roman"/>
          <w:sz w:val="24"/>
          <w:szCs w:val="24"/>
        </w:rPr>
      </w:pPr>
    </w:p>
    <w:p w14:paraId="0F335C8B" w14:textId="0A598B5F"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t xml:space="preserve">Series 4000 </w:t>
      </w:r>
      <w:r w:rsidR="00545E2D" w:rsidRPr="001E2E05">
        <w:rPr>
          <w:rFonts w:ascii="Times New Roman" w:hAnsi="Times New Roman" w:cs="Times New Roman"/>
          <w:sz w:val="24"/>
          <w:szCs w:val="24"/>
        </w:rPr>
        <w:t>OPERATIONAL POLICIES</w:t>
      </w:r>
    </w:p>
    <w:p w14:paraId="4071ED61" w14:textId="620EF36E"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Emergency Vehicle Driver Operator Guidelines</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31</w:t>
      </w:r>
      <w:r w:rsidR="0012588B" w:rsidRPr="001E2E05">
        <w:rPr>
          <w:rFonts w:ascii="Times New Roman" w:hAnsi="Times New Roman" w:cs="Times New Roman"/>
          <w:sz w:val="24"/>
          <w:szCs w:val="24"/>
        </w:rPr>
        <w:t>.</w:t>
      </w:r>
    </w:p>
    <w:p w14:paraId="6DAC7482" w14:textId="43B3441C"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Medic Unit Radio Designation Policy</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32</w:t>
      </w:r>
      <w:r w:rsidR="0012588B" w:rsidRPr="001E2E05">
        <w:rPr>
          <w:rFonts w:ascii="Times New Roman" w:hAnsi="Times New Roman" w:cs="Times New Roman"/>
          <w:sz w:val="24"/>
          <w:szCs w:val="24"/>
        </w:rPr>
        <w:t>.</w:t>
      </w:r>
    </w:p>
    <w:p w14:paraId="0BFE8A01" w14:textId="55AED678"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Medic Unit Staffing Requirements</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33</w:t>
      </w:r>
      <w:r w:rsidR="0012588B" w:rsidRPr="001E2E05">
        <w:rPr>
          <w:rFonts w:ascii="Times New Roman" w:hAnsi="Times New Roman" w:cs="Times New Roman"/>
          <w:sz w:val="24"/>
          <w:szCs w:val="24"/>
        </w:rPr>
        <w:t>.</w:t>
      </w:r>
    </w:p>
    <w:p w14:paraId="3F00F5B2" w14:textId="10E1B095"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lastRenderedPageBreak/>
        <w:t>Non-Medical Emergencies</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33</w:t>
      </w:r>
      <w:r w:rsidR="0012588B" w:rsidRPr="001E2E05">
        <w:rPr>
          <w:rFonts w:ascii="Times New Roman" w:hAnsi="Times New Roman" w:cs="Times New Roman"/>
          <w:sz w:val="24"/>
          <w:szCs w:val="24"/>
        </w:rPr>
        <w:t>.</w:t>
      </w:r>
    </w:p>
    <w:p w14:paraId="22DE8362" w14:textId="23D8465A" w:rsidR="004D4E0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Security Policy</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34</w:t>
      </w:r>
      <w:r w:rsidR="0012588B" w:rsidRPr="001E2E05">
        <w:rPr>
          <w:rFonts w:ascii="Times New Roman" w:hAnsi="Times New Roman" w:cs="Times New Roman"/>
          <w:sz w:val="24"/>
          <w:szCs w:val="24"/>
        </w:rPr>
        <w:t>.</w:t>
      </w:r>
    </w:p>
    <w:p w14:paraId="4D6318A6" w14:textId="0F6F154B"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System Status Managem</w:t>
      </w:r>
      <w:r w:rsidR="0012588B" w:rsidRPr="001E2E05">
        <w:rPr>
          <w:rFonts w:ascii="Times New Roman" w:hAnsi="Times New Roman" w:cs="Times New Roman"/>
          <w:sz w:val="24"/>
          <w:szCs w:val="24"/>
        </w:rPr>
        <w:t xml:space="preserve">ent Plan </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35</w:t>
      </w:r>
      <w:r w:rsidR="0012588B" w:rsidRPr="001E2E05">
        <w:rPr>
          <w:rFonts w:ascii="Times New Roman" w:hAnsi="Times New Roman" w:cs="Times New Roman"/>
          <w:sz w:val="24"/>
          <w:szCs w:val="24"/>
        </w:rPr>
        <w:t>.</w:t>
      </w:r>
    </w:p>
    <w:p w14:paraId="6DB56E2C" w14:textId="4C6135CF"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Technology Policy</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8C7BF0" w:rsidRPr="001E2E05">
        <w:rPr>
          <w:rFonts w:ascii="Times New Roman" w:hAnsi="Times New Roman" w:cs="Times New Roman"/>
          <w:sz w:val="24"/>
          <w:szCs w:val="24"/>
        </w:rPr>
        <w:t>pg</w:t>
      </w:r>
      <w:r w:rsidR="0012588B" w:rsidRPr="001E2E05">
        <w:rPr>
          <w:rFonts w:ascii="Times New Roman" w:hAnsi="Times New Roman" w:cs="Times New Roman"/>
          <w:sz w:val="24"/>
          <w:szCs w:val="24"/>
        </w:rPr>
        <w:t>.</w:t>
      </w:r>
      <w:r w:rsidR="00C96326">
        <w:rPr>
          <w:rFonts w:ascii="Times New Roman" w:hAnsi="Times New Roman" w:cs="Times New Roman"/>
          <w:sz w:val="24"/>
          <w:szCs w:val="24"/>
        </w:rPr>
        <w:t xml:space="preserve"> 42</w:t>
      </w:r>
      <w:r w:rsidR="008C7BF0" w:rsidRPr="001E2E05">
        <w:rPr>
          <w:rFonts w:ascii="Times New Roman" w:hAnsi="Times New Roman" w:cs="Times New Roman"/>
          <w:sz w:val="24"/>
          <w:szCs w:val="24"/>
        </w:rPr>
        <w:t>.</w:t>
      </w:r>
    </w:p>
    <w:p w14:paraId="64506DF7" w14:textId="39AA2BA3" w:rsidR="00545E2D" w:rsidRPr="001E2E05" w:rsidRDefault="00545E2D"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Utilization of Medic Units at Special Events</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44</w:t>
      </w:r>
      <w:r w:rsidR="0012588B" w:rsidRPr="001E2E05">
        <w:rPr>
          <w:rFonts w:ascii="Times New Roman" w:hAnsi="Times New Roman" w:cs="Times New Roman"/>
          <w:sz w:val="24"/>
          <w:szCs w:val="24"/>
        </w:rPr>
        <w:t>.</w:t>
      </w:r>
    </w:p>
    <w:p w14:paraId="7C9790CB" w14:textId="7DC095C8" w:rsidR="00146048" w:rsidRPr="001E2E05" w:rsidRDefault="00146048" w:rsidP="00CF756F">
      <w:pPr>
        <w:pStyle w:val="ListParagraph"/>
        <w:numPr>
          <w:ilvl w:val="0"/>
          <w:numId w:val="1"/>
        </w:numPr>
        <w:rPr>
          <w:rFonts w:ascii="Times New Roman" w:hAnsi="Times New Roman" w:cs="Times New Roman"/>
          <w:sz w:val="24"/>
          <w:szCs w:val="24"/>
        </w:rPr>
      </w:pPr>
      <w:r w:rsidRPr="001E2E05">
        <w:rPr>
          <w:rFonts w:ascii="Times New Roman" w:hAnsi="Times New Roman" w:cs="Times New Roman"/>
          <w:sz w:val="24"/>
          <w:szCs w:val="24"/>
        </w:rPr>
        <w:t>Interfacility transfers</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C96326">
        <w:rPr>
          <w:rFonts w:ascii="Times New Roman" w:hAnsi="Times New Roman" w:cs="Times New Roman"/>
          <w:sz w:val="24"/>
          <w:szCs w:val="24"/>
        </w:rPr>
        <w:t>pg. 45</w:t>
      </w:r>
      <w:r w:rsidR="0012588B" w:rsidRPr="001E2E05">
        <w:rPr>
          <w:rFonts w:ascii="Times New Roman" w:hAnsi="Times New Roman" w:cs="Times New Roman"/>
          <w:sz w:val="24"/>
          <w:szCs w:val="24"/>
        </w:rPr>
        <w:t>.</w:t>
      </w:r>
    </w:p>
    <w:p w14:paraId="5D9AA372" w14:textId="77777777" w:rsidR="00545E2D" w:rsidRPr="001E2E05" w:rsidRDefault="00545E2D" w:rsidP="00CF756F">
      <w:pPr>
        <w:rPr>
          <w:rFonts w:ascii="Times New Roman" w:hAnsi="Times New Roman" w:cs="Times New Roman"/>
          <w:sz w:val="24"/>
          <w:szCs w:val="24"/>
        </w:rPr>
      </w:pPr>
    </w:p>
    <w:p w14:paraId="107D353E" w14:textId="55F65775"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t xml:space="preserve">Series 5000:  </w:t>
      </w:r>
      <w:r w:rsidR="00545E2D" w:rsidRPr="001E2E05">
        <w:rPr>
          <w:rFonts w:ascii="Times New Roman" w:hAnsi="Times New Roman" w:cs="Times New Roman"/>
          <w:sz w:val="24"/>
          <w:szCs w:val="24"/>
        </w:rPr>
        <w:t>PERSONNEL POLICIES</w:t>
      </w:r>
    </w:p>
    <w:p w14:paraId="2E70436C" w14:textId="68FD5C28" w:rsidR="00545E2D" w:rsidRPr="001E2E05" w:rsidRDefault="00545E2D" w:rsidP="00CF756F">
      <w:pPr>
        <w:pStyle w:val="ListParagraph"/>
        <w:numPr>
          <w:ilvl w:val="0"/>
          <w:numId w:val="2"/>
        </w:numPr>
        <w:rPr>
          <w:rFonts w:ascii="Times New Roman" w:hAnsi="Times New Roman" w:cs="Times New Roman"/>
          <w:sz w:val="24"/>
          <w:szCs w:val="24"/>
        </w:rPr>
      </w:pPr>
      <w:r w:rsidRPr="001E2E05">
        <w:rPr>
          <w:rFonts w:ascii="Times New Roman" w:hAnsi="Times New Roman" w:cs="Times New Roman"/>
          <w:sz w:val="24"/>
          <w:szCs w:val="24"/>
        </w:rPr>
        <w:t>Communicable D</w:t>
      </w:r>
      <w:r w:rsidR="002F1005" w:rsidRPr="001E2E05">
        <w:rPr>
          <w:rFonts w:ascii="Times New Roman" w:hAnsi="Times New Roman" w:cs="Times New Roman"/>
          <w:sz w:val="24"/>
          <w:szCs w:val="24"/>
        </w:rPr>
        <w:t>isease and Illness Prevention Policy</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C96326">
        <w:rPr>
          <w:rFonts w:ascii="Times New Roman" w:hAnsi="Times New Roman" w:cs="Times New Roman"/>
          <w:sz w:val="24"/>
          <w:szCs w:val="24"/>
        </w:rPr>
        <w:t>46.</w:t>
      </w:r>
    </w:p>
    <w:p w14:paraId="23D74D0B" w14:textId="5AC54BF0" w:rsidR="00545E2D" w:rsidRPr="00112CA6" w:rsidRDefault="00545E2D" w:rsidP="00112CA6">
      <w:pPr>
        <w:pStyle w:val="ListParagraph"/>
        <w:numPr>
          <w:ilvl w:val="0"/>
          <w:numId w:val="2"/>
        </w:numPr>
        <w:rPr>
          <w:rFonts w:ascii="Times New Roman" w:hAnsi="Times New Roman" w:cs="Times New Roman"/>
          <w:sz w:val="24"/>
          <w:szCs w:val="24"/>
        </w:rPr>
      </w:pPr>
      <w:r w:rsidRPr="001E2E05">
        <w:rPr>
          <w:rFonts w:ascii="Times New Roman" w:hAnsi="Times New Roman" w:cs="Times New Roman"/>
          <w:sz w:val="24"/>
          <w:szCs w:val="24"/>
        </w:rPr>
        <w:t xml:space="preserve">Field Internships </w:t>
      </w:r>
      <w:r w:rsidR="0012588B" w:rsidRPr="001E2E05">
        <w:rPr>
          <w:rFonts w:ascii="Times New Roman" w:hAnsi="Times New Roman" w:cs="Times New Roman"/>
          <w:sz w:val="24"/>
          <w:szCs w:val="24"/>
        </w:rPr>
        <w:t>–</w:t>
      </w:r>
      <w:r w:rsidRPr="001E2E05">
        <w:rPr>
          <w:rFonts w:ascii="Times New Roman" w:hAnsi="Times New Roman" w:cs="Times New Roman"/>
          <w:sz w:val="24"/>
          <w:szCs w:val="24"/>
        </w:rPr>
        <w:t xml:space="preserve"> Accreditations</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C96326">
        <w:rPr>
          <w:rFonts w:ascii="Times New Roman" w:hAnsi="Times New Roman" w:cs="Times New Roman"/>
          <w:sz w:val="24"/>
          <w:szCs w:val="24"/>
        </w:rPr>
        <w:t>47.</w:t>
      </w:r>
    </w:p>
    <w:p w14:paraId="15B36B6D" w14:textId="5DFF151F" w:rsidR="00545E2D" w:rsidRDefault="00545E2D" w:rsidP="00CF756F">
      <w:pPr>
        <w:pStyle w:val="ListParagraph"/>
        <w:numPr>
          <w:ilvl w:val="0"/>
          <w:numId w:val="2"/>
        </w:numPr>
        <w:rPr>
          <w:rFonts w:ascii="Times New Roman" w:hAnsi="Times New Roman" w:cs="Times New Roman"/>
          <w:sz w:val="24"/>
          <w:szCs w:val="24"/>
        </w:rPr>
      </w:pPr>
      <w:r w:rsidRPr="001E2E05">
        <w:rPr>
          <w:rFonts w:ascii="Times New Roman" w:hAnsi="Times New Roman" w:cs="Times New Roman"/>
          <w:sz w:val="24"/>
          <w:szCs w:val="24"/>
        </w:rPr>
        <w:t>Field Training Officer Designation / Stipend</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C96326">
        <w:rPr>
          <w:rFonts w:ascii="Times New Roman" w:hAnsi="Times New Roman" w:cs="Times New Roman"/>
          <w:sz w:val="24"/>
          <w:szCs w:val="24"/>
        </w:rPr>
        <w:t>48.</w:t>
      </w:r>
    </w:p>
    <w:p w14:paraId="7BFA8C21" w14:textId="1DDA256C" w:rsidR="00BB6263" w:rsidRDefault="00BB6263"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Equal Employment Opportunity</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50.</w:t>
      </w:r>
    </w:p>
    <w:p w14:paraId="76D05BAE" w14:textId="54DA6DEF" w:rsidR="00BB6263" w:rsidRDefault="00BB6263"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Medical Examinations</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52.</w:t>
      </w:r>
    </w:p>
    <w:p w14:paraId="62687A00" w14:textId="5AB85186"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Probationary Period</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53.</w:t>
      </w:r>
    </w:p>
    <w:p w14:paraId="44A8281F" w14:textId="6C1C6A81" w:rsidR="00BB6263" w:rsidRDefault="00BB6263"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Hours of Work, Overtime, and Scheduling</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54.</w:t>
      </w:r>
    </w:p>
    <w:p w14:paraId="6CD87901" w14:textId="192EB520" w:rsidR="00BB6263" w:rsidRDefault="00BB6263"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Sexual </w:t>
      </w:r>
      <w:r w:rsidR="00CF1AB4">
        <w:rPr>
          <w:rFonts w:ascii="Times New Roman" w:hAnsi="Times New Roman" w:cs="Times New Roman"/>
          <w:sz w:val="24"/>
          <w:szCs w:val="24"/>
        </w:rPr>
        <w:t>Harassment</w:t>
      </w:r>
      <w:r>
        <w:rPr>
          <w:rFonts w:ascii="Times New Roman" w:hAnsi="Times New Roman" w:cs="Times New Roman"/>
          <w:sz w:val="24"/>
          <w:szCs w:val="24"/>
        </w:rPr>
        <w:t xml:space="preserve"> and Non-Discrimination</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57.</w:t>
      </w:r>
    </w:p>
    <w:p w14:paraId="70DC524B" w14:textId="2FE75395" w:rsidR="00BB6263" w:rsidRDefault="00BB6263"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Earned Time Off, Leaves, and Unauthorized Absences</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58.</w:t>
      </w:r>
    </w:p>
    <w:p w14:paraId="7E80C41B" w14:textId="587E557E" w:rsidR="00BB6263"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Accommodation for Disabilities</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60.</w:t>
      </w:r>
    </w:p>
    <w:p w14:paraId="17532ABC" w14:textId="01A29EDD" w:rsidR="00BB6263"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Outside Employment</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61.</w:t>
      </w:r>
    </w:p>
    <w:p w14:paraId="15C8902D" w14:textId="56B540D3"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Discipline and Rules of Conduct</w:t>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r>
      <w:r w:rsidR="00C96326">
        <w:rPr>
          <w:rFonts w:ascii="Times New Roman" w:hAnsi="Times New Roman" w:cs="Times New Roman"/>
          <w:sz w:val="24"/>
          <w:szCs w:val="24"/>
        </w:rPr>
        <w:tab/>
        <w:t>pg. 62.</w:t>
      </w:r>
    </w:p>
    <w:p w14:paraId="0858AA91" w14:textId="3E32B1F6"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Uniforms and Appearance</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69.</w:t>
      </w:r>
    </w:p>
    <w:p w14:paraId="4C943D30" w14:textId="4B55B92C"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Absenteeism or Tardiness</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70.</w:t>
      </w:r>
    </w:p>
    <w:p w14:paraId="01B01F79" w14:textId="183C8683"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Rights and Obligations of the Parties</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71.</w:t>
      </w:r>
    </w:p>
    <w:p w14:paraId="5B3327B9" w14:textId="7B2198D2"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Electronic Communications</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77.</w:t>
      </w:r>
    </w:p>
    <w:p w14:paraId="5487CF6E" w14:textId="52F09E6F"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Smoking</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81.</w:t>
      </w:r>
    </w:p>
    <w:p w14:paraId="627B96EE" w14:textId="73FAE2C3"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Drug and Alcohol Policy</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81.</w:t>
      </w:r>
    </w:p>
    <w:p w14:paraId="29E357F9" w14:textId="7ADA35E4"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Safety and Health</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86.</w:t>
      </w:r>
    </w:p>
    <w:p w14:paraId="11D4CB75" w14:textId="20527121"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Vehicle Cost Reimbursement</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88.</w:t>
      </w:r>
    </w:p>
    <w:p w14:paraId="0285EDFA" w14:textId="15CAB7DD"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Employee Benefits and Pay Period</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88.</w:t>
      </w:r>
    </w:p>
    <w:p w14:paraId="214A0DD2" w14:textId="1CFC4798"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Performance </w:t>
      </w:r>
      <w:r w:rsidR="009D529D">
        <w:rPr>
          <w:rFonts w:ascii="Times New Roman" w:hAnsi="Times New Roman" w:cs="Times New Roman"/>
          <w:sz w:val="24"/>
          <w:szCs w:val="24"/>
        </w:rPr>
        <w:t>Evaluations</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89.</w:t>
      </w:r>
    </w:p>
    <w:p w14:paraId="3100E5E4" w14:textId="15534F70" w:rsidR="00CF1AB4"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Guidelines for Accepting Gifts</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89.</w:t>
      </w:r>
    </w:p>
    <w:p w14:paraId="70C9131F" w14:textId="381B3E86" w:rsidR="00CF1AB4" w:rsidRPr="001E2E05" w:rsidRDefault="00CF1AB4" w:rsidP="00CF75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Nepotism</w:t>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r>
      <w:r w:rsidR="00843D0C">
        <w:rPr>
          <w:rFonts w:ascii="Times New Roman" w:hAnsi="Times New Roman" w:cs="Times New Roman"/>
          <w:sz w:val="24"/>
          <w:szCs w:val="24"/>
        </w:rPr>
        <w:tab/>
        <w:t>pg. 90.</w:t>
      </w:r>
    </w:p>
    <w:p w14:paraId="4B1BB37C" w14:textId="66860476"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t xml:space="preserve">Series 6000:  </w:t>
      </w:r>
      <w:r w:rsidR="00545E2D" w:rsidRPr="001E2E05">
        <w:rPr>
          <w:rFonts w:ascii="Times New Roman" w:hAnsi="Times New Roman" w:cs="Times New Roman"/>
          <w:sz w:val="24"/>
          <w:szCs w:val="24"/>
        </w:rPr>
        <w:t>RECORD-KEEPING/QUALITY MANAGEMENT POLICIES</w:t>
      </w:r>
    </w:p>
    <w:p w14:paraId="00C1785D" w14:textId="6AE6E84C" w:rsidR="00545E2D" w:rsidRPr="001E2E05" w:rsidRDefault="00545E2D" w:rsidP="00CF756F">
      <w:pPr>
        <w:pStyle w:val="ListParagraph"/>
        <w:numPr>
          <w:ilvl w:val="0"/>
          <w:numId w:val="3"/>
        </w:numPr>
        <w:rPr>
          <w:rFonts w:ascii="Times New Roman" w:hAnsi="Times New Roman" w:cs="Times New Roman"/>
          <w:sz w:val="24"/>
          <w:szCs w:val="24"/>
        </w:rPr>
      </w:pPr>
      <w:r w:rsidRPr="001E2E05">
        <w:rPr>
          <w:rFonts w:ascii="Times New Roman" w:hAnsi="Times New Roman" w:cs="Times New Roman"/>
          <w:sz w:val="24"/>
          <w:szCs w:val="24"/>
        </w:rPr>
        <w:t>Continuous Quality Improvement Program</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93718C">
        <w:rPr>
          <w:rFonts w:ascii="Times New Roman" w:hAnsi="Times New Roman" w:cs="Times New Roman"/>
          <w:sz w:val="24"/>
          <w:szCs w:val="24"/>
        </w:rPr>
        <w:t>91</w:t>
      </w:r>
      <w:r w:rsidR="0012588B" w:rsidRPr="001E2E05">
        <w:rPr>
          <w:rFonts w:ascii="Times New Roman" w:hAnsi="Times New Roman" w:cs="Times New Roman"/>
          <w:sz w:val="24"/>
          <w:szCs w:val="24"/>
        </w:rPr>
        <w:t>.</w:t>
      </w:r>
    </w:p>
    <w:p w14:paraId="193332DF" w14:textId="105CD2C3" w:rsidR="00E77B3A" w:rsidRPr="001E2E05" w:rsidRDefault="00545E2D" w:rsidP="00CF756F">
      <w:pPr>
        <w:pStyle w:val="ListParagraph"/>
        <w:numPr>
          <w:ilvl w:val="0"/>
          <w:numId w:val="3"/>
        </w:numPr>
        <w:rPr>
          <w:rFonts w:ascii="Times New Roman" w:hAnsi="Times New Roman" w:cs="Times New Roman"/>
          <w:sz w:val="24"/>
          <w:szCs w:val="24"/>
        </w:rPr>
      </w:pPr>
      <w:r w:rsidRPr="001E2E05">
        <w:rPr>
          <w:rFonts w:ascii="Times New Roman" w:hAnsi="Times New Roman" w:cs="Times New Roman"/>
          <w:sz w:val="24"/>
          <w:szCs w:val="24"/>
        </w:rPr>
        <w:t>Documentation of Pre</w:t>
      </w:r>
      <w:r w:rsidR="0012588B" w:rsidRPr="001E2E05">
        <w:rPr>
          <w:rFonts w:ascii="Times New Roman" w:hAnsi="Times New Roman" w:cs="Times New Roman"/>
          <w:sz w:val="24"/>
          <w:szCs w:val="24"/>
        </w:rPr>
        <w:t>-</w:t>
      </w:r>
      <w:r w:rsidRPr="001E2E05">
        <w:rPr>
          <w:rFonts w:ascii="Times New Roman" w:hAnsi="Times New Roman" w:cs="Times New Roman"/>
          <w:sz w:val="24"/>
          <w:szCs w:val="24"/>
        </w:rPr>
        <w:t>hospital Care</w:t>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12588B"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93718C">
        <w:rPr>
          <w:rFonts w:ascii="Times New Roman" w:hAnsi="Times New Roman" w:cs="Times New Roman"/>
          <w:sz w:val="24"/>
          <w:szCs w:val="24"/>
        </w:rPr>
        <w:t>93</w:t>
      </w:r>
      <w:r w:rsidR="0012588B" w:rsidRPr="001E2E05">
        <w:rPr>
          <w:rFonts w:ascii="Times New Roman" w:hAnsi="Times New Roman" w:cs="Times New Roman"/>
          <w:sz w:val="24"/>
          <w:szCs w:val="24"/>
        </w:rPr>
        <w:t>.</w:t>
      </w:r>
    </w:p>
    <w:p w14:paraId="5C33597F" w14:textId="77777777" w:rsidR="00545E2D" w:rsidRPr="001E2E05" w:rsidRDefault="00545E2D" w:rsidP="00CF756F">
      <w:pPr>
        <w:pStyle w:val="ListParagraph"/>
        <w:numPr>
          <w:ilvl w:val="0"/>
          <w:numId w:val="3"/>
        </w:numPr>
        <w:rPr>
          <w:rFonts w:ascii="Times New Roman" w:hAnsi="Times New Roman" w:cs="Times New Roman"/>
          <w:sz w:val="24"/>
          <w:szCs w:val="24"/>
        </w:rPr>
      </w:pPr>
      <w:r w:rsidRPr="001E2E05">
        <w:rPr>
          <w:rFonts w:ascii="Times New Roman" w:hAnsi="Times New Roman" w:cs="Times New Roman"/>
          <w:sz w:val="24"/>
          <w:szCs w:val="24"/>
        </w:rPr>
        <w:t>Notification of Sentinel Events</w:t>
      </w:r>
      <w:r w:rsidR="008C7BF0" w:rsidRPr="001E2E05">
        <w:rPr>
          <w:rFonts w:ascii="Times New Roman" w:hAnsi="Times New Roman" w:cs="Times New Roman"/>
          <w:sz w:val="24"/>
          <w:szCs w:val="24"/>
        </w:rPr>
        <w:t xml:space="preserve"> (to be developed)</w:t>
      </w:r>
    </w:p>
    <w:p w14:paraId="38FD433A" w14:textId="77777777" w:rsidR="00855A58" w:rsidRPr="001E2E05" w:rsidRDefault="00855A58" w:rsidP="00CF756F">
      <w:pPr>
        <w:pStyle w:val="ListParagraph"/>
        <w:rPr>
          <w:rFonts w:ascii="Times New Roman" w:hAnsi="Times New Roman" w:cs="Times New Roman"/>
          <w:sz w:val="24"/>
          <w:szCs w:val="24"/>
        </w:rPr>
      </w:pPr>
    </w:p>
    <w:p w14:paraId="6708E162" w14:textId="3E65FE5B" w:rsidR="00545E2D" w:rsidRPr="001E2E05" w:rsidRDefault="003A0289" w:rsidP="00CF756F">
      <w:pPr>
        <w:rPr>
          <w:rFonts w:ascii="Times New Roman" w:hAnsi="Times New Roman" w:cs="Times New Roman"/>
          <w:sz w:val="24"/>
          <w:szCs w:val="24"/>
        </w:rPr>
      </w:pPr>
      <w:r>
        <w:rPr>
          <w:rFonts w:ascii="Times New Roman" w:hAnsi="Times New Roman" w:cs="Times New Roman"/>
          <w:sz w:val="24"/>
          <w:szCs w:val="24"/>
        </w:rPr>
        <w:lastRenderedPageBreak/>
        <w:t xml:space="preserve">Series 7000:  </w:t>
      </w:r>
      <w:r w:rsidR="00545E2D" w:rsidRPr="001E2E05">
        <w:rPr>
          <w:rFonts w:ascii="Times New Roman" w:hAnsi="Times New Roman" w:cs="Times New Roman"/>
          <w:sz w:val="24"/>
          <w:szCs w:val="24"/>
        </w:rPr>
        <w:t>TRANSPORTATION/PATIENT DESTINATION</w:t>
      </w:r>
    </w:p>
    <w:p w14:paraId="5ABB5A38" w14:textId="16585697" w:rsidR="00545E2D" w:rsidRPr="001E2E05" w:rsidRDefault="00545E2D" w:rsidP="00CF756F">
      <w:pPr>
        <w:pStyle w:val="ListParagraph"/>
        <w:numPr>
          <w:ilvl w:val="0"/>
          <w:numId w:val="5"/>
        </w:numPr>
        <w:rPr>
          <w:rFonts w:ascii="Times New Roman" w:hAnsi="Times New Roman" w:cs="Times New Roman"/>
          <w:sz w:val="24"/>
          <w:szCs w:val="24"/>
        </w:rPr>
      </w:pPr>
      <w:r w:rsidRPr="001E2E05">
        <w:rPr>
          <w:rFonts w:ascii="Times New Roman" w:hAnsi="Times New Roman" w:cs="Times New Roman"/>
          <w:sz w:val="24"/>
          <w:szCs w:val="24"/>
        </w:rPr>
        <w:t>9-1-1 Patient Destination</w:t>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93718C">
        <w:rPr>
          <w:rFonts w:ascii="Times New Roman" w:hAnsi="Times New Roman" w:cs="Times New Roman"/>
          <w:sz w:val="24"/>
          <w:szCs w:val="24"/>
        </w:rPr>
        <w:t>95</w:t>
      </w:r>
      <w:r w:rsidR="00855A58" w:rsidRPr="001E2E05">
        <w:rPr>
          <w:rFonts w:ascii="Times New Roman" w:hAnsi="Times New Roman" w:cs="Times New Roman"/>
          <w:sz w:val="24"/>
          <w:szCs w:val="24"/>
        </w:rPr>
        <w:t>.</w:t>
      </w:r>
    </w:p>
    <w:p w14:paraId="60810C94" w14:textId="2534968A" w:rsidR="00545E2D" w:rsidRPr="001E2E05" w:rsidRDefault="00545E2D" w:rsidP="00CF756F">
      <w:pPr>
        <w:pStyle w:val="ListParagraph"/>
        <w:numPr>
          <w:ilvl w:val="0"/>
          <w:numId w:val="5"/>
        </w:numPr>
        <w:rPr>
          <w:rFonts w:ascii="Times New Roman" w:hAnsi="Times New Roman" w:cs="Times New Roman"/>
          <w:sz w:val="24"/>
          <w:szCs w:val="24"/>
        </w:rPr>
      </w:pPr>
      <w:r w:rsidRPr="001E2E05">
        <w:rPr>
          <w:rFonts w:ascii="Times New Roman" w:hAnsi="Times New Roman" w:cs="Times New Roman"/>
          <w:sz w:val="24"/>
          <w:szCs w:val="24"/>
        </w:rPr>
        <w:t>Utilization of Air Ambulance</w:t>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93718C">
        <w:rPr>
          <w:rFonts w:ascii="Times New Roman" w:hAnsi="Times New Roman" w:cs="Times New Roman"/>
          <w:sz w:val="24"/>
          <w:szCs w:val="24"/>
        </w:rPr>
        <w:t>95</w:t>
      </w:r>
      <w:r w:rsidR="00855A58" w:rsidRPr="001E2E05">
        <w:rPr>
          <w:rFonts w:ascii="Times New Roman" w:hAnsi="Times New Roman" w:cs="Times New Roman"/>
          <w:sz w:val="24"/>
          <w:szCs w:val="24"/>
        </w:rPr>
        <w:t>.</w:t>
      </w:r>
    </w:p>
    <w:p w14:paraId="51CC7BBB" w14:textId="61EDE496" w:rsidR="00545E2D" w:rsidRDefault="00545E2D" w:rsidP="00CF756F">
      <w:pPr>
        <w:pStyle w:val="ListParagraph"/>
        <w:numPr>
          <w:ilvl w:val="0"/>
          <w:numId w:val="5"/>
        </w:numPr>
        <w:rPr>
          <w:rFonts w:ascii="Times New Roman" w:hAnsi="Times New Roman" w:cs="Times New Roman"/>
          <w:sz w:val="24"/>
          <w:szCs w:val="24"/>
        </w:rPr>
      </w:pPr>
      <w:r w:rsidRPr="001E2E05">
        <w:rPr>
          <w:rFonts w:ascii="Times New Roman" w:hAnsi="Times New Roman" w:cs="Times New Roman"/>
          <w:sz w:val="24"/>
          <w:szCs w:val="24"/>
        </w:rPr>
        <w:t>Wait and Return</w:t>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55A58" w:rsidRPr="001E2E05">
        <w:rPr>
          <w:rFonts w:ascii="Times New Roman" w:hAnsi="Times New Roman" w:cs="Times New Roman"/>
          <w:sz w:val="24"/>
          <w:szCs w:val="24"/>
        </w:rPr>
        <w:tab/>
      </w:r>
      <w:r w:rsidR="008C7BF0" w:rsidRPr="001E2E05">
        <w:rPr>
          <w:rFonts w:ascii="Times New Roman" w:hAnsi="Times New Roman" w:cs="Times New Roman"/>
          <w:sz w:val="24"/>
          <w:szCs w:val="24"/>
        </w:rPr>
        <w:t xml:space="preserve">pg. </w:t>
      </w:r>
      <w:r w:rsidR="0093718C">
        <w:rPr>
          <w:rFonts w:ascii="Times New Roman" w:hAnsi="Times New Roman" w:cs="Times New Roman"/>
          <w:sz w:val="24"/>
          <w:szCs w:val="24"/>
        </w:rPr>
        <w:t>95</w:t>
      </w:r>
      <w:r w:rsidR="00855A58" w:rsidRPr="001E2E05">
        <w:rPr>
          <w:rFonts w:ascii="Times New Roman" w:hAnsi="Times New Roman" w:cs="Times New Roman"/>
          <w:sz w:val="24"/>
          <w:szCs w:val="24"/>
        </w:rPr>
        <w:t>.</w:t>
      </w:r>
    </w:p>
    <w:p w14:paraId="7E673B36" w14:textId="595775F6" w:rsidR="0093718C" w:rsidRPr="001E2E05" w:rsidRDefault="0093718C" w:rsidP="00CF756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State Law and Regulations.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95.</w:t>
      </w:r>
    </w:p>
    <w:p w14:paraId="010E615F" w14:textId="51479AD1" w:rsidR="00545E2D" w:rsidRPr="0047178B" w:rsidRDefault="00545E2D" w:rsidP="00CF756F">
      <w:pPr>
        <w:rPr>
          <w:rFonts w:ascii="Times New Roman" w:hAnsi="Times New Roman" w:cs="Times New Roman"/>
          <w:sz w:val="24"/>
          <w:szCs w:val="24"/>
        </w:rPr>
      </w:pPr>
      <w:r w:rsidRPr="0047178B">
        <w:rPr>
          <w:rFonts w:ascii="Times New Roman" w:hAnsi="Times New Roman" w:cs="Times New Roman"/>
          <w:sz w:val="24"/>
          <w:szCs w:val="24"/>
        </w:rPr>
        <w:t>FORMS</w:t>
      </w:r>
      <w:r w:rsidR="0012588B" w:rsidRPr="0047178B">
        <w:rPr>
          <w:rFonts w:ascii="Times New Roman" w:hAnsi="Times New Roman" w:cs="Times New Roman"/>
          <w:sz w:val="24"/>
          <w:szCs w:val="24"/>
        </w:rPr>
        <w:t xml:space="preserve"> (Under development)</w:t>
      </w:r>
    </w:p>
    <w:p w14:paraId="1FBA26EC" w14:textId="77777777" w:rsidR="00831009" w:rsidRPr="001E2E05" w:rsidRDefault="00545E2D" w:rsidP="00CF756F">
      <w:pPr>
        <w:rPr>
          <w:rFonts w:ascii="Times New Roman" w:hAnsi="Times New Roman" w:cs="Times New Roman"/>
          <w:sz w:val="24"/>
          <w:szCs w:val="24"/>
        </w:rPr>
      </w:pPr>
      <w:r w:rsidRPr="0047178B">
        <w:rPr>
          <w:rFonts w:ascii="Times New Roman" w:hAnsi="Times New Roman" w:cs="Times New Roman"/>
          <w:sz w:val="24"/>
          <w:szCs w:val="24"/>
        </w:rPr>
        <w:t>RFP</w:t>
      </w:r>
      <w:r w:rsidR="0012588B" w:rsidRPr="0047178B">
        <w:rPr>
          <w:rFonts w:ascii="Times New Roman" w:hAnsi="Times New Roman" w:cs="Times New Roman"/>
          <w:sz w:val="24"/>
          <w:szCs w:val="24"/>
        </w:rPr>
        <w:t>-</w:t>
      </w:r>
      <w:r w:rsidRPr="0047178B">
        <w:rPr>
          <w:rFonts w:ascii="Times New Roman" w:hAnsi="Times New Roman" w:cs="Times New Roman"/>
          <w:sz w:val="24"/>
          <w:szCs w:val="24"/>
        </w:rPr>
        <w:t>Equipment Supply RFP</w:t>
      </w:r>
      <w:r w:rsidR="00775FBA" w:rsidRPr="0047178B">
        <w:rPr>
          <w:rFonts w:ascii="Times New Roman" w:hAnsi="Times New Roman" w:cs="Times New Roman"/>
          <w:sz w:val="24"/>
          <w:szCs w:val="24"/>
        </w:rPr>
        <w:t xml:space="preserve"> (to be developed)</w:t>
      </w:r>
    </w:p>
    <w:p w14:paraId="4373E20F" w14:textId="77777777" w:rsidR="008C7BF0" w:rsidRPr="001E2E05" w:rsidRDefault="008C7BF0" w:rsidP="00CF756F">
      <w:pPr>
        <w:rPr>
          <w:rFonts w:ascii="Times New Roman" w:hAnsi="Times New Roman" w:cs="Times New Roman"/>
          <w:b/>
          <w:sz w:val="24"/>
          <w:szCs w:val="24"/>
          <w:u w:val="single"/>
        </w:rPr>
      </w:pPr>
    </w:p>
    <w:p w14:paraId="4FB432E0" w14:textId="77777777" w:rsidR="001E2E05" w:rsidRDefault="001E2E05" w:rsidP="00CF756F">
      <w:pPr>
        <w:jc w:val="center"/>
        <w:rPr>
          <w:rFonts w:ascii="Times New Roman" w:hAnsi="Times New Roman" w:cs="Times New Roman"/>
          <w:b/>
          <w:sz w:val="24"/>
          <w:szCs w:val="24"/>
          <w:u w:val="single"/>
        </w:rPr>
      </w:pPr>
    </w:p>
    <w:p w14:paraId="4F10A03A" w14:textId="77777777" w:rsidR="001E2E05" w:rsidRDefault="001E2E05" w:rsidP="00CF756F">
      <w:pPr>
        <w:jc w:val="center"/>
        <w:rPr>
          <w:rFonts w:ascii="Times New Roman" w:hAnsi="Times New Roman" w:cs="Times New Roman"/>
          <w:b/>
          <w:sz w:val="24"/>
          <w:szCs w:val="24"/>
          <w:u w:val="single"/>
        </w:rPr>
      </w:pPr>
    </w:p>
    <w:p w14:paraId="4BDFBDA4" w14:textId="4DF21AFD" w:rsidR="00146048" w:rsidRPr="005A4F8F" w:rsidRDefault="005A4F8F" w:rsidP="005A4F8F">
      <w:pPr>
        <w:pStyle w:val="Heading3"/>
      </w:pPr>
      <w:r>
        <w:t>DEFINITIONS</w:t>
      </w:r>
    </w:p>
    <w:p w14:paraId="617B1DFC" w14:textId="77777777" w:rsidR="00EC2A17" w:rsidRDefault="00EC2A17" w:rsidP="00CF756F">
      <w:pPr>
        <w:rPr>
          <w:rFonts w:ascii="Times New Roman" w:hAnsi="Times New Roman" w:cs="Times New Roman"/>
          <w:sz w:val="24"/>
          <w:szCs w:val="24"/>
        </w:rPr>
      </w:pPr>
      <w:r w:rsidRPr="001E2E05">
        <w:rPr>
          <w:rFonts w:ascii="Times New Roman" w:hAnsi="Times New Roman" w:cs="Times New Roman"/>
          <w:b/>
          <w:sz w:val="24"/>
          <w:szCs w:val="24"/>
        </w:rPr>
        <w:t>CTESOA, CAL TAHOE, JPA</w:t>
      </w:r>
      <w:r w:rsidR="00CA79D5" w:rsidRPr="001E2E05">
        <w:rPr>
          <w:rFonts w:ascii="Times New Roman" w:hAnsi="Times New Roman" w:cs="Times New Roman"/>
          <w:sz w:val="24"/>
          <w:szCs w:val="24"/>
        </w:rPr>
        <w:t>:</w:t>
      </w:r>
      <w:r w:rsidRPr="001E2E05">
        <w:rPr>
          <w:rFonts w:ascii="Times New Roman" w:hAnsi="Times New Roman" w:cs="Times New Roman"/>
          <w:sz w:val="24"/>
          <w:szCs w:val="24"/>
        </w:rPr>
        <w:t xml:space="preserve"> California Tahoe Emergency Services Operations Authority</w:t>
      </w:r>
    </w:p>
    <w:p w14:paraId="4B3A2B7B" w14:textId="77777777" w:rsidR="00455133" w:rsidRPr="00455133" w:rsidRDefault="00455133" w:rsidP="00CF756F">
      <w:pPr>
        <w:rPr>
          <w:rFonts w:ascii="Times New Roman" w:hAnsi="Times New Roman" w:cs="Times New Roman"/>
          <w:b/>
          <w:sz w:val="24"/>
          <w:szCs w:val="24"/>
        </w:rPr>
      </w:pPr>
      <w:r w:rsidRPr="00455133">
        <w:rPr>
          <w:rFonts w:ascii="Times New Roman" w:hAnsi="Times New Roman" w:cs="Times New Roman"/>
          <w:b/>
          <w:sz w:val="24"/>
          <w:szCs w:val="24"/>
        </w:rPr>
        <w:t>Executive Director</w:t>
      </w:r>
      <w:r>
        <w:rPr>
          <w:rFonts w:ascii="Times New Roman" w:hAnsi="Times New Roman" w:cs="Times New Roman"/>
          <w:sz w:val="24"/>
          <w:szCs w:val="24"/>
        </w:rPr>
        <w:t>: The California Tahoe Emergency Services Operations Authority Executive Director</w:t>
      </w:r>
    </w:p>
    <w:p w14:paraId="11A2ECD8" w14:textId="77777777" w:rsidR="00146048" w:rsidRDefault="00EC2A17" w:rsidP="00CF756F">
      <w:pPr>
        <w:rPr>
          <w:rFonts w:ascii="Times New Roman" w:hAnsi="Times New Roman" w:cs="Times New Roman"/>
          <w:sz w:val="24"/>
          <w:szCs w:val="24"/>
        </w:rPr>
      </w:pPr>
      <w:r w:rsidRPr="001E2E05">
        <w:rPr>
          <w:rFonts w:ascii="Times New Roman" w:hAnsi="Times New Roman" w:cs="Times New Roman"/>
          <w:b/>
          <w:sz w:val="24"/>
          <w:szCs w:val="24"/>
        </w:rPr>
        <w:t>JPA Board</w:t>
      </w:r>
      <w:r w:rsidR="00CA79D5" w:rsidRPr="001E2E05">
        <w:rPr>
          <w:rFonts w:ascii="Times New Roman" w:hAnsi="Times New Roman" w:cs="Times New Roman"/>
          <w:b/>
          <w:sz w:val="24"/>
          <w:szCs w:val="24"/>
        </w:rPr>
        <w:t>, the Board</w:t>
      </w:r>
      <w:r w:rsidR="00CA79D5" w:rsidRPr="001E2E05">
        <w:rPr>
          <w:rFonts w:ascii="Times New Roman" w:hAnsi="Times New Roman" w:cs="Times New Roman"/>
          <w:sz w:val="24"/>
          <w:szCs w:val="24"/>
        </w:rPr>
        <w:t>:</w:t>
      </w:r>
      <w:r w:rsidRPr="001E2E05">
        <w:rPr>
          <w:rFonts w:ascii="Times New Roman" w:hAnsi="Times New Roman" w:cs="Times New Roman"/>
          <w:sz w:val="24"/>
          <w:szCs w:val="24"/>
        </w:rPr>
        <w:t xml:space="preserve"> The California Tahoe Emergency Servi</w:t>
      </w:r>
      <w:r w:rsidR="008528C2" w:rsidRPr="001E2E05">
        <w:rPr>
          <w:rFonts w:ascii="Times New Roman" w:hAnsi="Times New Roman" w:cs="Times New Roman"/>
          <w:sz w:val="24"/>
          <w:szCs w:val="24"/>
        </w:rPr>
        <w:t xml:space="preserve">ces </w:t>
      </w:r>
      <w:r w:rsidR="00455133">
        <w:rPr>
          <w:rFonts w:ascii="Times New Roman" w:hAnsi="Times New Roman" w:cs="Times New Roman"/>
          <w:sz w:val="24"/>
          <w:szCs w:val="24"/>
        </w:rPr>
        <w:t xml:space="preserve">Operations </w:t>
      </w:r>
      <w:r w:rsidR="008528C2" w:rsidRPr="001E2E05">
        <w:rPr>
          <w:rFonts w:ascii="Times New Roman" w:hAnsi="Times New Roman" w:cs="Times New Roman"/>
          <w:sz w:val="24"/>
          <w:szCs w:val="24"/>
        </w:rPr>
        <w:t>Authority Board of Directors</w:t>
      </w:r>
    </w:p>
    <w:p w14:paraId="0619DE27" w14:textId="5DCD40F0" w:rsidR="00B00B7E" w:rsidRPr="001E2E05" w:rsidRDefault="00B00B7E" w:rsidP="00CF756F">
      <w:pPr>
        <w:rPr>
          <w:rFonts w:ascii="Times New Roman" w:hAnsi="Times New Roman" w:cs="Times New Roman"/>
          <w:sz w:val="24"/>
          <w:szCs w:val="24"/>
        </w:rPr>
      </w:pPr>
      <w:r w:rsidRPr="005A4F8F">
        <w:rPr>
          <w:rFonts w:ascii="Times New Roman" w:hAnsi="Times New Roman" w:cs="Times New Roman"/>
          <w:sz w:val="24"/>
          <w:szCs w:val="24"/>
        </w:rPr>
        <w:t>Member Agenc</w:t>
      </w:r>
      <w:r w:rsidR="00A317D6">
        <w:rPr>
          <w:rFonts w:ascii="Times New Roman" w:hAnsi="Times New Roman" w:cs="Times New Roman"/>
          <w:sz w:val="24"/>
          <w:szCs w:val="24"/>
        </w:rPr>
        <w:t xml:space="preserve">y, </w:t>
      </w:r>
      <w:r w:rsidRPr="005A4F8F">
        <w:rPr>
          <w:rFonts w:ascii="Times New Roman" w:hAnsi="Times New Roman" w:cs="Times New Roman"/>
          <w:sz w:val="24"/>
          <w:szCs w:val="24"/>
        </w:rPr>
        <w:t>:</w:t>
      </w:r>
      <w:r w:rsidR="005A4F8F">
        <w:rPr>
          <w:rFonts w:ascii="Times New Roman" w:hAnsi="Times New Roman" w:cs="Times New Roman"/>
          <w:sz w:val="24"/>
          <w:szCs w:val="24"/>
        </w:rPr>
        <w:t xml:space="preserve"> </w:t>
      </w:r>
      <w:r w:rsidRPr="005A4F8F">
        <w:rPr>
          <w:rFonts w:ascii="Times New Roman" w:hAnsi="Times New Roman" w:cs="Times New Roman"/>
          <w:sz w:val="24"/>
          <w:szCs w:val="24"/>
        </w:rPr>
        <w:t>An Agency that has contracted with the California Tahoe Emergency Services Operations Authority for the purpose of providing Emergency Services on behalf of the JPA.</w:t>
      </w:r>
      <w:r>
        <w:rPr>
          <w:rFonts w:ascii="Times New Roman" w:hAnsi="Times New Roman" w:cs="Times New Roman"/>
          <w:sz w:val="24"/>
          <w:szCs w:val="24"/>
        </w:rPr>
        <w:t xml:space="preserve">  The Member Agencies of the JPA are </w:t>
      </w:r>
      <w:r w:rsidR="00A36F8E">
        <w:rPr>
          <w:rFonts w:ascii="Times New Roman" w:hAnsi="Times New Roman" w:cs="Times New Roman"/>
          <w:sz w:val="24"/>
          <w:szCs w:val="24"/>
        </w:rPr>
        <w:t>the City of South Lake Tahoe Fire Department and the Lake Valley Fire Protection District</w:t>
      </w:r>
      <w:r w:rsidR="00D90B84">
        <w:rPr>
          <w:rFonts w:ascii="Times New Roman" w:hAnsi="Times New Roman" w:cs="Times New Roman"/>
          <w:sz w:val="24"/>
          <w:szCs w:val="24"/>
        </w:rPr>
        <w:t>, and are subject to change based on Board approval</w:t>
      </w:r>
      <w:r>
        <w:rPr>
          <w:rFonts w:ascii="Times New Roman" w:hAnsi="Times New Roman" w:cs="Times New Roman"/>
          <w:sz w:val="24"/>
          <w:szCs w:val="24"/>
        </w:rPr>
        <w:t>.</w:t>
      </w:r>
    </w:p>
    <w:p w14:paraId="3264E82C" w14:textId="1F53396B" w:rsidR="00CA79D5" w:rsidRPr="001E2E05" w:rsidRDefault="008528C2" w:rsidP="00CF756F">
      <w:pPr>
        <w:rPr>
          <w:rFonts w:ascii="Times New Roman" w:hAnsi="Times New Roman" w:cs="Times New Roman"/>
          <w:sz w:val="24"/>
          <w:szCs w:val="24"/>
        </w:rPr>
      </w:pPr>
      <w:r w:rsidRPr="001E2E05">
        <w:rPr>
          <w:rFonts w:ascii="Times New Roman" w:hAnsi="Times New Roman" w:cs="Times New Roman"/>
          <w:b/>
          <w:sz w:val="24"/>
          <w:szCs w:val="24"/>
        </w:rPr>
        <w:t xml:space="preserve">Member </w:t>
      </w:r>
      <w:r w:rsidR="00455133">
        <w:rPr>
          <w:rFonts w:ascii="Times New Roman" w:hAnsi="Times New Roman" w:cs="Times New Roman"/>
          <w:b/>
          <w:sz w:val="24"/>
          <w:szCs w:val="24"/>
        </w:rPr>
        <w:t>A</w:t>
      </w:r>
      <w:r w:rsidRPr="001E2E05">
        <w:rPr>
          <w:rFonts w:ascii="Times New Roman" w:hAnsi="Times New Roman" w:cs="Times New Roman"/>
          <w:b/>
          <w:sz w:val="24"/>
          <w:szCs w:val="24"/>
        </w:rPr>
        <w:t xml:space="preserve">gency </w:t>
      </w:r>
      <w:r w:rsidR="00455133">
        <w:rPr>
          <w:rFonts w:ascii="Times New Roman" w:hAnsi="Times New Roman" w:cs="Times New Roman"/>
          <w:b/>
          <w:sz w:val="24"/>
          <w:szCs w:val="24"/>
        </w:rPr>
        <w:t>F</w:t>
      </w:r>
      <w:r w:rsidRPr="001E2E05">
        <w:rPr>
          <w:rFonts w:ascii="Times New Roman" w:hAnsi="Times New Roman" w:cs="Times New Roman"/>
          <w:b/>
          <w:sz w:val="24"/>
          <w:szCs w:val="24"/>
        </w:rPr>
        <w:t xml:space="preserve">ire </w:t>
      </w:r>
      <w:r w:rsidR="00455133">
        <w:rPr>
          <w:rFonts w:ascii="Times New Roman" w:hAnsi="Times New Roman" w:cs="Times New Roman"/>
          <w:b/>
          <w:sz w:val="24"/>
          <w:szCs w:val="24"/>
        </w:rPr>
        <w:t>C</w:t>
      </w:r>
      <w:r w:rsidRPr="001E2E05">
        <w:rPr>
          <w:rFonts w:ascii="Times New Roman" w:hAnsi="Times New Roman" w:cs="Times New Roman"/>
          <w:b/>
          <w:sz w:val="24"/>
          <w:szCs w:val="24"/>
        </w:rPr>
        <w:t>hief</w:t>
      </w:r>
      <w:r w:rsidR="00CA79D5" w:rsidRPr="001E2E05">
        <w:rPr>
          <w:rFonts w:ascii="Times New Roman" w:hAnsi="Times New Roman" w:cs="Times New Roman"/>
          <w:sz w:val="24"/>
          <w:szCs w:val="24"/>
        </w:rPr>
        <w:t>:</w:t>
      </w:r>
      <w:r w:rsidRPr="001E2E05">
        <w:rPr>
          <w:rFonts w:ascii="Times New Roman" w:hAnsi="Times New Roman" w:cs="Times New Roman"/>
          <w:sz w:val="24"/>
          <w:szCs w:val="24"/>
        </w:rPr>
        <w:t xml:space="preserve"> the duly appointed Fire Chief of a </w:t>
      </w:r>
      <w:r w:rsidR="00B00B7E">
        <w:rPr>
          <w:rFonts w:ascii="Times New Roman" w:hAnsi="Times New Roman" w:cs="Times New Roman"/>
          <w:sz w:val="24"/>
          <w:szCs w:val="24"/>
        </w:rPr>
        <w:t>M</w:t>
      </w:r>
      <w:r w:rsidRPr="001E2E05">
        <w:rPr>
          <w:rFonts w:ascii="Times New Roman" w:hAnsi="Times New Roman" w:cs="Times New Roman"/>
          <w:sz w:val="24"/>
          <w:szCs w:val="24"/>
        </w:rPr>
        <w:t xml:space="preserve">ember </w:t>
      </w:r>
      <w:r w:rsidR="00B00B7E">
        <w:rPr>
          <w:rFonts w:ascii="Times New Roman" w:hAnsi="Times New Roman" w:cs="Times New Roman"/>
          <w:sz w:val="24"/>
          <w:szCs w:val="24"/>
        </w:rPr>
        <w:t>A</w:t>
      </w:r>
      <w:r w:rsidRPr="001E2E05">
        <w:rPr>
          <w:rFonts w:ascii="Times New Roman" w:hAnsi="Times New Roman" w:cs="Times New Roman"/>
          <w:sz w:val="24"/>
          <w:szCs w:val="24"/>
        </w:rPr>
        <w:t>gency fire department or fire district</w:t>
      </w:r>
      <w:r w:rsidR="00EC3C22">
        <w:rPr>
          <w:rFonts w:ascii="Times New Roman" w:hAnsi="Times New Roman" w:cs="Times New Roman"/>
          <w:sz w:val="24"/>
          <w:szCs w:val="24"/>
        </w:rPr>
        <w:t>.</w:t>
      </w:r>
    </w:p>
    <w:p w14:paraId="642BA152" w14:textId="77777777" w:rsidR="008528C2" w:rsidRPr="001E2E05" w:rsidRDefault="008528C2" w:rsidP="00CF756F">
      <w:pPr>
        <w:rPr>
          <w:rFonts w:ascii="Times New Roman" w:hAnsi="Times New Roman" w:cs="Times New Roman"/>
          <w:sz w:val="24"/>
          <w:szCs w:val="24"/>
        </w:rPr>
      </w:pPr>
    </w:p>
    <w:p w14:paraId="78D8AF9C" w14:textId="77777777" w:rsidR="008528C2" w:rsidRPr="001E2E05" w:rsidRDefault="008528C2" w:rsidP="00CF756F">
      <w:pPr>
        <w:rPr>
          <w:rFonts w:ascii="Times New Roman" w:hAnsi="Times New Roman" w:cs="Times New Roman"/>
          <w:sz w:val="24"/>
          <w:szCs w:val="24"/>
        </w:rPr>
      </w:pPr>
    </w:p>
    <w:p w14:paraId="2BD5F84C" w14:textId="77777777" w:rsidR="00302DC9" w:rsidRPr="001E2E05" w:rsidRDefault="00302DC9" w:rsidP="00CF756F">
      <w:pPr>
        <w:ind w:left="360"/>
        <w:rPr>
          <w:rFonts w:ascii="Times New Roman" w:hAnsi="Times New Roman" w:cs="Times New Roman"/>
          <w:b/>
          <w:sz w:val="24"/>
          <w:szCs w:val="24"/>
          <w:u w:val="single"/>
        </w:rPr>
      </w:pPr>
    </w:p>
    <w:p w14:paraId="2865FFA2" w14:textId="77777777" w:rsidR="002471B4" w:rsidRDefault="002471B4" w:rsidP="001E2E05">
      <w:pPr>
        <w:rPr>
          <w:rFonts w:ascii="Times New Roman" w:hAnsi="Times New Roman" w:cs="Times New Roman"/>
          <w:b/>
          <w:sz w:val="32"/>
          <w:szCs w:val="32"/>
          <w:u w:val="single"/>
        </w:rPr>
      </w:pPr>
    </w:p>
    <w:p w14:paraId="6C0CAAD0" w14:textId="77777777" w:rsidR="002471B4" w:rsidRDefault="002471B4" w:rsidP="001E2E05">
      <w:pPr>
        <w:rPr>
          <w:rFonts w:ascii="Times New Roman" w:hAnsi="Times New Roman" w:cs="Times New Roman"/>
          <w:b/>
          <w:sz w:val="32"/>
          <w:szCs w:val="32"/>
          <w:u w:val="single"/>
        </w:rPr>
      </w:pPr>
    </w:p>
    <w:p w14:paraId="3D01D9E9" w14:textId="77777777" w:rsidR="002471B4" w:rsidRDefault="002471B4" w:rsidP="001E2E05">
      <w:pPr>
        <w:rPr>
          <w:rFonts w:ascii="Times New Roman" w:hAnsi="Times New Roman" w:cs="Times New Roman"/>
          <w:b/>
          <w:sz w:val="32"/>
          <w:szCs w:val="32"/>
          <w:u w:val="single"/>
        </w:rPr>
      </w:pPr>
    </w:p>
    <w:p w14:paraId="0B118C4D" w14:textId="77777777" w:rsidR="002471B4" w:rsidRDefault="002471B4" w:rsidP="001E2E05">
      <w:pPr>
        <w:rPr>
          <w:rFonts w:ascii="Times New Roman" w:hAnsi="Times New Roman" w:cs="Times New Roman"/>
          <w:b/>
          <w:sz w:val="32"/>
          <w:szCs w:val="32"/>
          <w:u w:val="single"/>
        </w:rPr>
      </w:pPr>
    </w:p>
    <w:p w14:paraId="3B40127B" w14:textId="5A2AF755" w:rsidR="002471B4" w:rsidRPr="002471B4" w:rsidRDefault="002471B4" w:rsidP="002471B4">
      <w:pPr>
        <w:pStyle w:val="Heading3"/>
        <w:rPr>
          <w:szCs w:val="32"/>
        </w:rPr>
      </w:pPr>
      <w:r w:rsidRPr="002471B4">
        <w:rPr>
          <w:szCs w:val="32"/>
        </w:rPr>
        <w:t>ADMINISTRATIVE POLICIES</w:t>
      </w:r>
    </w:p>
    <w:p w14:paraId="2411CE7B" w14:textId="77777777" w:rsidR="002471B4" w:rsidRPr="002471B4" w:rsidRDefault="002471B4" w:rsidP="002471B4">
      <w:pPr>
        <w:jc w:val="center"/>
        <w:rPr>
          <w:rFonts w:ascii="Times New Roman" w:hAnsi="Times New Roman" w:cs="Times New Roman"/>
          <w:b/>
          <w:sz w:val="24"/>
          <w:szCs w:val="32"/>
          <w:u w:val="single"/>
        </w:rPr>
      </w:pPr>
    </w:p>
    <w:p w14:paraId="3199B33B" w14:textId="0BC6F149" w:rsidR="0056654A" w:rsidRDefault="00EC3C22" w:rsidP="001E2E05">
      <w:pPr>
        <w:rPr>
          <w:rFonts w:ascii="Times New Roman" w:hAnsi="Times New Roman" w:cs="Times New Roman"/>
          <w:b/>
          <w:sz w:val="24"/>
          <w:szCs w:val="24"/>
        </w:rPr>
      </w:pPr>
      <w:r>
        <w:rPr>
          <w:rFonts w:ascii="Times New Roman" w:hAnsi="Times New Roman" w:cs="Times New Roman"/>
          <w:b/>
          <w:sz w:val="24"/>
          <w:szCs w:val="24"/>
        </w:rPr>
        <w:t xml:space="preserve">POLICY TITLE:  </w:t>
      </w:r>
      <w:r w:rsidR="00692501" w:rsidRPr="001E2E05">
        <w:rPr>
          <w:rFonts w:ascii="Times New Roman" w:hAnsi="Times New Roman" w:cs="Times New Roman"/>
          <w:b/>
          <w:sz w:val="24"/>
          <w:szCs w:val="24"/>
        </w:rPr>
        <w:t>Administration of the JPA</w:t>
      </w:r>
    </w:p>
    <w:p w14:paraId="67A72D67" w14:textId="64F8A2D7" w:rsidR="00EC3C22" w:rsidRPr="001E2E05" w:rsidRDefault="00EC3C22" w:rsidP="001E2E05">
      <w:pPr>
        <w:rPr>
          <w:rFonts w:ascii="Times New Roman" w:hAnsi="Times New Roman" w:cs="Times New Roman"/>
          <w:b/>
          <w:sz w:val="24"/>
          <w:szCs w:val="24"/>
        </w:rPr>
      </w:pPr>
      <w:r>
        <w:rPr>
          <w:rFonts w:ascii="Times New Roman" w:hAnsi="Times New Roman" w:cs="Times New Roman"/>
          <w:b/>
          <w:sz w:val="24"/>
          <w:szCs w:val="24"/>
        </w:rPr>
        <w:t>POLICY NUMBER:  1010</w:t>
      </w:r>
    </w:p>
    <w:p w14:paraId="707DBDF7" w14:textId="238A9B70" w:rsidR="0029161C" w:rsidRDefault="0029161C" w:rsidP="005A4F8F">
      <w:pPr>
        <w:rPr>
          <w:rFonts w:ascii="Times New Roman" w:hAnsi="Times New Roman" w:cs="Times New Roman"/>
          <w:sz w:val="24"/>
          <w:szCs w:val="24"/>
        </w:rPr>
      </w:pPr>
      <w:r w:rsidRPr="005A4F8F">
        <w:rPr>
          <w:rFonts w:ascii="Times New Roman" w:hAnsi="Times New Roman" w:cs="Times New Roman"/>
          <w:sz w:val="24"/>
          <w:szCs w:val="24"/>
        </w:rPr>
        <w:t xml:space="preserve">I. </w:t>
      </w:r>
      <w:r w:rsidR="005A4F8F">
        <w:rPr>
          <w:rFonts w:ascii="Times New Roman" w:hAnsi="Times New Roman" w:cs="Times New Roman"/>
          <w:sz w:val="24"/>
          <w:szCs w:val="24"/>
        </w:rPr>
        <w:t>POLICY</w:t>
      </w:r>
    </w:p>
    <w:p w14:paraId="06D7E576" w14:textId="3568B5C6" w:rsidR="005A4F8F" w:rsidRDefault="009D529D" w:rsidP="002471B4">
      <w:pPr>
        <w:rPr>
          <w:rFonts w:ascii="Times New Roman" w:hAnsi="Times New Roman" w:cs="Times New Roman"/>
          <w:sz w:val="24"/>
          <w:szCs w:val="24"/>
        </w:rPr>
      </w:pPr>
      <w:r>
        <w:rPr>
          <w:rFonts w:ascii="Times New Roman" w:hAnsi="Times New Roman" w:cs="Times New Roman"/>
          <w:sz w:val="24"/>
          <w:szCs w:val="24"/>
        </w:rPr>
        <w:t>The Ex</w:t>
      </w:r>
      <w:r w:rsidR="008169C1">
        <w:rPr>
          <w:rFonts w:ascii="Times New Roman" w:hAnsi="Times New Roman" w:cs="Times New Roman"/>
          <w:sz w:val="24"/>
          <w:szCs w:val="24"/>
        </w:rPr>
        <w:t>ecutive Director</w:t>
      </w:r>
      <w:r>
        <w:rPr>
          <w:rFonts w:ascii="Times New Roman" w:hAnsi="Times New Roman" w:cs="Times New Roman"/>
          <w:sz w:val="24"/>
          <w:szCs w:val="24"/>
        </w:rPr>
        <w:t xml:space="preserve"> position shall function in conformance with the procedures outlined herein.  </w:t>
      </w:r>
    </w:p>
    <w:p w14:paraId="1779DAAD" w14:textId="38C6E129" w:rsidR="005A4F8F" w:rsidRPr="005A4F8F" w:rsidRDefault="005A4F8F" w:rsidP="005A4F8F">
      <w:pPr>
        <w:rPr>
          <w:rFonts w:ascii="Times New Roman" w:hAnsi="Times New Roman" w:cs="Times New Roman"/>
          <w:sz w:val="24"/>
          <w:szCs w:val="24"/>
        </w:rPr>
      </w:pPr>
      <w:r>
        <w:rPr>
          <w:rFonts w:ascii="Times New Roman" w:hAnsi="Times New Roman" w:cs="Times New Roman"/>
          <w:sz w:val="24"/>
          <w:szCs w:val="24"/>
        </w:rPr>
        <w:t>II. PURPOSE</w:t>
      </w:r>
    </w:p>
    <w:p w14:paraId="22ED9D46" w14:textId="77777777" w:rsidR="0029161C" w:rsidRDefault="0029161C" w:rsidP="005A4F8F">
      <w:pPr>
        <w:pStyle w:val="BodyText3"/>
      </w:pPr>
      <w:r w:rsidRPr="001E2E05">
        <w:t>The purpose of this policy is to describe</w:t>
      </w:r>
      <w:r w:rsidR="00501906" w:rsidRPr="001E2E05">
        <w:t xml:space="preserve"> the essential </w:t>
      </w:r>
      <w:r w:rsidR="00EC2A17" w:rsidRPr="001E2E05">
        <w:t>functions of</w:t>
      </w:r>
      <w:r w:rsidR="00C83EAD" w:rsidRPr="001E2E05">
        <w:t xml:space="preserve"> the Executive Director/Deputy Director</w:t>
      </w:r>
      <w:r w:rsidRPr="001E2E05">
        <w:t>.</w:t>
      </w:r>
    </w:p>
    <w:p w14:paraId="0899DD66" w14:textId="329245DC" w:rsidR="005A4F8F" w:rsidRPr="001E2E05" w:rsidRDefault="005A4F8F" w:rsidP="005A4F8F">
      <w:pPr>
        <w:rPr>
          <w:rFonts w:ascii="Times New Roman" w:hAnsi="Times New Roman" w:cs="Times New Roman"/>
          <w:sz w:val="24"/>
          <w:szCs w:val="24"/>
        </w:rPr>
      </w:pPr>
      <w:r>
        <w:rPr>
          <w:rFonts w:ascii="Times New Roman" w:hAnsi="Times New Roman" w:cs="Times New Roman"/>
          <w:sz w:val="24"/>
          <w:szCs w:val="24"/>
        </w:rPr>
        <w:t>III. PROCEDURE</w:t>
      </w:r>
    </w:p>
    <w:p w14:paraId="10B759AE" w14:textId="0DC50CB0" w:rsidR="0029161C" w:rsidRPr="001E2E05" w:rsidRDefault="005A4F8F" w:rsidP="00205B34">
      <w:pPr>
        <w:rPr>
          <w:rFonts w:ascii="Times New Roman" w:hAnsi="Times New Roman" w:cs="Times New Roman"/>
          <w:b/>
          <w:sz w:val="24"/>
          <w:szCs w:val="24"/>
        </w:rPr>
      </w:pPr>
      <w:r>
        <w:rPr>
          <w:rFonts w:ascii="Times New Roman" w:hAnsi="Times New Roman" w:cs="Times New Roman"/>
          <w:b/>
          <w:sz w:val="24"/>
          <w:szCs w:val="24"/>
        </w:rPr>
        <w:t>A. Ex</w:t>
      </w:r>
      <w:r w:rsidR="008169C1">
        <w:rPr>
          <w:rFonts w:ascii="Times New Roman" w:hAnsi="Times New Roman" w:cs="Times New Roman"/>
          <w:b/>
          <w:sz w:val="24"/>
          <w:szCs w:val="24"/>
        </w:rPr>
        <w:t>ecutive Director</w:t>
      </w:r>
      <w:r>
        <w:rPr>
          <w:rFonts w:ascii="Times New Roman" w:hAnsi="Times New Roman" w:cs="Times New Roman"/>
          <w:b/>
          <w:sz w:val="24"/>
          <w:szCs w:val="24"/>
        </w:rPr>
        <w:t xml:space="preserve"> Position Summary</w:t>
      </w:r>
    </w:p>
    <w:p w14:paraId="64F8141E" w14:textId="37512476" w:rsidR="0029161C" w:rsidRPr="001E2E05" w:rsidRDefault="00C83EAD" w:rsidP="00205B34">
      <w:pPr>
        <w:pStyle w:val="BodyText3"/>
        <w:ind w:left="270"/>
      </w:pPr>
      <w:r w:rsidRPr="001E2E05">
        <w:t>The Ex</w:t>
      </w:r>
      <w:r w:rsidR="008169C1">
        <w:t>ecutive Director</w:t>
      </w:r>
      <w:r w:rsidR="0029161C" w:rsidRPr="001E2E05">
        <w:t>, organizes, directs, coordinates, and evaluates the operations of the JPA. Under the direction of and in collaboration with the Board of D</w:t>
      </w:r>
      <w:r w:rsidR="00F56424" w:rsidRPr="001E2E05">
        <w:t>i</w:t>
      </w:r>
      <w:r w:rsidRPr="001E2E05">
        <w:t>rectors</w:t>
      </w:r>
      <w:r w:rsidR="008169C1">
        <w:t>, the Executive Director</w:t>
      </w:r>
      <w:r w:rsidRPr="001E2E05">
        <w:t xml:space="preserve"> </w:t>
      </w:r>
      <w:r w:rsidR="0029161C" w:rsidRPr="001E2E05">
        <w:t>conducts on-going opportunity analysis to determine key performance management issues and to provide sound financial ma</w:t>
      </w:r>
      <w:r w:rsidR="00F56424" w:rsidRPr="001E2E05">
        <w:t>n</w:t>
      </w:r>
      <w:r w:rsidRPr="001E2E05">
        <w:t>agemen</w:t>
      </w:r>
      <w:r w:rsidR="008169C1">
        <w:t>t. The Executive Director</w:t>
      </w:r>
      <w:r w:rsidRPr="001E2E05">
        <w:t xml:space="preserve"> Director</w:t>
      </w:r>
      <w:r w:rsidR="0029161C" w:rsidRPr="001E2E05">
        <w:t xml:space="preserve"> utilizes theory-based program design, implementation, and evaluation strategies and provides data to guide ongoing short and long term system development.</w:t>
      </w:r>
    </w:p>
    <w:p w14:paraId="1C28ADAC" w14:textId="131112F2" w:rsidR="00CD2BD9" w:rsidRPr="001E2E05" w:rsidRDefault="005A4F8F" w:rsidP="005A4F8F">
      <w:pPr>
        <w:rPr>
          <w:rFonts w:ascii="Times New Roman" w:hAnsi="Times New Roman" w:cs="Times New Roman"/>
          <w:b/>
          <w:sz w:val="24"/>
          <w:szCs w:val="24"/>
        </w:rPr>
      </w:pPr>
      <w:r>
        <w:rPr>
          <w:rFonts w:ascii="Times New Roman" w:hAnsi="Times New Roman" w:cs="Times New Roman"/>
          <w:b/>
          <w:sz w:val="24"/>
          <w:szCs w:val="24"/>
        </w:rPr>
        <w:t>B</w:t>
      </w:r>
      <w:r w:rsidR="0029161C" w:rsidRPr="001E2E05">
        <w:rPr>
          <w:rFonts w:ascii="Times New Roman" w:hAnsi="Times New Roman" w:cs="Times New Roman"/>
          <w:b/>
          <w:sz w:val="24"/>
          <w:szCs w:val="24"/>
        </w:rPr>
        <w:t>.</w:t>
      </w:r>
      <w:r w:rsidR="00CD2BD9" w:rsidRPr="001E2E05">
        <w:rPr>
          <w:rFonts w:ascii="Times New Roman" w:hAnsi="Times New Roman" w:cs="Times New Roman"/>
          <w:b/>
          <w:sz w:val="24"/>
          <w:szCs w:val="24"/>
        </w:rPr>
        <w:t xml:space="preserve"> Position Duties:</w:t>
      </w:r>
    </w:p>
    <w:p w14:paraId="5F9B731A" w14:textId="2B9CCD4C" w:rsidR="00CD2BD9" w:rsidRPr="001E2E05" w:rsidRDefault="00C83EAD" w:rsidP="005A4F8F">
      <w:pPr>
        <w:pStyle w:val="ListParagraph"/>
        <w:numPr>
          <w:ilvl w:val="0"/>
          <w:numId w:val="11"/>
        </w:numPr>
        <w:ind w:left="720"/>
        <w:rPr>
          <w:rFonts w:ascii="Times New Roman" w:hAnsi="Times New Roman" w:cs="Times New Roman"/>
          <w:sz w:val="24"/>
          <w:szCs w:val="24"/>
        </w:rPr>
      </w:pPr>
      <w:r w:rsidRPr="001E2E05">
        <w:rPr>
          <w:rFonts w:ascii="Times New Roman" w:hAnsi="Times New Roman" w:cs="Times New Roman"/>
          <w:sz w:val="24"/>
          <w:szCs w:val="24"/>
        </w:rPr>
        <w:t>The Exe</w:t>
      </w:r>
      <w:r w:rsidR="008169C1">
        <w:rPr>
          <w:rFonts w:ascii="Times New Roman" w:hAnsi="Times New Roman" w:cs="Times New Roman"/>
          <w:sz w:val="24"/>
          <w:szCs w:val="24"/>
        </w:rPr>
        <w:t>cutive Director</w:t>
      </w:r>
      <w:r w:rsidR="00CD2BD9" w:rsidRPr="001E2E05">
        <w:rPr>
          <w:rFonts w:ascii="Times New Roman" w:hAnsi="Times New Roman" w:cs="Times New Roman"/>
          <w:sz w:val="24"/>
          <w:szCs w:val="24"/>
        </w:rPr>
        <w:t xml:space="preserve"> shall </w:t>
      </w:r>
      <w:r w:rsidR="00CD2BD9" w:rsidRPr="009726DD">
        <w:rPr>
          <w:rFonts w:ascii="Times New Roman" w:hAnsi="Times New Roman" w:cs="Times New Roman"/>
          <w:sz w:val="24"/>
          <w:szCs w:val="24"/>
        </w:rPr>
        <w:t>report</w:t>
      </w:r>
      <w:r w:rsidR="00EF4635">
        <w:rPr>
          <w:rFonts w:ascii="Times New Roman" w:hAnsi="Times New Roman" w:cs="Times New Roman"/>
          <w:sz w:val="24"/>
          <w:szCs w:val="24"/>
        </w:rPr>
        <w:t xml:space="preserve"> </w:t>
      </w:r>
      <w:r w:rsidR="00CD2BD9" w:rsidRPr="001E2E05">
        <w:rPr>
          <w:rFonts w:ascii="Times New Roman" w:hAnsi="Times New Roman" w:cs="Times New Roman"/>
          <w:sz w:val="24"/>
          <w:szCs w:val="24"/>
        </w:rPr>
        <w:t>to the CAL TAHOE Board</w:t>
      </w:r>
    </w:p>
    <w:p w14:paraId="699BA18E" w14:textId="7EDDBD8D" w:rsidR="00CD2BD9" w:rsidRPr="001E2E05" w:rsidRDefault="00C83EAD" w:rsidP="005A4F8F">
      <w:pPr>
        <w:pStyle w:val="ListParagraph"/>
        <w:numPr>
          <w:ilvl w:val="0"/>
          <w:numId w:val="11"/>
        </w:numPr>
        <w:ind w:left="720"/>
        <w:rPr>
          <w:rFonts w:ascii="Times New Roman" w:hAnsi="Times New Roman" w:cs="Times New Roman"/>
          <w:sz w:val="24"/>
          <w:szCs w:val="24"/>
        </w:rPr>
      </w:pPr>
      <w:r w:rsidRPr="001E2E05">
        <w:rPr>
          <w:rFonts w:ascii="Times New Roman" w:hAnsi="Times New Roman" w:cs="Times New Roman"/>
          <w:sz w:val="24"/>
          <w:szCs w:val="24"/>
        </w:rPr>
        <w:t>The</w:t>
      </w:r>
      <w:r w:rsidR="00CD2BD9" w:rsidRPr="001E2E05">
        <w:rPr>
          <w:rFonts w:ascii="Times New Roman" w:hAnsi="Times New Roman" w:cs="Times New Roman"/>
          <w:sz w:val="24"/>
          <w:szCs w:val="24"/>
        </w:rPr>
        <w:t xml:space="preserve"> </w:t>
      </w:r>
      <w:r w:rsidRPr="001E2E05">
        <w:rPr>
          <w:rFonts w:ascii="Times New Roman" w:hAnsi="Times New Roman" w:cs="Times New Roman"/>
          <w:sz w:val="24"/>
          <w:szCs w:val="24"/>
        </w:rPr>
        <w:t>Executiv</w:t>
      </w:r>
      <w:r w:rsidR="008169C1">
        <w:rPr>
          <w:rFonts w:ascii="Times New Roman" w:hAnsi="Times New Roman" w:cs="Times New Roman"/>
          <w:sz w:val="24"/>
          <w:szCs w:val="24"/>
        </w:rPr>
        <w:t>e Director</w:t>
      </w:r>
      <w:r w:rsidRPr="001E2E05">
        <w:rPr>
          <w:rFonts w:ascii="Times New Roman" w:hAnsi="Times New Roman" w:cs="Times New Roman"/>
          <w:sz w:val="24"/>
          <w:szCs w:val="24"/>
        </w:rPr>
        <w:t xml:space="preserve"> </w:t>
      </w:r>
      <w:r w:rsidR="00EF4635">
        <w:rPr>
          <w:rFonts w:ascii="Times New Roman" w:hAnsi="Times New Roman" w:cs="Times New Roman"/>
          <w:sz w:val="24"/>
          <w:szCs w:val="24"/>
        </w:rPr>
        <w:t xml:space="preserve">will be responsible for overseeing </w:t>
      </w:r>
      <w:r w:rsidR="00CD2BD9" w:rsidRPr="001E2E05">
        <w:rPr>
          <w:rFonts w:ascii="Times New Roman" w:hAnsi="Times New Roman" w:cs="Times New Roman"/>
          <w:sz w:val="24"/>
          <w:szCs w:val="24"/>
        </w:rPr>
        <w:t>member agencies</w:t>
      </w:r>
      <w:r w:rsidR="00EF4635">
        <w:rPr>
          <w:rFonts w:ascii="Times New Roman" w:hAnsi="Times New Roman" w:cs="Times New Roman"/>
          <w:sz w:val="24"/>
          <w:szCs w:val="24"/>
        </w:rPr>
        <w:t>’</w:t>
      </w:r>
      <w:r w:rsidR="00CD2BD9" w:rsidRPr="001E2E05">
        <w:rPr>
          <w:rFonts w:ascii="Times New Roman" w:hAnsi="Times New Roman" w:cs="Times New Roman"/>
          <w:sz w:val="24"/>
          <w:szCs w:val="24"/>
        </w:rPr>
        <w:t xml:space="preserve"> contract compliance</w:t>
      </w:r>
      <w:r w:rsidR="0070291F" w:rsidRPr="001E2E05">
        <w:rPr>
          <w:rFonts w:ascii="Times New Roman" w:hAnsi="Times New Roman" w:cs="Times New Roman"/>
          <w:sz w:val="24"/>
          <w:szCs w:val="24"/>
        </w:rPr>
        <w:t>, agreements and</w:t>
      </w:r>
      <w:r w:rsidR="00CD2BD9" w:rsidRPr="001E2E05">
        <w:rPr>
          <w:rFonts w:ascii="Times New Roman" w:hAnsi="Times New Roman" w:cs="Times New Roman"/>
          <w:sz w:val="24"/>
          <w:szCs w:val="24"/>
        </w:rPr>
        <w:t xml:space="preserve"> operations</w:t>
      </w:r>
      <w:r w:rsidR="00EF4635">
        <w:rPr>
          <w:rFonts w:ascii="Times New Roman" w:hAnsi="Times New Roman" w:cs="Times New Roman"/>
          <w:sz w:val="24"/>
          <w:szCs w:val="24"/>
        </w:rPr>
        <w:t xml:space="preserve"> as they relate to the JPA</w:t>
      </w:r>
      <w:r w:rsidR="00CD2BD9" w:rsidRPr="001E2E05">
        <w:rPr>
          <w:rFonts w:ascii="Times New Roman" w:hAnsi="Times New Roman" w:cs="Times New Roman"/>
          <w:sz w:val="24"/>
          <w:szCs w:val="24"/>
        </w:rPr>
        <w:t>.</w:t>
      </w:r>
    </w:p>
    <w:p w14:paraId="1291C11F" w14:textId="5B33C788" w:rsidR="00CD2BD9" w:rsidRPr="001E2E05" w:rsidRDefault="00C83EAD" w:rsidP="005A4F8F">
      <w:pPr>
        <w:pStyle w:val="ListParagraph"/>
        <w:numPr>
          <w:ilvl w:val="0"/>
          <w:numId w:val="11"/>
        </w:numPr>
        <w:ind w:left="720"/>
        <w:rPr>
          <w:rFonts w:ascii="Times New Roman" w:hAnsi="Times New Roman" w:cs="Times New Roman"/>
          <w:i/>
          <w:sz w:val="24"/>
          <w:szCs w:val="24"/>
        </w:rPr>
      </w:pPr>
      <w:r w:rsidRPr="001E2E05">
        <w:rPr>
          <w:rFonts w:ascii="Times New Roman" w:hAnsi="Times New Roman" w:cs="Times New Roman"/>
          <w:sz w:val="24"/>
          <w:szCs w:val="24"/>
        </w:rPr>
        <w:t>The</w:t>
      </w:r>
      <w:r w:rsidRPr="001E2E05">
        <w:rPr>
          <w:sz w:val="24"/>
          <w:szCs w:val="24"/>
        </w:rPr>
        <w:t xml:space="preserve"> </w:t>
      </w:r>
      <w:r w:rsidRPr="001E2E05">
        <w:rPr>
          <w:rFonts w:ascii="Times New Roman" w:hAnsi="Times New Roman" w:cs="Times New Roman"/>
          <w:sz w:val="24"/>
          <w:szCs w:val="24"/>
        </w:rPr>
        <w:t>Exe</w:t>
      </w:r>
      <w:r w:rsidR="008169C1">
        <w:rPr>
          <w:rFonts w:ascii="Times New Roman" w:hAnsi="Times New Roman" w:cs="Times New Roman"/>
          <w:sz w:val="24"/>
          <w:szCs w:val="24"/>
        </w:rPr>
        <w:t>cutive Director</w:t>
      </w:r>
      <w:r w:rsidRPr="001E2E05">
        <w:rPr>
          <w:rFonts w:ascii="Times New Roman" w:hAnsi="Times New Roman" w:cs="Times New Roman"/>
          <w:sz w:val="24"/>
          <w:szCs w:val="24"/>
        </w:rPr>
        <w:t xml:space="preserve"> </w:t>
      </w:r>
      <w:r w:rsidR="00CD2BD9" w:rsidRPr="001E2E05">
        <w:rPr>
          <w:rFonts w:ascii="Times New Roman" w:hAnsi="Times New Roman" w:cs="Times New Roman"/>
          <w:sz w:val="24"/>
          <w:szCs w:val="24"/>
        </w:rPr>
        <w:t>shall be the con</w:t>
      </w:r>
      <w:r w:rsidRPr="001E2E05">
        <w:rPr>
          <w:rFonts w:ascii="Times New Roman" w:hAnsi="Times New Roman" w:cs="Times New Roman"/>
          <w:sz w:val="24"/>
          <w:szCs w:val="24"/>
        </w:rPr>
        <w:t>tact person between the El Dorado</w:t>
      </w:r>
      <w:r w:rsidR="00CD2BD9" w:rsidRPr="001E2E05">
        <w:rPr>
          <w:rFonts w:ascii="Times New Roman" w:hAnsi="Times New Roman" w:cs="Times New Roman"/>
          <w:sz w:val="24"/>
          <w:szCs w:val="24"/>
        </w:rPr>
        <w:t xml:space="preserve"> County Emergency Services Operations</w:t>
      </w:r>
      <w:r w:rsidRPr="001E2E05">
        <w:rPr>
          <w:rFonts w:ascii="Times New Roman" w:hAnsi="Times New Roman" w:cs="Times New Roman"/>
          <w:sz w:val="24"/>
          <w:szCs w:val="24"/>
        </w:rPr>
        <w:t xml:space="preserve"> Authority and </w:t>
      </w:r>
      <w:r w:rsidR="00AF1AD3" w:rsidRPr="001E2E05">
        <w:rPr>
          <w:rFonts w:ascii="Times New Roman" w:hAnsi="Times New Roman" w:cs="Times New Roman"/>
          <w:sz w:val="24"/>
          <w:szCs w:val="24"/>
        </w:rPr>
        <w:t>CAL TAHOE</w:t>
      </w:r>
      <w:r w:rsidR="00CD2BD9" w:rsidRPr="001E2E05">
        <w:rPr>
          <w:rFonts w:ascii="Times New Roman" w:hAnsi="Times New Roman" w:cs="Times New Roman"/>
          <w:sz w:val="24"/>
          <w:szCs w:val="24"/>
        </w:rPr>
        <w:t xml:space="preserve"> and available as required t</w:t>
      </w:r>
      <w:r w:rsidR="009B194D" w:rsidRPr="001E2E05">
        <w:rPr>
          <w:rFonts w:ascii="Times New Roman" w:hAnsi="Times New Roman" w:cs="Times New Roman"/>
          <w:sz w:val="24"/>
          <w:szCs w:val="24"/>
        </w:rPr>
        <w:t>he</w:t>
      </w:r>
      <w:r w:rsidR="00CD2BD9" w:rsidRPr="001E2E05">
        <w:rPr>
          <w:rFonts w:ascii="Times New Roman" w:hAnsi="Times New Roman" w:cs="Times New Roman"/>
          <w:sz w:val="24"/>
          <w:szCs w:val="24"/>
        </w:rPr>
        <w:t xml:space="preserve"> by contract</w:t>
      </w:r>
      <w:r w:rsidR="00CD2BD9" w:rsidRPr="001E2E05">
        <w:rPr>
          <w:rFonts w:ascii="Times New Roman" w:hAnsi="Times New Roman" w:cs="Times New Roman"/>
          <w:i/>
          <w:sz w:val="24"/>
          <w:szCs w:val="24"/>
        </w:rPr>
        <w:t>.</w:t>
      </w:r>
    </w:p>
    <w:p w14:paraId="7CAA7163" w14:textId="77777777" w:rsidR="009B194D" w:rsidRPr="001E2E05" w:rsidRDefault="0029161C" w:rsidP="005A4F8F">
      <w:pPr>
        <w:pStyle w:val="ListParagraph"/>
        <w:numPr>
          <w:ilvl w:val="0"/>
          <w:numId w:val="11"/>
        </w:numPr>
        <w:ind w:left="720"/>
        <w:rPr>
          <w:rFonts w:ascii="Times New Roman" w:hAnsi="Times New Roman" w:cs="Times New Roman"/>
          <w:sz w:val="24"/>
          <w:szCs w:val="24"/>
        </w:rPr>
      </w:pPr>
      <w:r w:rsidRPr="001E2E05">
        <w:rPr>
          <w:rFonts w:ascii="Times New Roman" w:hAnsi="Times New Roman" w:cs="Times New Roman"/>
          <w:sz w:val="24"/>
          <w:szCs w:val="24"/>
        </w:rPr>
        <w:t>Develops annual budgets and monitors expenses for all cost centers with the JPA.</w:t>
      </w:r>
      <w:r w:rsidR="00B430D2">
        <w:rPr>
          <w:rFonts w:ascii="Times New Roman" w:hAnsi="Times New Roman" w:cs="Times New Roman"/>
          <w:sz w:val="24"/>
          <w:szCs w:val="24"/>
        </w:rPr>
        <w:t xml:space="preserve">  Works with county auditor to complete annual audit of CTESOA Annual Budget.</w:t>
      </w:r>
      <w:r w:rsidRPr="001E2E05">
        <w:rPr>
          <w:rFonts w:ascii="Times New Roman" w:hAnsi="Times New Roman" w:cs="Times New Roman"/>
          <w:sz w:val="24"/>
          <w:szCs w:val="24"/>
        </w:rPr>
        <w:t xml:space="preserve"> </w:t>
      </w:r>
    </w:p>
    <w:p w14:paraId="31CCECD6" w14:textId="77777777" w:rsidR="0029161C" w:rsidRPr="001E2E05" w:rsidRDefault="0029161C" w:rsidP="005A4F8F">
      <w:pPr>
        <w:pStyle w:val="ListParagraph"/>
        <w:numPr>
          <w:ilvl w:val="0"/>
          <w:numId w:val="11"/>
        </w:numPr>
        <w:ind w:left="720"/>
        <w:rPr>
          <w:rFonts w:ascii="Times New Roman" w:hAnsi="Times New Roman" w:cs="Times New Roman"/>
          <w:sz w:val="24"/>
          <w:szCs w:val="24"/>
        </w:rPr>
      </w:pPr>
      <w:r w:rsidRPr="001E2E05">
        <w:rPr>
          <w:rFonts w:ascii="Times New Roman" w:hAnsi="Times New Roman" w:cs="Times New Roman"/>
          <w:sz w:val="24"/>
          <w:szCs w:val="24"/>
        </w:rPr>
        <w:t xml:space="preserve">Plans, organizes, implements, and evaluates all operations </w:t>
      </w:r>
      <w:r w:rsidR="00501906" w:rsidRPr="001E2E05">
        <w:rPr>
          <w:rFonts w:ascii="Times New Roman" w:hAnsi="Times New Roman" w:cs="Times New Roman"/>
          <w:sz w:val="24"/>
          <w:szCs w:val="24"/>
        </w:rPr>
        <w:t>/</w:t>
      </w:r>
      <w:r w:rsidRPr="001E2E05">
        <w:rPr>
          <w:rFonts w:ascii="Times New Roman" w:hAnsi="Times New Roman" w:cs="Times New Roman"/>
          <w:sz w:val="24"/>
          <w:szCs w:val="24"/>
        </w:rPr>
        <w:t>activities relative to the provision of emergency medical treatment and transport within the jurisdiction of the JPA.</w:t>
      </w:r>
    </w:p>
    <w:p w14:paraId="1DA6899D" w14:textId="77777777" w:rsidR="0029161C" w:rsidRPr="001E2E05" w:rsidRDefault="0029161C" w:rsidP="005A4F8F">
      <w:pPr>
        <w:pStyle w:val="ListParagraph"/>
        <w:numPr>
          <w:ilvl w:val="0"/>
          <w:numId w:val="11"/>
        </w:numPr>
        <w:ind w:left="720"/>
        <w:rPr>
          <w:rFonts w:ascii="Times New Roman" w:hAnsi="Times New Roman" w:cs="Times New Roman"/>
          <w:sz w:val="24"/>
          <w:szCs w:val="24"/>
        </w:rPr>
      </w:pPr>
      <w:r w:rsidRPr="001E2E05">
        <w:rPr>
          <w:rFonts w:ascii="Times New Roman" w:hAnsi="Times New Roman" w:cs="Times New Roman"/>
          <w:sz w:val="24"/>
          <w:szCs w:val="24"/>
        </w:rPr>
        <w:lastRenderedPageBreak/>
        <w:t>Prepares strategic plans and system reports to include recommendations relative to revisions, implementation or discontinuation of specific system elements.</w:t>
      </w:r>
    </w:p>
    <w:p w14:paraId="18FA0489" w14:textId="77777777" w:rsidR="0029161C" w:rsidRPr="001E2E05" w:rsidRDefault="0029161C" w:rsidP="005A4F8F">
      <w:pPr>
        <w:pStyle w:val="ListParagraph"/>
        <w:numPr>
          <w:ilvl w:val="0"/>
          <w:numId w:val="11"/>
        </w:numPr>
        <w:ind w:left="720"/>
        <w:rPr>
          <w:rFonts w:ascii="Times New Roman" w:hAnsi="Times New Roman" w:cs="Times New Roman"/>
          <w:sz w:val="24"/>
          <w:szCs w:val="24"/>
        </w:rPr>
      </w:pPr>
      <w:r w:rsidRPr="001E2E05">
        <w:rPr>
          <w:rFonts w:ascii="Times New Roman" w:hAnsi="Times New Roman" w:cs="Times New Roman"/>
          <w:sz w:val="24"/>
          <w:szCs w:val="24"/>
        </w:rPr>
        <w:t>Participates in internal and external committees, task forces, advisory groups and professional organizations.</w:t>
      </w:r>
    </w:p>
    <w:p w14:paraId="4A8CAD99" w14:textId="77777777" w:rsidR="0029161C" w:rsidRPr="001E2E05" w:rsidRDefault="0029161C" w:rsidP="005A4F8F">
      <w:pPr>
        <w:pStyle w:val="ListParagraph"/>
        <w:numPr>
          <w:ilvl w:val="0"/>
          <w:numId w:val="11"/>
        </w:numPr>
        <w:ind w:left="810"/>
        <w:rPr>
          <w:rFonts w:ascii="Times New Roman" w:hAnsi="Times New Roman" w:cs="Times New Roman"/>
          <w:sz w:val="24"/>
          <w:szCs w:val="24"/>
        </w:rPr>
      </w:pPr>
      <w:r w:rsidRPr="001E2E05">
        <w:rPr>
          <w:rFonts w:ascii="Times New Roman" w:hAnsi="Times New Roman" w:cs="Times New Roman"/>
          <w:sz w:val="24"/>
          <w:szCs w:val="24"/>
        </w:rPr>
        <w:t xml:space="preserve">Develops and maintains collaborative professional </w:t>
      </w:r>
      <w:r w:rsidR="00501906" w:rsidRPr="001E2E05">
        <w:rPr>
          <w:rFonts w:ascii="Times New Roman" w:hAnsi="Times New Roman" w:cs="Times New Roman"/>
          <w:sz w:val="24"/>
          <w:szCs w:val="24"/>
        </w:rPr>
        <w:t>relationships with member agency Fire</w:t>
      </w:r>
      <w:r w:rsidRPr="001E2E05">
        <w:rPr>
          <w:rFonts w:ascii="Times New Roman" w:hAnsi="Times New Roman" w:cs="Times New Roman"/>
          <w:sz w:val="24"/>
          <w:szCs w:val="24"/>
        </w:rPr>
        <w:t xml:space="preserve"> Chiefs and Board Members, JPA Board of Directors, and other members of the EMS community.</w:t>
      </w:r>
    </w:p>
    <w:p w14:paraId="11EC9868" w14:textId="715F2BF1" w:rsidR="0029161C" w:rsidRPr="001E2E05" w:rsidRDefault="0029161C" w:rsidP="005A4F8F">
      <w:pPr>
        <w:pStyle w:val="ListParagraph"/>
        <w:numPr>
          <w:ilvl w:val="0"/>
          <w:numId w:val="11"/>
        </w:numPr>
        <w:ind w:left="810"/>
        <w:rPr>
          <w:rFonts w:ascii="Times New Roman" w:hAnsi="Times New Roman" w:cs="Times New Roman"/>
          <w:sz w:val="24"/>
          <w:szCs w:val="24"/>
        </w:rPr>
      </w:pPr>
      <w:r w:rsidRPr="001E2E05">
        <w:rPr>
          <w:rFonts w:ascii="Times New Roman" w:hAnsi="Times New Roman" w:cs="Times New Roman"/>
          <w:sz w:val="24"/>
          <w:szCs w:val="24"/>
        </w:rPr>
        <w:t xml:space="preserve">Develops and </w:t>
      </w:r>
      <w:r w:rsidR="00B430D2">
        <w:rPr>
          <w:rFonts w:ascii="Times New Roman" w:hAnsi="Times New Roman" w:cs="Times New Roman"/>
          <w:sz w:val="24"/>
          <w:szCs w:val="24"/>
        </w:rPr>
        <w:t>submits draft</w:t>
      </w:r>
      <w:r w:rsidRPr="001E2E05">
        <w:rPr>
          <w:rFonts w:ascii="Times New Roman" w:hAnsi="Times New Roman" w:cs="Times New Roman"/>
          <w:sz w:val="24"/>
          <w:szCs w:val="24"/>
        </w:rPr>
        <w:t xml:space="preserve"> JPA policies and procedures</w:t>
      </w:r>
      <w:r w:rsidR="00B430D2">
        <w:rPr>
          <w:rFonts w:ascii="Times New Roman" w:hAnsi="Times New Roman" w:cs="Times New Roman"/>
          <w:sz w:val="24"/>
          <w:szCs w:val="24"/>
        </w:rPr>
        <w:t xml:space="preserve"> to the CTESOA Board for approval</w:t>
      </w:r>
      <w:r w:rsidRPr="001E2E05">
        <w:rPr>
          <w:rFonts w:ascii="Times New Roman" w:hAnsi="Times New Roman" w:cs="Times New Roman"/>
          <w:sz w:val="24"/>
          <w:szCs w:val="24"/>
        </w:rPr>
        <w:t>.</w:t>
      </w:r>
      <w:r w:rsidR="00B430D2">
        <w:rPr>
          <w:rFonts w:ascii="Times New Roman" w:hAnsi="Times New Roman" w:cs="Times New Roman"/>
          <w:sz w:val="24"/>
          <w:szCs w:val="24"/>
        </w:rPr>
        <w:t xml:space="preserve">  Implements board approved policies and procedures to member agencies.</w:t>
      </w:r>
    </w:p>
    <w:p w14:paraId="3C9F8EBF" w14:textId="77777777" w:rsidR="00CD2BD9" w:rsidRPr="001E2E05" w:rsidRDefault="0029161C" w:rsidP="005A4F8F">
      <w:pPr>
        <w:pStyle w:val="ListParagraph"/>
        <w:numPr>
          <w:ilvl w:val="0"/>
          <w:numId w:val="11"/>
        </w:numPr>
        <w:ind w:left="810"/>
        <w:rPr>
          <w:rFonts w:ascii="Times New Roman" w:hAnsi="Times New Roman" w:cs="Times New Roman"/>
          <w:sz w:val="24"/>
          <w:szCs w:val="24"/>
        </w:rPr>
      </w:pPr>
      <w:r w:rsidRPr="001E2E05">
        <w:rPr>
          <w:rFonts w:ascii="Times New Roman" w:hAnsi="Times New Roman" w:cs="Times New Roman"/>
          <w:sz w:val="24"/>
          <w:szCs w:val="24"/>
        </w:rPr>
        <w:t>Successfully manages projects to their timely conclusion within budgetary guidelines.</w:t>
      </w:r>
    </w:p>
    <w:p w14:paraId="5033FB5E" w14:textId="77777777" w:rsidR="0029161C" w:rsidRPr="001E2E05" w:rsidRDefault="0029161C" w:rsidP="005A4F8F">
      <w:pPr>
        <w:pStyle w:val="ListParagraph"/>
        <w:numPr>
          <w:ilvl w:val="0"/>
          <w:numId w:val="11"/>
        </w:numPr>
        <w:ind w:left="810"/>
        <w:rPr>
          <w:rFonts w:ascii="Times New Roman" w:hAnsi="Times New Roman" w:cs="Times New Roman"/>
          <w:sz w:val="24"/>
          <w:szCs w:val="24"/>
        </w:rPr>
      </w:pPr>
      <w:r w:rsidRPr="001E2E05">
        <w:rPr>
          <w:rFonts w:ascii="Times New Roman" w:hAnsi="Times New Roman" w:cs="Times New Roman"/>
          <w:sz w:val="24"/>
          <w:szCs w:val="24"/>
        </w:rPr>
        <w:t>Establishes and monitors quality improvement indicators and measurements for JPA operations.</w:t>
      </w:r>
    </w:p>
    <w:p w14:paraId="753F3803" w14:textId="77777777" w:rsidR="0029161C" w:rsidRPr="001E2E05" w:rsidRDefault="0029161C" w:rsidP="005A4F8F">
      <w:pPr>
        <w:pStyle w:val="ListParagraph"/>
        <w:numPr>
          <w:ilvl w:val="0"/>
          <w:numId w:val="11"/>
        </w:numPr>
        <w:ind w:left="810"/>
        <w:rPr>
          <w:rFonts w:ascii="Times New Roman" w:hAnsi="Times New Roman" w:cs="Times New Roman"/>
          <w:sz w:val="24"/>
          <w:szCs w:val="24"/>
        </w:rPr>
      </w:pPr>
      <w:r w:rsidRPr="001E2E05">
        <w:rPr>
          <w:rFonts w:ascii="Times New Roman" w:hAnsi="Times New Roman" w:cs="Times New Roman"/>
          <w:sz w:val="24"/>
          <w:szCs w:val="24"/>
        </w:rPr>
        <w:t>Demonstrates behaviors that model the JPA’s mission and philosophy.</w:t>
      </w:r>
    </w:p>
    <w:p w14:paraId="1554B664" w14:textId="2C09C7D9" w:rsidR="0029161C" w:rsidRPr="001E2E05" w:rsidRDefault="00C83EAD" w:rsidP="005A4F8F">
      <w:pPr>
        <w:pStyle w:val="ListParagraph"/>
        <w:numPr>
          <w:ilvl w:val="0"/>
          <w:numId w:val="11"/>
        </w:numPr>
        <w:ind w:left="810"/>
        <w:rPr>
          <w:rFonts w:ascii="Times New Roman" w:hAnsi="Times New Roman" w:cs="Times New Roman"/>
          <w:sz w:val="24"/>
          <w:szCs w:val="24"/>
        </w:rPr>
      </w:pPr>
      <w:r w:rsidRPr="001E2E05">
        <w:rPr>
          <w:rFonts w:ascii="Times New Roman" w:hAnsi="Times New Roman" w:cs="Times New Roman"/>
          <w:sz w:val="24"/>
          <w:szCs w:val="24"/>
        </w:rPr>
        <w:t>The Ex</w:t>
      </w:r>
      <w:r w:rsidR="008169C1">
        <w:rPr>
          <w:rFonts w:ascii="Times New Roman" w:hAnsi="Times New Roman" w:cs="Times New Roman"/>
          <w:sz w:val="24"/>
          <w:szCs w:val="24"/>
        </w:rPr>
        <w:t>ecutive Director</w:t>
      </w:r>
      <w:r w:rsidR="00E4433C" w:rsidRPr="001E2E05">
        <w:rPr>
          <w:rFonts w:ascii="Times New Roman" w:hAnsi="Times New Roman" w:cs="Times New Roman"/>
          <w:sz w:val="24"/>
          <w:szCs w:val="24"/>
        </w:rPr>
        <w:t xml:space="preserve"> will attempt to utilize where appropriate throughout this policy and the operation of the JPA’s mission</w:t>
      </w:r>
    </w:p>
    <w:p w14:paraId="6DAED94C" w14:textId="082A71A8" w:rsidR="00FB4435" w:rsidRPr="001E2E05" w:rsidRDefault="00FB4435" w:rsidP="00CF756F">
      <w:pPr>
        <w:rPr>
          <w:rFonts w:ascii="Times New Roman" w:hAnsi="Times New Roman" w:cs="Times New Roman"/>
          <w:b/>
          <w:sz w:val="24"/>
          <w:szCs w:val="24"/>
        </w:rPr>
      </w:pPr>
    </w:p>
    <w:p w14:paraId="2D5C13AA" w14:textId="36BD4348" w:rsidR="00DD57A5" w:rsidRDefault="00205B34" w:rsidP="005A4F8F">
      <w:pPr>
        <w:pStyle w:val="Heading4"/>
      </w:pPr>
      <w:r>
        <w:t>POLICY TITLE</w:t>
      </w:r>
      <w:r w:rsidR="005A4F8F">
        <w:t xml:space="preserve">: </w:t>
      </w:r>
      <w:r w:rsidR="00AC1D75" w:rsidRPr="001E2E05">
        <w:t>JPA Board and Committee Meetings</w:t>
      </w:r>
    </w:p>
    <w:p w14:paraId="561296D8" w14:textId="6A0FC501" w:rsidR="00205B34" w:rsidRDefault="00205B34" w:rsidP="00205B34">
      <w:pPr>
        <w:pStyle w:val="Heading4"/>
      </w:pPr>
      <w:r>
        <w:t>POLICY NUMBER: 1020</w:t>
      </w:r>
    </w:p>
    <w:p w14:paraId="6BF8F9A8" w14:textId="183FED3E" w:rsidR="00933F64" w:rsidRPr="00330031" w:rsidRDefault="00330031" w:rsidP="00330031">
      <w:pPr>
        <w:rPr>
          <w:rFonts w:ascii="Times New Roman" w:hAnsi="Times New Roman" w:cs="Times New Roman"/>
          <w:sz w:val="24"/>
          <w:szCs w:val="24"/>
        </w:rPr>
      </w:pPr>
      <w:r>
        <w:rPr>
          <w:rFonts w:ascii="Times New Roman" w:hAnsi="Times New Roman" w:cs="Times New Roman"/>
          <w:sz w:val="24"/>
          <w:szCs w:val="24"/>
        </w:rPr>
        <w:t xml:space="preserve">I. </w:t>
      </w:r>
      <w:r w:rsidRPr="00330031">
        <w:rPr>
          <w:rFonts w:ascii="Times New Roman" w:hAnsi="Times New Roman" w:cs="Times New Roman"/>
          <w:sz w:val="24"/>
          <w:szCs w:val="24"/>
        </w:rPr>
        <w:t>POLICY</w:t>
      </w:r>
    </w:p>
    <w:p w14:paraId="498EA11C" w14:textId="212BD0D9" w:rsidR="00AC1D75" w:rsidRPr="001E2E05" w:rsidRDefault="00933F64" w:rsidP="00330031">
      <w:pPr>
        <w:ind w:left="90"/>
        <w:rPr>
          <w:rFonts w:ascii="Times New Roman" w:hAnsi="Times New Roman" w:cs="Times New Roman"/>
          <w:sz w:val="24"/>
          <w:szCs w:val="24"/>
        </w:rPr>
      </w:pPr>
      <w:r w:rsidRPr="001E2E05">
        <w:rPr>
          <w:rFonts w:ascii="Times New Roman" w:hAnsi="Times New Roman" w:cs="Times New Roman"/>
          <w:sz w:val="24"/>
          <w:szCs w:val="24"/>
        </w:rPr>
        <w:t xml:space="preserve">Board and Committee meetings of the </w:t>
      </w:r>
      <w:r w:rsidR="00EC3C22">
        <w:rPr>
          <w:rFonts w:ascii="Times New Roman" w:hAnsi="Times New Roman" w:cs="Times New Roman"/>
          <w:sz w:val="24"/>
          <w:szCs w:val="24"/>
        </w:rPr>
        <w:t>JPA</w:t>
      </w:r>
      <w:r w:rsidRPr="001E2E05">
        <w:rPr>
          <w:rFonts w:ascii="Times New Roman" w:hAnsi="Times New Roman" w:cs="Times New Roman"/>
          <w:sz w:val="24"/>
          <w:szCs w:val="24"/>
        </w:rPr>
        <w:t xml:space="preserve"> shall b</w:t>
      </w:r>
      <w:r w:rsidR="00330031">
        <w:rPr>
          <w:rFonts w:ascii="Times New Roman" w:hAnsi="Times New Roman" w:cs="Times New Roman"/>
          <w:sz w:val="24"/>
          <w:szCs w:val="24"/>
        </w:rPr>
        <w:t xml:space="preserve">e conducted in conformance with </w:t>
      </w:r>
      <w:r w:rsidRPr="001E2E05">
        <w:rPr>
          <w:rFonts w:ascii="Times New Roman" w:hAnsi="Times New Roman" w:cs="Times New Roman"/>
          <w:sz w:val="24"/>
          <w:szCs w:val="24"/>
        </w:rPr>
        <w:t>organizational bylaws, the Brown Act, and other applicable requirements.</w:t>
      </w:r>
    </w:p>
    <w:p w14:paraId="7FC78B68" w14:textId="62BEC790" w:rsidR="00933F64" w:rsidRPr="00330031" w:rsidRDefault="00330031" w:rsidP="00330031">
      <w:pPr>
        <w:ind w:left="360" w:hanging="360"/>
        <w:rPr>
          <w:rFonts w:ascii="Times New Roman" w:hAnsi="Times New Roman" w:cs="Times New Roman"/>
          <w:sz w:val="24"/>
          <w:szCs w:val="24"/>
        </w:rPr>
      </w:pPr>
      <w:r>
        <w:rPr>
          <w:rFonts w:ascii="Times New Roman" w:hAnsi="Times New Roman" w:cs="Times New Roman"/>
          <w:sz w:val="24"/>
          <w:szCs w:val="24"/>
        </w:rPr>
        <w:t>II. PURPOSE</w:t>
      </w:r>
    </w:p>
    <w:p w14:paraId="253C05A0" w14:textId="28F7C743" w:rsidR="00933F64" w:rsidRDefault="007E5075" w:rsidP="00330031">
      <w:pPr>
        <w:pStyle w:val="BodyText3"/>
      </w:pPr>
      <w:r w:rsidRPr="001E2E05">
        <w:t>The purpose if this policy is to establish the structure, processes, and schedules of Board and Committee meetings, and provide guidance on the use of electronic data communications devices by Board and Committee members during public meetings of the JPA.</w:t>
      </w:r>
    </w:p>
    <w:p w14:paraId="2EB06BBA" w14:textId="4121853A" w:rsidR="003A20E8" w:rsidRPr="001E2E05" w:rsidRDefault="003A20E8" w:rsidP="00330031">
      <w:pPr>
        <w:pStyle w:val="BodyText3"/>
      </w:pPr>
      <w:r>
        <w:t>III. PROCEDURE</w:t>
      </w:r>
    </w:p>
    <w:p w14:paraId="332606E4" w14:textId="77777777" w:rsidR="00933F64" w:rsidRPr="001E2E05" w:rsidRDefault="007E5075" w:rsidP="003A20E8">
      <w:pPr>
        <w:rPr>
          <w:rFonts w:ascii="Times New Roman" w:hAnsi="Times New Roman" w:cs="Times New Roman"/>
          <w:sz w:val="24"/>
          <w:szCs w:val="24"/>
        </w:rPr>
      </w:pPr>
      <w:r w:rsidRPr="001E2E05">
        <w:rPr>
          <w:rFonts w:ascii="Times New Roman" w:hAnsi="Times New Roman" w:cs="Times New Roman"/>
          <w:sz w:val="24"/>
          <w:szCs w:val="24"/>
        </w:rPr>
        <w:t xml:space="preserve">JPA Governing Board                                                                                    </w:t>
      </w:r>
    </w:p>
    <w:p w14:paraId="54E31EBC" w14:textId="441B1321" w:rsidR="001E18C7" w:rsidRPr="009078E0" w:rsidRDefault="007E5075" w:rsidP="003A20E8">
      <w:pPr>
        <w:pStyle w:val="ListParagraph"/>
        <w:numPr>
          <w:ilvl w:val="0"/>
          <w:numId w:val="32"/>
        </w:numPr>
        <w:ind w:left="360"/>
        <w:rPr>
          <w:rFonts w:ascii="Times New Roman" w:hAnsi="Times New Roman" w:cs="Times New Roman"/>
          <w:b/>
          <w:sz w:val="24"/>
          <w:szCs w:val="24"/>
        </w:rPr>
      </w:pPr>
      <w:r w:rsidRPr="009078E0">
        <w:rPr>
          <w:rFonts w:ascii="Times New Roman" w:hAnsi="Times New Roman" w:cs="Times New Roman"/>
          <w:sz w:val="24"/>
          <w:szCs w:val="24"/>
        </w:rPr>
        <w:t>The JPA shall be administered by its Governing Board (hereinafter the “Board”)</w:t>
      </w:r>
      <w:r w:rsidR="001E18C7" w:rsidRPr="009078E0">
        <w:rPr>
          <w:rFonts w:ascii="Times New Roman" w:hAnsi="Times New Roman" w:cs="Times New Roman"/>
          <w:sz w:val="24"/>
          <w:szCs w:val="24"/>
        </w:rPr>
        <w:t xml:space="preserve">. The Board shall be made up of elected representatives of the member agencies. When a Board member is unable to attend </w:t>
      </w:r>
      <w:r w:rsidR="008169C1">
        <w:rPr>
          <w:rFonts w:ascii="Times New Roman" w:hAnsi="Times New Roman" w:cs="Times New Roman"/>
          <w:sz w:val="24"/>
          <w:szCs w:val="24"/>
        </w:rPr>
        <w:t>a meeting</w:t>
      </w:r>
      <w:r w:rsidR="00EC3C22">
        <w:rPr>
          <w:rFonts w:ascii="Times New Roman" w:hAnsi="Times New Roman" w:cs="Times New Roman"/>
          <w:sz w:val="24"/>
          <w:szCs w:val="24"/>
        </w:rPr>
        <w:t xml:space="preserve"> </w:t>
      </w:r>
      <w:r w:rsidR="001E18C7" w:rsidRPr="00A36F8E">
        <w:rPr>
          <w:rFonts w:ascii="Times New Roman" w:hAnsi="Times New Roman" w:cs="Times New Roman"/>
          <w:sz w:val="24"/>
          <w:szCs w:val="24"/>
        </w:rPr>
        <w:t xml:space="preserve">that Board member shall designate an alternate </w:t>
      </w:r>
      <w:r w:rsidR="00A82E6B" w:rsidRPr="009726DD">
        <w:rPr>
          <w:rFonts w:ascii="Times New Roman" w:hAnsi="Times New Roman" w:cs="Times New Roman"/>
          <w:sz w:val="24"/>
          <w:szCs w:val="24"/>
        </w:rPr>
        <w:t xml:space="preserve">from his or her respective Member Agency </w:t>
      </w:r>
      <w:r w:rsidR="001E18C7" w:rsidRPr="00A36F8E">
        <w:rPr>
          <w:rFonts w:ascii="Times New Roman" w:hAnsi="Times New Roman" w:cs="Times New Roman"/>
          <w:sz w:val="24"/>
          <w:szCs w:val="24"/>
        </w:rPr>
        <w:t>to act in his or her place</w:t>
      </w:r>
      <w:r w:rsidR="001E18C7" w:rsidRPr="009078E0">
        <w:rPr>
          <w:rFonts w:ascii="Times New Roman" w:hAnsi="Times New Roman" w:cs="Times New Roman"/>
          <w:sz w:val="24"/>
          <w:szCs w:val="24"/>
        </w:rPr>
        <w:t>. The Board may do and perform all acts which are necessary to accomplish the purposes set forth above. Ea</w:t>
      </w:r>
      <w:r w:rsidR="008169C1">
        <w:rPr>
          <w:rFonts w:ascii="Times New Roman" w:hAnsi="Times New Roman" w:cs="Times New Roman"/>
          <w:sz w:val="24"/>
          <w:szCs w:val="24"/>
        </w:rPr>
        <w:t>ch Board member</w:t>
      </w:r>
      <w:r w:rsidR="001E18C7" w:rsidRPr="009078E0">
        <w:rPr>
          <w:rFonts w:ascii="Times New Roman" w:hAnsi="Times New Roman" w:cs="Times New Roman"/>
          <w:sz w:val="24"/>
          <w:szCs w:val="24"/>
        </w:rPr>
        <w:t>, shall have one (1) vote.</w:t>
      </w:r>
    </w:p>
    <w:p w14:paraId="281EFE32" w14:textId="44A4122F" w:rsidR="001E18C7" w:rsidRPr="003A20E8" w:rsidRDefault="001E18C7" w:rsidP="003A20E8">
      <w:pPr>
        <w:pStyle w:val="ListParagraph"/>
        <w:numPr>
          <w:ilvl w:val="0"/>
          <w:numId w:val="21"/>
        </w:numPr>
        <w:ind w:left="720"/>
        <w:rPr>
          <w:rFonts w:ascii="Times New Roman" w:hAnsi="Times New Roman" w:cs="Times New Roman"/>
          <w:sz w:val="24"/>
          <w:szCs w:val="24"/>
        </w:rPr>
      </w:pPr>
      <w:r w:rsidRPr="003A20E8">
        <w:rPr>
          <w:rFonts w:ascii="Times New Roman" w:hAnsi="Times New Roman" w:cs="Times New Roman"/>
          <w:sz w:val="24"/>
          <w:szCs w:val="24"/>
        </w:rPr>
        <w:t>The Board sha</w:t>
      </w:r>
      <w:r w:rsidR="002B3540" w:rsidRPr="003A20E8">
        <w:rPr>
          <w:rFonts w:ascii="Times New Roman" w:hAnsi="Times New Roman" w:cs="Times New Roman"/>
          <w:sz w:val="24"/>
          <w:szCs w:val="24"/>
        </w:rPr>
        <w:t xml:space="preserve">ll </w:t>
      </w:r>
      <w:r w:rsidR="00501906" w:rsidRPr="003A20E8">
        <w:rPr>
          <w:rFonts w:ascii="Times New Roman" w:hAnsi="Times New Roman" w:cs="Times New Roman"/>
          <w:sz w:val="24"/>
          <w:szCs w:val="24"/>
        </w:rPr>
        <w:t>meet</w:t>
      </w:r>
      <w:r w:rsidR="00EC3C22" w:rsidRPr="003A20E8">
        <w:rPr>
          <w:rFonts w:ascii="Times New Roman" w:hAnsi="Times New Roman" w:cs="Times New Roman"/>
          <w:sz w:val="24"/>
          <w:szCs w:val="24"/>
        </w:rPr>
        <w:t>, at minimum,</w:t>
      </w:r>
      <w:r w:rsidR="00501906" w:rsidRPr="003A20E8">
        <w:rPr>
          <w:rFonts w:ascii="Times New Roman" w:hAnsi="Times New Roman" w:cs="Times New Roman"/>
          <w:sz w:val="24"/>
          <w:szCs w:val="24"/>
        </w:rPr>
        <w:t xml:space="preserve"> </w:t>
      </w:r>
      <w:r w:rsidR="00EC3C22" w:rsidRPr="003A20E8">
        <w:rPr>
          <w:rFonts w:ascii="Times New Roman" w:hAnsi="Times New Roman" w:cs="Times New Roman"/>
          <w:sz w:val="24"/>
          <w:szCs w:val="24"/>
        </w:rPr>
        <w:t xml:space="preserve">each </w:t>
      </w:r>
      <w:r w:rsidR="00501906" w:rsidRPr="003A20E8">
        <w:rPr>
          <w:rFonts w:ascii="Times New Roman" w:hAnsi="Times New Roman" w:cs="Times New Roman"/>
          <w:sz w:val="24"/>
          <w:szCs w:val="24"/>
        </w:rPr>
        <w:t>quarter</w:t>
      </w:r>
      <w:r w:rsidRPr="003A20E8">
        <w:rPr>
          <w:rFonts w:ascii="Times New Roman" w:hAnsi="Times New Roman" w:cs="Times New Roman"/>
          <w:sz w:val="24"/>
          <w:szCs w:val="24"/>
        </w:rPr>
        <w:t>.</w:t>
      </w:r>
    </w:p>
    <w:p w14:paraId="480A8D38" w14:textId="0D93229A" w:rsidR="00692501" w:rsidRPr="003A20E8" w:rsidRDefault="00692501" w:rsidP="003A20E8">
      <w:pPr>
        <w:pStyle w:val="ListParagraph"/>
        <w:numPr>
          <w:ilvl w:val="0"/>
          <w:numId w:val="21"/>
        </w:numPr>
        <w:ind w:left="720"/>
        <w:rPr>
          <w:rFonts w:ascii="Times New Roman" w:hAnsi="Times New Roman" w:cs="Times New Roman"/>
          <w:sz w:val="24"/>
          <w:szCs w:val="24"/>
        </w:rPr>
      </w:pPr>
      <w:r w:rsidRPr="003A20E8">
        <w:rPr>
          <w:rFonts w:ascii="Times New Roman" w:hAnsi="Times New Roman" w:cs="Times New Roman"/>
          <w:sz w:val="24"/>
          <w:szCs w:val="24"/>
        </w:rPr>
        <w:lastRenderedPageBreak/>
        <w:t xml:space="preserve">The Board shall be made up of </w:t>
      </w:r>
      <w:r w:rsidR="00EC3C22" w:rsidRPr="003A20E8">
        <w:rPr>
          <w:rFonts w:ascii="Times New Roman" w:hAnsi="Times New Roman" w:cs="Times New Roman"/>
          <w:sz w:val="24"/>
          <w:szCs w:val="24"/>
        </w:rPr>
        <w:t>t</w:t>
      </w:r>
      <w:r w:rsidRPr="003A20E8">
        <w:rPr>
          <w:rFonts w:ascii="Times New Roman" w:hAnsi="Times New Roman" w:cs="Times New Roman"/>
          <w:sz w:val="24"/>
          <w:szCs w:val="24"/>
        </w:rPr>
        <w:t xml:space="preserve">wo </w:t>
      </w:r>
      <w:r w:rsidR="00EC3C22" w:rsidRPr="003A20E8">
        <w:rPr>
          <w:rFonts w:ascii="Times New Roman" w:hAnsi="Times New Roman" w:cs="Times New Roman"/>
          <w:sz w:val="24"/>
          <w:szCs w:val="24"/>
        </w:rPr>
        <w:t xml:space="preserve">(2) </w:t>
      </w:r>
      <w:r w:rsidRPr="00A36F8E">
        <w:rPr>
          <w:rFonts w:ascii="Times New Roman" w:hAnsi="Times New Roman" w:cs="Times New Roman"/>
          <w:sz w:val="24"/>
          <w:szCs w:val="24"/>
        </w:rPr>
        <w:t>Fire District Board</w:t>
      </w:r>
      <w:r w:rsidR="002A42F9">
        <w:rPr>
          <w:rFonts w:ascii="Times New Roman" w:hAnsi="Times New Roman" w:cs="Times New Roman"/>
          <w:sz w:val="24"/>
          <w:szCs w:val="24"/>
        </w:rPr>
        <w:t xml:space="preserve">, </w:t>
      </w:r>
      <w:r w:rsidR="00C61D64" w:rsidRPr="003A20E8">
        <w:rPr>
          <w:rFonts w:ascii="Times New Roman" w:hAnsi="Times New Roman" w:cs="Times New Roman"/>
          <w:sz w:val="24"/>
          <w:szCs w:val="24"/>
        </w:rPr>
        <w:t xml:space="preserve"> </w:t>
      </w:r>
      <w:r w:rsidR="00EC3C22" w:rsidRPr="003A20E8">
        <w:rPr>
          <w:rFonts w:ascii="Times New Roman" w:hAnsi="Times New Roman" w:cs="Times New Roman"/>
          <w:sz w:val="24"/>
          <w:szCs w:val="24"/>
        </w:rPr>
        <w:t>t</w:t>
      </w:r>
      <w:r w:rsidR="00C61D64" w:rsidRPr="003A20E8">
        <w:rPr>
          <w:rFonts w:ascii="Times New Roman" w:hAnsi="Times New Roman" w:cs="Times New Roman"/>
          <w:sz w:val="24"/>
          <w:szCs w:val="24"/>
        </w:rPr>
        <w:t xml:space="preserve">wo </w:t>
      </w:r>
      <w:r w:rsidR="00EC3C22" w:rsidRPr="003A20E8">
        <w:rPr>
          <w:rFonts w:ascii="Times New Roman" w:hAnsi="Times New Roman" w:cs="Times New Roman"/>
          <w:sz w:val="24"/>
          <w:szCs w:val="24"/>
        </w:rPr>
        <w:t xml:space="preserve">(2) </w:t>
      </w:r>
      <w:r w:rsidR="00C61D64" w:rsidRPr="003A20E8">
        <w:rPr>
          <w:rFonts w:ascii="Times New Roman" w:hAnsi="Times New Roman" w:cs="Times New Roman"/>
          <w:sz w:val="24"/>
          <w:szCs w:val="24"/>
        </w:rPr>
        <w:t>City Council members</w:t>
      </w:r>
      <w:r w:rsidR="002A42F9">
        <w:rPr>
          <w:rFonts w:ascii="Times New Roman" w:hAnsi="Times New Roman" w:cs="Times New Roman"/>
          <w:sz w:val="24"/>
          <w:szCs w:val="24"/>
        </w:rPr>
        <w:t xml:space="preserve">, one (1) Community Service District Board. </w:t>
      </w:r>
    </w:p>
    <w:p w14:paraId="57D87B01" w14:textId="77777777" w:rsidR="001E18C7" w:rsidRPr="003A20E8" w:rsidRDefault="0015061E" w:rsidP="003A20E8">
      <w:pPr>
        <w:pStyle w:val="ListParagraph"/>
        <w:numPr>
          <w:ilvl w:val="0"/>
          <w:numId w:val="21"/>
        </w:numPr>
        <w:ind w:left="720"/>
        <w:rPr>
          <w:rFonts w:ascii="Times New Roman" w:hAnsi="Times New Roman" w:cs="Times New Roman"/>
          <w:sz w:val="24"/>
          <w:szCs w:val="24"/>
        </w:rPr>
      </w:pPr>
      <w:r w:rsidRPr="003A20E8">
        <w:rPr>
          <w:rFonts w:ascii="Times New Roman" w:hAnsi="Times New Roman" w:cs="Times New Roman"/>
          <w:sz w:val="24"/>
          <w:szCs w:val="24"/>
        </w:rPr>
        <w:t>All meetings of the Board, including regular, adjourned regular and special meetings shall be called, noticed, held and conducted</w:t>
      </w:r>
      <w:r w:rsidR="00D30613" w:rsidRPr="003A20E8">
        <w:rPr>
          <w:rFonts w:ascii="Times New Roman" w:hAnsi="Times New Roman" w:cs="Times New Roman"/>
          <w:sz w:val="24"/>
          <w:szCs w:val="24"/>
        </w:rPr>
        <w:t xml:space="preserve"> in accordance with the provisions of the Ralph M. Brown Act (Government Code sections 54950, et seq.)</w:t>
      </w:r>
      <w:r w:rsidRPr="003A20E8">
        <w:rPr>
          <w:rFonts w:ascii="Times New Roman" w:hAnsi="Times New Roman" w:cs="Times New Roman"/>
          <w:sz w:val="24"/>
          <w:szCs w:val="24"/>
        </w:rPr>
        <w:t xml:space="preserve"> </w:t>
      </w:r>
    </w:p>
    <w:p w14:paraId="26F3B127" w14:textId="00F4C175" w:rsidR="00D30613" w:rsidRPr="003A20E8" w:rsidRDefault="00D30613" w:rsidP="003A20E8">
      <w:pPr>
        <w:pStyle w:val="ListParagraph"/>
        <w:numPr>
          <w:ilvl w:val="0"/>
          <w:numId w:val="21"/>
        </w:numPr>
        <w:ind w:left="720"/>
        <w:rPr>
          <w:rFonts w:ascii="Times New Roman" w:hAnsi="Times New Roman" w:cs="Times New Roman"/>
          <w:sz w:val="24"/>
          <w:szCs w:val="24"/>
        </w:rPr>
      </w:pPr>
      <w:r w:rsidRPr="003A20E8">
        <w:rPr>
          <w:rFonts w:ascii="Times New Roman" w:hAnsi="Times New Roman" w:cs="Times New Roman"/>
          <w:sz w:val="24"/>
          <w:szCs w:val="24"/>
        </w:rPr>
        <w:t xml:space="preserve">The presence of a majority of the representatives to the Board shall constitute a quorum </w:t>
      </w:r>
      <w:r w:rsidR="00663906" w:rsidRPr="003A20E8">
        <w:rPr>
          <w:rFonts w:ascii="Times New Roman" w:hAnsi="Times New Roman" w:cs="Times New Roman"/>
          <w:sz w:val="24"/>
          <w:szCs w:val="24"/>
        </w:rPr>
        <w:t xml:space="preserve">of the Board </w:t>
      </w:r>
      <w:r w:rsidRPr="003A20E8">
        <w:rPr>
          <w:rFonts w:ascii="Times New Roman" w:hAnsi="Times New Roman" w:cs="Times New Roman"/>
          <w:sz w:val="24"/>
          <w:szCs w:val="24"/>
        </w:rPr>
        <w:t>for the transaction of business</w:t>
      </w:r>
      <w:r w:rsidR="00663906" w:rsidRPr="003A20E8">
        <w:rPr>
          <w:rFonts w:ascii="Times New Roman" w:hAnsi="Times New Roman" w:cs="Times New Roman"/>
          <w:sz w:val="24"/>
          <w:szCs w:val="24"/>
        </w:rPr>
        <w:t xml:space="preserve">. </w:t>
      </w:r>
      <w:r w:rsidRPr="003A20E8">
        <w:rPr>
          <w:rFonts w:ascii="Times New Roman" w:hAnsi="Times New Roman" w:cs="Times New Roman"/>
          <w:sz w:val="24"/>
          <w:szCs w:val="24"/>
        </w:rPr>
        <w:t>Approval of motions presented to the Board for action shall require approval of a majority of the entire Board in accordance with the power described in this document.</w:t>
      </w:r>
    </w:p>
    <w:p w14:paraId="6DDFEC33" w14:textId="4606DE52" w:rsidR="00F55CAC" w:rsidRPr="003A20E8" w:rsidRDefault="00663906" w:rsidP="003A20E8">
      <w:pPr>
        <w:pStyle w:val="ListParagraph"/>
        <w:numPr>
          <w:ilvl w:val="0"/>
          <w:numId w:val="21"/>
        </w:numPr>
        <w:ind w:left="720"/>
        <w:rPr>
          <w:rFonts w:ascii="Times New Roman" w:hAnsi="Times New Roman" w:cs="Times New Roman"/>
          <w:sz w:val="24"/>
          <w:szCs w:val="24"/>
        </w:rPr>
      </w:pPr>
      <w:r w:rsidRPr="003A20E8">
        <w:rPr>
          <w:rFonts w:ascii="Times New Roman" w:hAnsi="Times New Roman" w:cs="Times New Roman"/>
          <w:sz w:val="24"/>
          <w:szCs w:val="24"/>
        </w:rPr>
        <w:t>Each year, t</w:t>
      </w:r>
      <w:r w:rsidR="00A7471B" w:rsidRPr="003A20E8">
        <w:rPr>
          <w:rFonts w:ascii="Times New Roman" w:hAnsi="Times New Roman" w:cs="Times New Roman"/>
          <w:sz w:val="24"/>
          <w:szCs w:val="24"/>
        </w:rPr>
        <w:t>he Board shall elect a Chairperson</w:t>
      </w:r>
      <w:r w:rsidR="00F55CAC" w:rsidRPr="003A20E8">
        <w:rPr>
          <w:rFonts w:ascii="Times New Roman" w:hAnsi="Times New Roman" w:cs="Times New Roman"/>
          <w:sz w:val="24"/>
          <w:szCs w:val="24"/>
        </w:rPr>
        <w:t>, a Vice Chairperson, and a Secretary/Treasurer at its last meeting of the year for assumption of office at the beginning of each calendar year</w:t>
      </w:r>
      <w:r w:rsidRPr="003A20E8">
        <w:rPr>
          <w:rFonts w:ascii="Times New Roman" w:hAnsi="Times New Roman" w:cs="Times New Roman"/>
          <w:sz w:val="24"/>
          <w:szCs w:val="24"/>
        </w:rPr>
        <w:t>.</w:t>
      </w:r>
      <w:r w:rsidR="00F55CAC" w:rsidRPr="003A20E8">
        <w:rPr>
          <w:rFonts w:ascii="Times New Roman" w:hAnsi="Times New Roman" w:cs="Times New Roman"/>
          <w:sz w:val="24"/>
          <w:szCs w:val="24"/>
        </w:rPr>
        <w:t xml:space="preserve"> </w:t>
      </w:r>
      <w:r w:rsidRPr="003A20E8">
        <w:rPr>
          <w:rFonts w:ascii="Times New Roman" w:hAnsi="Times New Roman" w:cs="Times New Roman"/>
          <w:sz w:val="24"/>
          <w:szCs w:val="24"/>
        </w:rPr>
        <w:t xml:space="preserve">In the event of a mid-term vacancy, the Board </w:t>
      </w:r>
      <w:r w:rsidR="00BC602F" w:rsidRPr="003A20E8">
        <w:rPr>
          <w:rFonts w:ascii="Times New Roman" w:hAnsi="Times New Roman" w:cs="Times New Roman"/>
          <w:sz w:val="24"/>
          <w:szCs w:val="24"/>
        </w:rPr>
        <w:t xml:space="preserve">shall fill the vacancy </w:t>
      </w:r>
      <w:r w:rsidR="00F55CAC" w:rsidRPr="003A20E8">
        <w:rPr>
          <w:rFonts w:ascii="Times New Roman" w:hAnsi="Times New Roman" w:cs="Times New Roman"/>
          <w:sz w:val="24"/>
          <w:szCs w:val="24"/>
        </w:rPr>
        <w:t>at the next meeting of the Board held after such vacancy occurs. In the absence or inability of the Chairperson to act, the Vice Chairperson shall act as Chairperson.</w:t>
      </w:r>
    </w:p>
    <w:p w14:paraId="427541DC" w14:textId="00F71039" w:rsidR="00F02DC6" w:rsidRPr="003A20E8" w:rsidRDefault="00F55CAC" w:rsidP="003A20E8">
      <w:pPr>
        <w:pStyle w:val="ListParagraph"/>
        <w:numPr>
          <w:ilvl w:val="0"/>
          <w:numId w:val="21"/>
        </w:numPr>
        <w:ind w:left="720"/>
        <w:rPr>
          <w:rFonts w:ascii="Times New Roman" w:hAnsi="Times New Roman" w:cs="Times New Roman"/>
          <w:sz w:val="24"/>
          <w:szCs w:val="24"/>
        </w:rPr>
      </w:pPr>
      <w:r w:rsidRPr="003A20E8">
        <w:rPr>
          <w:rFonts w:ascii="Times New Roman" w:hAnsi="Times New Roman" w:cs="Times New Roman"/>
          <w:sz w:val="24"/>
          <w:szCs w:val="24"/>
        </w:rPr>
        <w:t>Each Board member shall file all required conflict of interest forms</w:t>
      </w:r>
      <w:r w:rsidR="00B00B7E" w:rsidRPr="003A20E8">
        <w:rPr>
          <w:rFonts w:ascii="Times New Roman" w:hAnsi="Times New Roman" w:cs="Times New Roman"/>
          <w:sz w:val="24"/>
          <w:szCs w:val="24"/>
        </w:rPr>
        <w:t xml:space="preserve"> as required by law, </w:t>
      </w:r>
      <w:r w:rsidR="00BC602F" w:rsidRPr="003A20E8">
        <w:rPr>
          <w:rFonts w:ascii="Times New Roman" w:hAnsi="Times New Roman" w:cs="Times New Roman"/>
          <w:sz w:val="24"/>
          <w:szCs w:val="24"/>
        </w:rPr>
        <w:t>Board policy</w:t>
      </w:r>
      <w:r w:rsidR="00B00B7E" w:rsidRPr="003A20E8">
        <w:rPr>
          <w:rFonts w:ascii="Times New Roman" w:hAnsi="Times New Roman" w:cs="Times New Roman"/>
          <w:sz w:val="24"/>
          <w:szCs w:val="24"/>
        </w:rPr>
        <w:t>, or Board Bylaws</w:t>
      </w:r>
      <w:r w:rsidRPr="003A20E8">
        <w:rPr>
          <w:rFonts w:ascii="Times New Roman" w:hAnsi="Times New Roman" w:cs="Times New Roman"/>
          <w:sz w:val="24"/>
          <w:szCs w:val="24"/>
        </w:rPr>
        <w:t>.</w:t>
      </w:r>
    </w:p>
    <w:p w14:paraId="276C6CF7" w14:textId="77777777" w:rsidR="00D30613" w:rsidRPr="00C66E82" w:rsidRDefault="00F02DC6" w:rsidP="003A20E8">
      <w:pPr>
        <w:pStyle w:val="ListParagraph"/>
        <w:numPr>
          <w:ilvl w:val="0"/>
          <w:numId w:val="21"/>
        </w:numPr>
        <w:ind w:left="720"/>
        <w:rPr>
          <w:rFonts w:ascii="Times New Roman" w:hAnsi="Times New Roman" w:cs="Times New Roman"/>
          <w:b/>
          <w:sz w:val="24"/>
          <w:szCs w:val="24"/>
        </w:rPr>
      </w:pPr>
      <w:r w:rsidRPr="00C66E82">
        <w:rPr>
          <w:rFonts w:ascii="Times New Roman" w:hAnsi="Times New Roman" w:cs="Times New Roman"/>
          <w:sz w:val="24"/>
          <w:szCs w:val="24"/>
        </w:rPr>
        <w:t>JPA Standing Committees</w:t>
      </w:r>
      <w:r w:rsidR="00D30613" w:rsidRPr="00C66E82">
        <w:rPr>
          <w:rFonts w:ascii="Times New Roman" w:hAnsi="Times New Roman" w:cs="Times New Roman"/>
          <w:sz w:val="24"/>
          <w:szCs w:val="24"/>
        </w:rPr>
        <w:t xml:space="preserve"> </w:t>
      </w:r>
    </w:p>
    <w:p w14:paraId="059D039F" w14:textId="77777777" w:rsidR="00E43987" w:rsidRPr="00C66E82" w:rsidRDefault="00E43987" w:rsidP="003A20E8">
      <w:pPr>
        <w:ind w:left="720"/>
        <w:rPr>
          <w:rFonts w:ascii="Times New Roman" w:hAnsi="Times New Roman" w:cs="Times New Roman"/>
          <w:sz w:val="24"/>
          <w:szCs w:val="24"/>
        </w:rPr>
      </w:pPr>
      <w:r w:rsidRPr="00C66E82">
        <w:rPr>
          <w:rFonts w:ascii="Times New Roman" w:hAnsi="Times New Roman" w:cs="Times New Roman"/>
          <w:sz w:val="24"/>
          <w:szCs w:val="24"/>
        </w:rPr>
        <w:t>The Board can establish standing committees with a majority vote. A standing committee has continuing subject matter responsibility and is comprised solely of less than a quorum of members of the Board. When a committee is established, the Board shall:</w:t>
      </w:r>
    </w:p>
    <w:p w14:paraId="73A08D9A" w14:textId="77777777" w:rsidR="001346BF" w:rsidRPr="00C66E82" w:rsidRDefault="00E43987" w:rsidP="003A20E8">
      <w:pPr>
        <w:pStyle w:val="ListParagraph"/>
        <w:numPr>
          <w:ilvl w:val="0"/>
          <w:numId w:val="23"/>
        </w:numPr>
        <w:ind w:left="1080"/>
        <w:rPr>
          <w:rFonts w:ascii="Times New Roman" w:hAnsi="Times New Roman" w:cs="Times New Roman"/>
          <w:sz w:val="24"/>
          <w:szCs w:val="24"/>
        </w:rPr>
      </w:pPr>
      <w:r w:rsidRPr="00C66E82">
        <w:rPr>
          <w:rFonts w:ascii="Times New Roman" w:hAnsi="Times New Roman" w:cs="Times New Roman"/>
          <w:sz w:val="24"/>
          <w:szCs w:val="24"/>
        </w:rPr>
        <w:t>State the scope of the work</w:t>
      </w:r>
    </w:p>
    <w:p w14:paraId="7165388A" w14:textId="77777777" w:rsidR="00E43987" w:rsidRPr="00C66E82" w:rsidRDefault="00E43987" w:rsidP="003A20E8">
      <w:pPr>
        <w:pStyle w:val="ListParagraph"/>
        <w:numPr>
          <w:ilvl w:val="0"/>
          <w:numId w:val="23"/>
        </w:numPr>
        <w:ind w:left="1080"/>
        <w:rPr>
          <w:rFonts w:ascii="Times New Roman" w:hAnsi="Times New Roman" w:cs="Times New Roman"/>
          <w:sz w:val="24"/>
          <w:szCs w:val="24"/>
        </w:rPr>
      </w:pPr>
      <w:r w:rsidRPr="00C66E82">
        <w:rPr>
          <w:rFonts w:ascii="Times New Roman" w:hAnsi="Times New Roman" w:cs="Times New Roman"/>
          <w:sz w:val="24"/>
          <w:szCs w:val="24"/>
        </w:rPr>
        <w:t>Define the mission</w:t>
      </w:r>
    </w:p>
    <w:p w14:paraId="5337000A" w14:textId="77777777" w:rsidR="00E43987" w:rsidRPr="00C66E82" w:rsidRDefault="00E43987" w:rsidP="003A20E8">
      <w:pPr>
        <w:pStyle w:val="ListParagraph"/>
        <w:numPr>
          <w:ilvl w:val="0"/>
          <w:numId w:val="23"/>
        </w:numPr>
        <w:ind w:left="1080"/>
        <w:rPr>
          <w:rFonts w:ascii="Times New Roman" w:hAnsi="Times New Roman" w:cs="Times New Roman"/>
          <w:sz w:val="24"/>
          <w:szCs w:val="24"/>
        </w:rPr>
      </w:pPr>
      <w:r w:rsidRPr="00C66E82">
        <w:rPr>
          <w:rFonts w:ascii="Times New Roman" w:hAnsi="Times New Roman" w:cs="Times New Roman"/>
          <w:sz w:val="24"/>
          <w:szCs w:val="24"/>
        </w:rPr>
        <w:t>Identify membership representation</w:t>
      </w:r>
    </w:p>
    <w:p w14:paraId="00096DDB" w14:textId="77777777" w:rsidR="001346BF" w:rsidRPr="00C66E82" w:rsidRDefault="00E43987" w:rsidP="003A20E8">
      <w:pPr>
        <w:pStyle w:val="ListParagraph"/>
        <w:numPr>
          <w:ilvl w:val="0"/>
          <w:numId w:val="23"/>
        </w:numPr>
        <w:ind w:left="1080"/>
        <w:rPr>
          <w:rFonts w:ascii="Times New Roman" w:hAnsi="Times New Roman" w:cs="Times New Roman"/>
          <w:sz w:val="24"/>
          <w:szCs w:val="24"/>
        </w:rPr>
      </w:pPr>
      <w:r w:rsidRPr="00C66E82">
        <w:rPr>
          <w:rFonts w:ascii="Times New Roman" w:hAnsi="Times New Roman" w:cs="Times New Roman"/>
          <w:sz w:val="24"/>
          <w:szCs w:val="24"/>
        </w:rPr>
        <w:t>Appoint voting members</w:t>
      </w:r>
      <w:r w:rsidR="001346BF" w:rsidRPr="00C66E82">
        <w:rPr>
          <w:rFonts w:ascii="Times New Roman" w:hAnsi="Times New Roman" w:cs="Times New Roman"/>
          <w:sz w:val="24"/>
          <w:szCs w:val="24"/>
        </w:rPr>
        <w:tab/>
      </w:r>
    </w:p>
    <w:p w14:paraId="04C82575" w14:textId="77777777" w:rsidR="00E43987" w:rsidRPr="00C66E82" w:rsidRDefault="00E43987" w:rsidP="003A20E8">
      <w:pPr>
        <w:pStyle w:val="ListParagraph"/>
        <w:numPr>
          <w:ilvl w:val="0"/>
          <w:numId w:val="23"/>
        </w:numPr>
        <w:ind w:left="1080"/>
        <w:rPr>
          <w:rFonts w:ascii="Times New Roman" w:hAnsi="Times New Roman" w:cs="Times New Roman"/>
          <w:sz w:val="24"/>
          <w:szCs w:val="24"/>
        </w:rPr>
      </w:pPr>
      <w:r w:rsidRPr="00C66E82">
        <w:rPr>
          <w:rFonts w:ascii="Times New Roman" w:hAnsi="Times New Roman" w:cs="Times New Roman"/>
          <w:sz w:val="24"/>
          <w:szCs w:val="24"/>
        </w:rPr>
        <w:t>Discontinue the Committee when the majority of the Board finds there is no longer a need for its existence</w:t>
      </w:r>
    </w:p>
    <w:p w14:paraId="0D51A425" w14:textId="48B7E614" w:rsidR="00F535FD" w:rsidRPr="00C66E82" w:rsidRDefault="00E43987" w:rsidP="003A20E8">
      <w:pPr>
        <w:ind w:left="720"/>
        <w:rPr>
          <w:rFonts w:ascii="Times New Roman" w:hAnsi="Times New Roman" w:cs="Times New Roman"/>
          <w:sz w:val="24"/>
          <w:szCs w:val="24"/>
        </w:rPr>
      </w:pPr>
      <w:r w:rsidRPr="00C66E82">
        <w:rPr>
          <w:rFonts w:ascii="Times New Roman" w:hAnsi="Times New Roman" w:cs="Times New Roman"/>
          <w:sz w:val="24"/>
          <w:szCs w:val="24"/>
        </w:rPr>
        <w:t xml:space="preserve">The Board Chair after receiving a recommendation from the committee membership shall appoint the Committee Chair and Vice Chair. These appointments shall be made at the Board’s </w:t>
      </w:r>
      <w:r w:rsidR="002A42F9">
        <w:rPr>
          <w:rFonts w:ascii="Times New Roman" w:hAnsi="Times New Roman" w:cs="Times New Roman"/>
          <w:sz w:val="24"/>
          <w:szCs w:val="24"/>
        </w:rPr>
        <w:t>first</w:t>
      </w:r>
      <w:bookmarkStart w:id="0" w:name="_GoBack"/>
      <w:bookmarkEnd w:id="0"/>
      <w:r w:rsidRPr="00C66E82">
        <w:rPr>
          <w:rFonts w:ascii="Times New Roman" w:hAnsi="Times New Roman" w:cs="Times New Roman"/>
          <w:sz w:val="24"/>
          <w:szCs w:val="24"/>
        </w:rPr>
        <w:t xml:space="preserve"> meeting of the year for assumption of the position at the beginning of each calendar year. The Chair and Vice Chair will serve in this capacity for one (1) year. The term of service may be shortened if the Committee is discontinued by the Board, and/or</w:t>
      </w:r>
      <w:r w:rsidR="00F535FD" w:rsidRPr="00C66E82">
        <w:rPr>
          <w:rFonts w:ascii="Times New Roman" w:hAnsi="Times New Roman" w:cs="Times New Roman"/>
          <w:sz w:val="24"/>
          <w:szCs w:val="24"/>
        </w:rPr>
        <w:t xml:space="preserve"> the Board Chair elects to appoint a new Chair and Vice Chair.</w:t>
      </w:r>
    </w:p>
    <w:p w14:paraId="1012C7C6" w14:textId="2B471934" w:rsidR="00E43987" w:rsidRPr="00C66E82" w:rsidRDefault="003A20E8" w:rsidP="00CF756F">
      <w:pPr>
        <w:rPr>
          <w:rFonts w:ascii="Times New Roman" w:hAnsi="Times New Roman" w:cs="Times New Roman"/>
          <w:sz w:val="24"/>
          <w:szCs w:val="24"/>
        </w:rPr>
      </w:pPr>
      <w:r w:rsidRPr="00C66E82">
        <w:rPr>
          <w:rFonts w:ascii="Times New Roman" w:hAnsi="Times New Roman" w:cs="Times New Roman"/>
          <w:sz w:val="24"/>
          <w:szCs w:val="24"/>
        </w:rPr>
        <w:t xml:space="preserve">            </w:t>
      </w:r>
      <w:r w:rsidR="00F535FD" w:rsidRPr="00C66E82">
        <w:rPr>
          <w:rFonts w:ascii="Times New Roman" w:hAnsi="Times New Roman" w:cs="Times New Roman"/>
          <w:sz w:val="24"/>
          <w:szCs w:val="24"/>
        </w:rPr>
        <w:t>Committees shall:</w:t>
      </w:r>
    </w:p>
    <w:p w14:paraId="3B86BE48" w14:textId="77777777" w:rsidR="00F535FD" w:rsidRPr="00C66E82" w:rsidRDefault="00F535FD" w:rsidP="003A20E8">
      <w:pPr>
        <w:pStyle w:val="ListParagraph"/>
        <w:numPr>
          <w:ilvl w:val="0"/>
          <w:numId w:val="10"/>
        </w:numPr>
        <w:ind w:left="1080"/>
        <w:rPr>
          <w:rFonts w:ascii="Times New Roman" w:hAnsi="Times New Roman" w:cs="Times New Roman"/>
          <w:sz w:val="24"/>
          <w:szCs w:val="24"/>
        </w:rPr>
      </w:pPr>
      <w:r w:rsidRPr="00C66E82">
        <w:rPr>
          <w:rFonts w:ascii="Times New Roman" w:hAnsi="Times New Roman" w:cs="Times New Roman"/>
          <w:sz w:val="24"/>
          <w:szCs w:val="24"/>
        </w:rPr>
        <w:t>Conduct the meetings in compliance with the Brown Act</w:t>
      </w:r>
    </w:p>
    <w:p w14:paraId="3B3E9F26" w14:textId="77777777" w:rsidR="00F535FD" w:rsidRPr="00C66E82" w:rsidRDefault="00F535FD" w:rsidP="003A20E8">
      <w:pPr>
        <w:pStyle w:val="ListParagraph"/>
        <w:numPr>
          <w:ilvl w:val="0"/>
          <w:numId w:val="10"/>
        </w:numPr>
        <w:ind w:left="1080"/>
        <w:rPr>
          <w:rFonts w:ascii="Times New Roman" w:hAnsi="Times New Roman" w:cs="Times New Roman"/>
          <w:sz w:val="24"/>
          <w:szCs w:val="24"/>
        </w:rPr>
      </w:pPr>
      <w:r w:rsidRPr="00C66E82">
        <w:rPr>
          <w:rFonts w:ascii="Times New Roman" w:hAnsi="Times New Roman" w:cs="Times New Roman"/>
          <w:sz w:val="24"/>
          <w:szCs w:val="24"/>
        </w:rPr>
        <w:t>Report on activities at the JPA Board meetings</w:t>
      </w:r>
    </w:p>
    <w:p w14:paraId="6C6C5802" w14:textId="77777777" w:rsidR="00F535FD" w:rsidRPr="00C66E82" w:rsidRDefault="00F535FD" w:rsidP="003A20E8">
      <w:pPr>
        <w:pStyle w:val="ListParagraph"/>
        <w:numPr>
          <w:ilvl w:val="0"/>
          <w:numId w:val="10"/>
        </w:numPr>
        <w:ind w:left="1080"/>
        <w:rPr>
          <w:rFonts w:ascii="Times New Roman" w:hAnsi="Times New Roman" w:cs="Times New Roman"/>
          <w:sz w:val="24"/>
          <w:szCs w:val="24"/>
        </w:rPr>
      </w:pPr>
      <w:r w:rsidRPr="00C66E82">
        <w:rPr>
          <w:rFonts w:ascii="Times New Roman" w:hAnsi="Times New Roman" w:cs="Times New Roman"/>
          <w:sz w:val="24"/>
          <w:szCs w:val="24"/>
        </w:rPr>
        <w:t>Work Towards achieving the committees mission</w:t>
      </w:r>
    </w:p>
    <w:p w14:paraId="13793173" w14:textId="77777777" w:rsidR="00F535FD" w:rsidRPr="00C66E82" w:rsidRDefault="00F535FD" w:rsidP="003A20E8">
      <w:pPr>
        <w:pStyle w:val="ListParagraph"/>
        <w:numPr>
          <w:ilvl w:val="0"/>
          <w:numId w:val="10"/>
        </w:numPr>
        <w:ind w:left="1080"/>
        <w:rPr>
          <w:rFonts w:ascii="Times New Roman" w:hAnsi="Times New Roman" w:cs="Times New Roman"/>
          <w:sz w:val="24"/>
          <w:szCs w:val="24"/>
        </w:rPr>
      </w:pPr>
      <w:r w:rsidRPr="00C66E82">
        <w:rPr>
          <w:rFonts w:ascii="Times New Roman" w:hAnsi="Times New Roman" w:cs="Times New Roman"/>
          <w:sz w:val="24"/>
          <w:szCs w:val="24"/>
        </w:rPr>
        <w:lastRenderedPageBreak/>
        <w:t>Identify quorum requirements</w:t>
      </w:r>
    </w:p>
    <w:p w14:paraId="2B6AD1D6" w14:textId="77777777" w:rsidR="00F535FD" w:rsidRPr="00C66E82" w:rsidRDefault="00F535FD" w:rsidP="003A20E8">
      <w:pPr>
        <w:pStyle w:val="ListParagraph"/>
        <w:numPr>
          <w:ilvl w:val="0"/>
          <w:numId w:val="10"/>
        </w:numPr>
        <w:ind w:left="1080"/>
        <w:rPr>
          <w:rFonts w:ascii="Times New Roman" w:hAnsi="Times New Roman" w:cs="Times New Roman"/>
          <w:sz w:val="24"/>
          <w:szCs w:val="24"/>
        </w:rPr>
      </w:pPr>
      <w:r w:rsidRPr="00C66E82">
        <w:rPr>
          <w:rFonts w:ascii="Times New Roman" w:hAnsi="Times New Roman" w:cs="Times New Roman"/>
          <w:sz w:val="24"/>
          <w:szCs w:val="24"/>
        </w:rPr>
        <w:t>Act only when there is a quorum of committee members</w:t>
      </w:r>
    </w:p>
    <w:p w14:paraId="3C00B60A" w14:textId="77777777" w:rsidR="00F535FD" w:rsidRPr="001E2E05" w:rsidRDefault="00F535FD" w:rsidP="00CF756F">
      <w:pPr>
        <w:pStyle w:val="ListParagraph"/>
        <w:ind w:left="2880"/>
        <w:rPr>
          <w:rFonts w:ascii="Times New Roman" w:hAnsi="Times New Roman" w:cs="Times New Roman"/>
          <w:sz w:val="24"/>
          <w:szCs w:val="24"/>
        </w:rPr>
      </w:pPr>
    </w:p>
    <w:p w14:paraId="0254796D" w14:textId="77777777" w:rsidR="001346BF" w:rsidRPr="001E2E05" w:rsidRDefault="001346BF" w:rsidP="00CF756F">
      <w:pPr>
        <w:pStyle w:val="ListParagraph"/>
        <w:ind w:left="2880"/>
        <w:rPr>
          <w:rFonts w:ascii="Times New Roman" w:hAnsi="Times New Roman" w:cs="Times New Roman"/>
          <w:sz w:val="24"/>
          <w:szCs w:val="24"/>
        </w:rPr>
      </w:pPr>
    </w:p>
    <w:p w14:paraId="79A1B553" w14:textId="0C7A8BA6" w:rsidR="001346BF" w:rsidRPr="000418E9" w:rsidRDefault="000418E9" w:rsidP="009726DD">
      <w:pPr>
        <w:pStyle w:val="Heading4"/>
      </w:pPr>
      <w:r>
        <w:t>POLICY TITLE</w:t>
      </w:r>
      <w:r w:rsidR="00BC602F" w:rsidRPr="000418E9">
        <w:t xml:space="preserve">: </w:t>
      </w:r>
      <w:r w:rsidR="00B57C8E" w:rsidRPr="000418E9">
        <w:t>JPA Organizational Chart</w:t>
      </w:r>
    </w:p>
    <w:p w14:paraId="64779668" w14:textId="608E1F70" w:rsidR="001346BF" w:rsidRPr="001E2E05" w:rsidRDefault="000418E9" w:rsidP="000418E9">
      <w:pPr>
        <w:tabs>
          <w:tab w:val="left" w:pos="2207"/>
        </w:tabs>
        <w:rPr>
          <w:rFonts w:ascii="Times New Roman" w:hAnsi="Times New Roman" w:cs="Times New Roman"/>
          <w:sz w:val="24"/>
          <w:szCs w:val="24"/>
        </w:rPr>
      </w:pPr>
      <w:r>
        <w:rPr>
          <w:rFonts w:ascii="Times New Roman" w:hAnsi="Times New Roman" w:cs="Times New Roman"/>
          <w:b/>
          <w:sz w:val="24"/>
          <w:szCs w:val="24"/>
        </w:rPr>
        <w:t>POLICY NUMBER: 1030</w:t>
      </w:r>
    </w:p>
    <w:p w14:paraId="5135F99F" w14:textId="5B039E65" w:rsidR="003D75E5" w:rsidRPr="003D75E5" w:rsidRDefault="003D75E5" w:rsidP="00CF756F">
      <w:pPr>
        <w:jc w:val="center"/>
        <w:rPr>
          <w:rFonts w:ascii="Times New Roman" w:hAnsi="Times New Roman" w:cs="Times New Roman"/>
          <w:sz w:val="24"/>
          <w:szCs w:val="24"/>
        </w:rPr>
      </w:pPr>
    </w:p>
    <w:p w14:paraId="5AD1F9E8" w14:textId="77777777" w:rsidR="001346BF" w:rsidRPr="003D75E5" w:rsidRDefault="00B57C8E" w:rsidP="00CF756F">
      <w:pPr>
        <w:jc w:val="center"/>
        <w:rPr>
          <w:rFonts w:ascii="Times New Roman" w:hAnsi="Times New Roman" w:cs="Times New Roman"/>
          <w:sz w:val="24"/>
          <w:szCs w:val="24"/>
        </w:rPr>
      </w:pPr>
      <w:r w:rsidRPr="003D75E5">
        <w:rPr>
          <w:rFonts w:ascii="Times New Roman" w:hAnsi="Times New Roman" w:cs="Times New Roman"/>
          <w:sz w:val="24"/>
          <w:szCs w:val="24"/>
        </w:rPr>
        <w:t>JPA Board</w:t>
      </w:r>
    </w:p>
    <w:p w14:paraId="446D2939" w14:textId="77777777" w:rsidR="00B57C8E" w:rsidRPr="003D75E5" w:rsidRDefault="00B57C8E" w:rsidP="00CF756F">
      <w:pPr>
        <w:jc w:val="center"/>
        <w:rPr>
          <w:rFonts w:ascii="Times New Roman" w:hAnsi="Times New Roman" w:cs="Times New Roman"/>
          <w:sz w:val="24"/>
          <w:szCs w:val="24"/>
        </w:rPr>
      </w:pPr>
    </w:p>
    <w:p w14:paraId="2AD357C9" w14:textId="77777777" w:rsidR="00B57C8E" w:rsidRPr="003D75E5" w:rsidRDefault="00B57C8E" w:rsidP="00CF756F">
      <w:pPr>
        <w:jc w:val="center"/>
        <w:rPr>
          <w:rFonts w:ascii="Times New Roman" w:hAnsi="Times New Roman" w:cs="Times New Roman"/>
          <w:sz w:val="24"/>
          <w:szCs w:val="24"/>
        </w:rPr>
      </w:pPr>
      <w:r w:rsidRPr="003D75E5">
        <w:rPr>
          <w:rFonts w:ascii="Times New Roman" w:hAnsi="Times New Roman" w:cs="Times New Roman"/>
          <w:sz w:val="24"/>
          <w:szCs w:val="24"/>
        </w:rPr>
        <w:t>Executive Director/</w:t>
      </w:r>
    </w:p>
    <w:p w14:paraId="08DB78F7" w14:textId="34E07CC2" w:rsidR="00B57C8E" w:rsidRPr="003D75E5" w:rsidRDefault="00B57C8E" w:rsidP="00CF756F">
      <w:pPr>
        <w:jc w:val="center"/>
        <w:rPr>
          <w:rFonts w:ascii="Times New Roman" w:hAnsi="Times New Roman" w:cs="Times New Roman"/>
          <w:sz w:val="24"/>
          <w:szCs w:val="24"/>
        </w:rPr>
      </w:pPr>
    </w:p>
    <w:p w14:paraId="66BC3F05" w14:textId="77777777" w:rsidR="00B57C8E" w:rsidRPr="003D75E5" w:rsidRDefault="00B57C8E" w:rsidP="00CF756F">
      <w:pPr>
        <w:jc w:val="center"/>
        <w:rPr>
          <w:rFonts w:ascii="Times New Roman" w:hAnsi="Times New Roman" w:cs="Times New Roman"/>
          <w:sz w:val="24"/>
          <w:szCs w:val="24"/>
        </w:rPr>
      </w:pPr>
    </w:p>
    <w:p w14:paraId="5ECA91DC" w14:textId="77777777" w:rsidR="00B57C8E" w:rsidRPr="003D75E5" w:rsidRDefault="00B57C8E" w:rsidP="00CF756F">
      <w:pPr>
        <w:jc w:val="center"/>
        <w:rPr>
          <w:rFonts w:ascii="Times New Roman" w:hAnsi="Times New Roman" w:cs="Times New Roman"/>
          <w:sz w:val="24"/>
          <w:szCs w:val="24"/>
        </w:rPr>
      </w:pPr>
      <w:r w:rsidRPr="003D75E5">
        <w:rPr>
          <w:rFonts w:ascii="Times New Roman" w:hAnsi="Times New Roman" w:cs="Times New Roman"/>
          <w:sz w:val="24"/>
          <w:szCs w:val="24"/>
        </w:rPr>
        <w:t>Training</w:t>
      </w:r>
    </w:p>
    <w:p w14:paraId="1C4A861B" w14:textId="77777777" w:rsidR="00B57C8E" w:rsidRPr="003D75E5" w:rsidRDefault="00B57C8E" w:rsidP="00CF756F">
      <w:pPr>
        <w:jc w:val="center"/>
        <w:rPr>
          <w:rFonts w:ascii="Times New Roman" w:hAnsi="Times New Roman" w:cs="Times New Roman"/>
          <w:sz w:val="24"/>
          <w:szCs w:val="24"/>
        </w:rPr>
      </w:pPr>
      <w:r w:rsidRPr="003D75E5">
        <w:rPr>
          <w:rFonts w:ascii="Times New Roman" w:hAnsi="Times New Roman" w:cs="Times New Roman"/>
          <w:sz w:val="24"/>
          <w:szCs w:val="24"/>
        </w:rPr>
        <w:t>Logistics</w:t>
      </w:r>
    </w:p>
    <w:p w14:paraId="720783D6" w14:textId="77777777" w:rsidR="00B57C8E" w:rsidRPr="003D75E5" w:rsidRDefault="00B57C8E" w:rsidP="00CF756F">
      <w:pPr>
        <w:jc w:val="center"/>
        <w:rPr>
          <w:rFonts w:ascii="Times New Roman" w:hAnsi="Times New Roman" w:cs="Times New Roman"/>
          <w:sz w:val="24"/>
          <w:szCs w:val="24"/>
        </w:rPr>
      </w:pPr>
      <w:r w:rsidRPr="003D75E5">
        <w:rPr>
          <w:rFonts w:ascii="Times New Roman" w:hAnsi="Times New Roman" w:cs="Times New Roman"/>
          <w:sz w:val="24"/>
          <w:szCs w:val="24"/>
        </w:rPr>
        <w:t>CQI</w:t>
      </w:r>
    </w:p>
    <w:p w14:paraId="25599444" w14:textId="77777777" w:rsidR="001346BF" w:rsidRPr="001E2E05" w:rsidRDefault="001346BF" w:rsidP="00CF756F">
      <w:pPr>
        <w:pStyle w:val="ListParagraph"/>
        <w:ind w:left="2880"/>
        <w:rPr>
          <w:rFonts w:ascii="Times New Roman" w:hAnsi="Times New Roman" w:cs="Times New Roman"/>
          <w:sz w:val="24"/>
          <w:szCs w:val="24"/>
        </w:rPr>
      </w:pPr>
    </w:p>
    <w:p w14:paraId="7899C15A" w14:textId="77777777" w:rsidR="001346BF" w:rsidRPr="001E2E05" w:rsidRDefault="001346BF" w:rsidP="00CF756F">
      <w:pPr>
        <w:pStyle w:val="ListParagraph"/>
        <w:ind w:left="2880"/>
        <w:rPr>
          <w:rFonts w:ascii="Times New Roman" w:hAnsi="Times New Roman" w:cs="Times New Roman"/>
          <w:sz w:val="24"/>
          <w:szCs w:val="24"/>
        </w:rPr>
      </w:pPr>
    </w:p>
    <w:p w14:paraId="3D9B92EE" w14:textId="77777777" w:rsidR="001346BF" w:rsidRPr="001E2E05" w:rsidRDefault="001346BF" w:rsidP="00CF756F">
      <w:pPr>
        <w:pStyle w:val="ListParagraph"/>
        <w:ind w:left="2880"/>
        <w:rPr>
          <w:rFonts w:ascii="Times New Roman" w:hAnsi="Times New Roman" w:cs="Times New Roman"/>
          <w:sz w:val="24"/>
          <w:szCs w:val="24"/>
        </w:rPr>
      </w:pPr>
    </w:p>
    <w:p w14:paraId="14608A68" w14:textId="77777777" w:rsidR="001346BF" w:rsidRPr="001E2E05" w:rsidRDefault="001346BF" w:rsidP="00CF756F">
      <w:pPr>
        <w:pStyle w:val="ListParagraph"/>
        <w:ind w:left="2880"/>
        <w:rPr>
          <w:rFonts w:ascii="Times New Roman" w:hAnsi="Times New Roman" w:cs="Times New Roman"/>
          <w:sz w:val="24"/>
          <w:szCs w:val="24"/>
        </w:rPr>
      </w:pPr>
    </w:p>
    <w:p w14:paraId="56AA785E" w14:textId="77777777" w:rsidR="001346BF" w:rsidRPr="001E2E05" w:rsidRDefault="001346BF" w:rsidP="00CF756F">
      <w:pPr>
        <w:pStyle w:val="ListParagraph"/>
        <w:ind w:left="2880"/>
        <w:rPr>
          <w:rFonts w:ascii="Times New Roman" w:hAnsi="Times New Roman" w:cs="Times New Roman"/>
          <w:sz w:val="24"/>
          <w:szCs w:val="24"/>
        </w:rPr>
      </w:pPr>
    </w:p>
    <w:p w14:paraId="64D89E04" w14:textId="77777777" w:rsidR="001346BF" w:rsidRPr="001E2E05" w:rsidRDefault="001346BF" w:rsidP="00CF756F">
      <w:pPr>
        <w:pStyle w:val="ListParagraph"/>
        <w:ind w:left="2880"/>
        <w:rPr>
          <w:rFonts w:ascii="Times New Roman" w:hAnsi="Times New Roman" w:cs="Times New Roman"/>
          <w:sz w:val="24"/>
          <w:szCs w:val="24"/>
        </w:rPr>
      </w:pPr>
    </w:p>
    <w:p w14:paraId="6532E08F" w14:textId="77777777" w:rsidR="001346BF" w:rsidRPr="001E2E05" w:rsidRDefault="001346BF" w:rsidP="00CF756F">
      <w:pPr>
        <w:pStyle w:val="ListParagraph"/>
        <w:ind w:left="2880"/>
        <w:rPr>
          <w:rFonts w:ascii="Times New Roman" w:hAnsi="Times New Roman" w:cs="Times New Roman"/>
          <w:sz w:val="24"/>
          <w:szCs w:val="24"/>
        </w:rPr>
      </w:pPr>
    </w:p>
    <w:p w14:paraId="6BDDB75F" w14:textId="77777777" w:rsidR="001346BF" w:rsidRPr="001E2E05" w:rsidRDefault="001346BF" w:rsidP="00CF756F">
      <w:pPr>
        <w:pStyle w:val="ListParagraph"/>
        <w:ind w:left="2880"/>
        <w:rPr>
          <w:rFonts w:ascii="Times New Roman" w:hAnsi="Times New Roman" w:cs="Times New Roman"/>
          <w:sz w:val="24"/>
          <w:szCs w:val="24"/>
        </w:rPr>
      </w:pPr>
    </w:p>
    <w:p w14:paraId="33D0A728" w14:textId="77777777" w:rsidR="001346BF" w:rsidRPr="001E2E05" w:rsidRDefault="001346BF" w:rsidP="00CF756F">
      <w:pPr>
        <w:pStyle w:val="ListParagraph"/>
        <w:ind w:left="2880"/>
        <w:rPr>
          <w:rFonts w:ascii="Times New Roman" w:hAnsi="Times New Roman" w:cs="Times New Roman"/>
          <w:sz w:val="24"/>
          <w:szCs w:val="24"/>
        </w:rPr>
      </w:pPr>
    </w:p>
    <w:p w14:paraId="66A975E2" w14:textId="77777777" w:rsidR="001346BF" w:rsidRPr="001E2E05" w:rsidRDefault="001346BF" w:rsidP="00CF756F">
      <w:pPr>
        <w:pStyle w:val="ListParagraph"/>
        <w:ind w:left="2880"/>
        <w:rPr>
          <w:rFonts w:ascii="Times New Roman" w:hAnsi="Times New Roman" w:cs="Times New Roman"/>
          <w:sz w:val="24"/>
          <w:szCs w:val="24"/>
        </w:rPr>
      </w:pPr>
    </w:p>
    <w:p w14:paraId="0E1C3C77" w14:textId="77777777" w:rsidR="001346BF" w:rsidRDefault="001346BF" w:rsidP="00CF756F">
      <w:pPr>
        <w:pStyle w:val="ListParagraph"/>
        <w:ind w:left="2880"/>
        <w:rPr>
          <w:rFonts w:ascii="Times New Roman" w:hAnsi="Times New Roman" w:cs="Times New Roman"/>
          <w:sz w:val="24"/>
          <w:szCs w:val="24"/>
        </w:rPr>
      </w:pPr>
    </w:p>
    <w:p w14:paraId="29267BD0" w14:textId="77777777" w:rsidR="00C96326" w:rsidRDefault="00C96326" w:rsidP="00CF756F">
      <w:pPr>
        <w:pStyle w:val="ListParagraph"/>
        <w:ind w:left="2880"/>
        <w:rPr>
          <w:rFonts w:ascii="Times New Roman" w:hAnsi="Times New Roman" w:cs="Times New Roman"/>
          <w:sz w:val="24"/>
          <w:szCs w:val="24"/>
        </w:rPr>
      </w:pPr>
    </w:p>
    <w:p w14:paraId="4468A9B0" w14:textId="77777777" w:rsidR="00C96326" w:rsidRDefault="00C96326" w:rsidP="00CF756F">
      <w:pPr>
        <w:pStyle w:val="ListParagraph"/>
        <w:ind w:left="2880"/>
        <w:rPr>
          <w:rFonts w:ascii="Times New Roman" w:hAnsi="Times New Roman" w:cs="Times New Roman"/>
          <w:sz w:val="24"/>
          <w:szCs w:val="24"/>
        </w:rPr>
      </w:pPr>
    </w:p>
    <w:p w14:paraId="7E429794" w14:textId="77777777" w:rsidR="00C96326" w:rsidRDefault="00C96326" w:rsidP="00CF756F">
      <w:pPr>
        <w:pStyle w:val="ListParagraph"/>
        <w:ind w:left="2880"/>
        <w:rPr>
          <w:rFonts w:ascii="Times New Roman" w:hAnsi="Times New Roman" w:cs="Times New Roman"/>
          <w:sz w:val="24"/>
          <w:szCs w:val="24"/>
        </w:rPr>
      </w:pPr>
    </w:p>
    <w:p w14:paraId="5BBE1661" w14:textId="77777777" w:rsidR="00C96326" w:rsidRDefault="00C96326" w:rsidP="00CF756F">
      <w:pPr>
        <w:pStyle w:val="ListParagraph"/>
        <w:ind w:left="2880"/>
        <w:rPr>
          <w:rFonts w:ascii="Times New Roman" w:hAnsi="Times New Roman" w:cs="Times New Roman"/>
          <w:sz w:val="24"/>
          <w:szCs w:val="24"/>
        </w:rPr>
      </w:pPr>
    </w:p>
    <w:p w14:paraId="266D6CC5" w14:textId="77777777" w:rsidR="00C96326" w:rsidRDefault="00C96326" w:rsidP="00CF756F">
      <w:pPr>
        <w:pStyle w:val="ListParagraph"/>
        <w:ind w:left="2880"/>
        <w:rPr>
          <w:rFonts w:ascii="Times New Roman" w:hAnsi="Times New Roman" w:cs="Times New Roman"/>
          <w:sz w:val="24"/>
          <w:szCs w:val="24"/>
        </w:rPr>
      </w:pPr>
    </w:p>
    <w:p w14:paraId="4EF279C3" w14:textId="77777777" w:rsidR="00C96326" w:rsidRPr="001E2E05" w:rsidRDefault="00C96326" w:rsidP="00CF756F">
      <w:pPr>
        <w:pStyle w:val="ListParagraph"/>
        <w:ind w:left="2880"/>
        <w:rPr>
          <w:rFonts w:ascii="Times New Roman" w:hAnsi="Times New Roman" w:cs="Times New Roman"/>
          <w:sz w:val="24"/>
          <w:szCs w:val="24"/>
        </w:rPr>
      </w:pPr>
    </w:p>
    <w:p w14:paraId="466C736F" w14:textId="3F850D15" w:rsidR="0050656F" w:rsidRDefault="00BC602F" w:rsidP="001E2E05">
      <w:pPr>
        <w:rPr>
          <w:rFonts w:ascii="Times New Roman" w:hAnsi="Times New Roman" w:cs="Times New Roman"/>
          <w:b/>
          <w:sz w:val="24"/>
          <w:szCs w:val="24"/>
        </w:rPr>
      </w:pPr>
      <w:r>
        <w:rPr>
          <w:rFonts w:ascii="Times New Roman" w:hAnsi="Times New Roman" w:cs="Times New Roman"/>
          <w:b/>
          <w:sz w:val="24"/>
          <w:szCs w:val="24"/>
        </w:rPr>
        <w:lastRenderedPageBreak/>
        <w:t xml:space="preserve">POLICY TITLE:  </w:t>
      </w:r>
      <w:r w:rsidR="00D93A7B" w:rsidRPr="001E2E05">
        <w:rPr>
          <w:rFonts w:ascii="Times New Roman" w:hAnsi="Times New Roman" w:cs="Times New Roman"/>
          <w:b/>
          <w:sz w:val="24"/>
          <w:szCs w:val="24"/>
        </w:rPr>
        <w:t>Policy Development Implementation</w:t>
      </w:r>
    </w:p>
    <w:p w14:paraId="384696D1" w14:textId="7636A84C" w:rsidR="00BC602F" w:rsidRPr="001E2E05" w:rsidRDefault="00BC602F" w:rsidP="001E2E05">
      <w:pPr>
        <w:rPr>
          <w:rFonts w:ascii="Times New Roman" w:hAnsi="Times New Roman" w:cs="Times New Roman"/>
          <w:b/>
          <w:sz w:val="24"/>
          <w:szCs w:val="24"/>
        </w:rPr>
      </w:pPr>
      <w:r>
        <w:rPr>
          <w:rFonts w:ascii="Times New Roman" w:hAnsi="Times New Roman" w:cs="Times New Roman"/>
          <w:b/>
          <w:sz w:val="24"/>
          <w:szCs w:val="24"/>
        </w:rPr>
        <w:t>POLICY NUMBER:</w:t>
      </w:r>
      <w:r w:rsidR="000418E9">
        <w:rPr>
          <w:rFonts w:ascii="Times New Roman" w:hAnsi="Times New Roman" w:cs="Times New Roman"/>
          <w:b/>
          <w:sz w:val="24"/>
          <w:szCs w:val="24"/>
        </w:rPr>
        <w:t xml:space="preserve"> 1040</w:t>
      </w:r>
    </w:p>
    <w:p w14:paraId="499545C9" w14:textId="3081A967" w:rsidR="00F33CF8" w:rsidRDefault="00F33CF8"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0418E9">
        <w:rPr>
          <w:rFonts w:ascii="Times New Roman" w:hAnsi="Times New Roman" w:cs="Times New Roman"/>
          <w:sz w:val="24"/>
          <w:szCs w:val="24"/>
        </w:rPr>
        <w:t>POLICY</w:t>
      </w:r>
    </w:p>
    <w:p w14:paraId="036A4048" w14:textId="1E30BDC9" w:rsidR="00A71A70" w:rsidRPr="001E2E05" w:rsidRDefault="00A71A70" w:rsidP="00CF756F">
      <w:pPr>
        <w:rPr>
          <w:rFonts w:ascii="Times New Roman" w:hAnsi="Times New Roman" w:cs="Times New Roman"/>
          <w:sz w:val="24"/>
          <w:szCs w:val="24"/>
        </w:rPr>
      </w:pPr>
      <w:r>
        <w:rPr>
          <w:rFonts w:ascii="Times New Roman" w:hAnsi="Times New Roman" w:cs="Times New Roman"/>
          <w:sz w:val="24"/>
          <w:szCs w:val="24"/>
        </w:rPr>
        <w:t xml:space="preserve">JPA policies shall be developed, approved, and implemented in accordance with the Brown Act and applicable JPA bylaws, policies, and procedures.  </w:t>
      </w:r>
    </w:p>
    <w:p w14:paraId="794C9E38" w14:textId="0B5EC754" w:rsidR="000418E9" w:rsidRDefault="000418E9" w:rsidP="00CF756F">
      <w:pPr>
        <w:rPr>
          <w:rFonts w:ascii="Times New Roman" w:hAnsi="Times New Roman" w:cs="Times New Roman"/>
          <w:sz w:val="24"/>
          <w:szCs w:val="24"/>
        </w:rPr>
      </w:pPr>
      <w:r>
        <w:rPr>
          <w:rFonts w:ascii="Times New Roman" w:hAnsi="Times New Roman" w:cs="Times New Roman"/>
          <w:sz w:val="24"/>
          <w:szCs w:val="24"/>
        </w:rPr>
        <w:t>II. PURPOSE</w:t>
      </w:r>
    </w:p>
    <w:p w14:paraId="0A03BFE5" w14:textId="4BFF8D3F" w:rsidR="000418E9" w:rsidRPr="001E2E05" w:rsidRDefault="00A71A70" w:rsidP="000418E9">
      <w:pPr>
        <w:rPr>
          <w:rFonts w:ascii="Times New Roman" w:hAnsi="Times New Roman" w:cs="Times New Roman"/>
          <w:sz w:val="24"/>
          <w:szCs w:val="24"/>
        </w:rPr>
      </w:pPr>
      <w:r>
        <w:rPr>
          <w:rFonts w:ascii="Times New Roman" w:hAnsi="Times New Roman" w:cs="Times New Roman"/>
          <w:sz w:val="24"/>
          <w:szCs w:val="24"/>
        </w:rPr>
        <w:t>This section outlines</w:t>
      </w:r>
      <w:r w:rsidR="000418E9" w:rsidRPr="001E2E05">
        <w:rPr>
          <w:rFonts w:ascii="Times New Roman" w:hAnsi="Times New Roman" w:cs="Times New Roman"/>
          <w:sz w:val="24"/>
          <w:szCs w:val="24"/>
        </w:rPr>
        <w:t xml:space="preserve"> the process by which policies are developed and implemented and </w:t>
      </w:r>
      <w:r>
        <w:rPr>
          <w:rFonts w:ascii="Times New Roman" w:hAnsi="Times New Roman" w:cs="Times New Roman"/>
          <w:sz w:val="24"/>
          <w:szCs w:val="24"/>
        </w:rPr>
        <w:t xml:space="preserve">provides </w:t>
      </w:r>
      <w:r w:rsidR="000418E9" w:rsidRPr="001E2E05">
        <w:rPr>
          <w:rFonts w:ascii="Times New Roman" w:hAnsi="Times New Roman" w:cs="Times New Roman"/>
          <w:sz w:val="24"/>
          <w:szCs w:val="24"/>
        </w:rPr>
        <w:t>for regular review and revision of previously developed policies.</w:t>
      </w:r>
    </w:p>
    <w:p w14:paraId="5092C506" w14:textId="10D7179E" w:rsidR="00F33CF8" w:rsidRPr="001E2E05" w:rsidRDefault="000418E9" w:rsidP="00CF756F">
      <w:pPr>
        <w:rPr>
          <w:rFonts w:ascii="Times New Roman" w:hAnsi="Times New Roman" w:cs="Times New Roman"/>
          <w:sz w:val="24"/>
          <w:szCs w:val="24"/>
        </w:rPr>
      </w:pPr>
      <w:r>
        <w:rPr>
          <w:rFonts w:ascii="Times New Roman" w:hAnsi="Times New Roman" w:cs="Times New Roman"/>
          <w:sz w:val="24"/>
          <w:szCs w:val="24"/>
        </w:rPr>
        <w:t>III. PROCEDURE</w:t>
      </w:r>
    </w:p>
    <w:p w14:paraId="299D5285" w14:textId="77777777" w:rsidR="00F33CF8" w:rsidRPr="001E2E05" w:rsidRDefault="00F33CF8" w:rsidP="000418E9">
      <w:pPr>
        <w:rPr>
          <w:rFonts w:ascii="Times New Roman" w:hAnsi="Times New Roman" w:cs="Times New Roman"/>
          <w:sz w:val="24"/>
          <w:szCs w:val="24"/>
        </w:rPr>
      </w:pPr>
      <w:r w:rsidRPr="001E2E05">
        <w:rPr>
          <w:rFonts w:ascii="Times New Roman" w:hAnsi="Times New Roman" w:cs="Times New Roman"/>
          <w:sz w:val="24"/>
          <w:szCs w:val="24"/>
        </w:rPr>
        <w:t>A. Policy</w:t>
      </w:r>
      <w:r w:rsidR="009F2AA1" w:rsidRPr="001E2E05">
        <w:rPr>
          <w:rFonts w:ascii="Times New Roman" w:hAnsi="Times New Roman" w:cs="Times New Roman"/>
          <w:sz w:val="24"/>
          <w:szCs w:val="24"/>
        </w:rPr>
        <w:t xml:space="preserve"> </w:t>
      </w:r>
      <w:r w:rsidRPr="001E2E05">
        <w:rPr>
          <w:rFonts w:ascii="Times New Roman" w:hAnsi="Times New Roman" w:cs="Times New Roman"/>
          <w:sz w:val="24"/>
          <w:szCs w:val="24"/>
        </w:rPr>
        <w:t>Development/Approval</w:t>
      </w:r>
    </w:p>
    <w:p w14:paraId="69E2DCC3" w14:textId="727D1762" w:rsidR="00F33CF8" w:rsidRPr="001E2E05" w:rsidRDefault="00F33CF8" w:rsidP="009726DD">
      <w:pPr>
        <w:pStyle w:val="ListParagraph"/>
        <w:ind w:left="540" w:hanging="270"/>
        <w:rPr>
          <w:rFonts w:ascii="Times New Roman" w:hAnsi="Times New Roman" w:cs="Times New Roman"/>
          <w:sz w:val="24"/>
          <w:szCs w:val="24"/>
        </w:rPr>
      </w:pPr>
      <w:r w:rsidRPr="001E2E05">
        <w:rPr>
          <w:rFonts w:ascii="Times New Roman" w:hAnsi="Times New Roman" w:cs="Times New Roman"/>
          <w:sz w:val="24"/>
          <w:szCs w:val="24"/>
        </w:rPr>
        <w:t xml:space="preserve">1. </w:t>
      </w:r>
      <w:r w:rsidR="000418E9">
        <w:rPr>
          <w:rFonts w:ascii="Times New Roman" w:hAnsi="Times New Roman" w:cs="Times New Roman"/>
          <w:sz w:val="24"/>
          <w:szCs w:val="24"/>
        </w:rPr>
        <w:t>P</w:t>
      </w:r>
      <w:r w:rsidR="00B00B7E">
        <w:rPr>
          <w:rFonts w:ascii="Times New Roman" w:hAnsi="Times New Roman" w:cs="Times New Roman"/>
          <w:sz w:val="24"/>
          <w:szCs w:val="24"/>
        </w:rPr>
        <w:t xml:space="preserve">roperly agendized Board meeting </w:t>
      </w:r>
      <w:r w:rsidR="009C6828">
        <w:rPr>
          <w:rFonts w:ascii="Times New Roman" w:hAnsi="Times New Roman" w:cs="Times New Roman"/>
          <w:sz w:val="24"/>
          <w:szCs w:val="24"/>
        </w:rPr>
        <w:t xml:space="preserve">in </w:t>
      </w:r>
      <w:r w:rsidR="00EE0364">
        <w:rPr>
          <w:rFonts w:ascii="Times New Roman" w:hAnsi="Times New Roman" w:cs="Times New Roman"/>
          <w:sz w:val="24"/>
          <w:szCs w:val="24"/>
        </w:rPr>
        <w:t xml:space="preserve">accordance with the Brown Act. </w:t>
      </w:r>
      <w:r w:rsidR="00A82E6B">
        <w:rPr>
          <w:rFonts w:ascii="Times New Roman" w:hAnsi="Times New Roman" w:cs="Times New Roman"/>
          <w:sz w:val="24"/>
          <w:szCs w:val="24"/>
        </w:rPr>
        <w:t xml:space="preserve">  Consideration by the Board to adopt a new policy or to amend an existing policy may be initiated by any Trustee, and the Executive Director.  The proposed adoption or amendment is initiated by submitting the proposed adoption or amendment to each Trustee and the Executive Director, and requesting the item be included for consideration on the agenda of the appropriate regular meeting of the Board of Trustees.</w:t>
      </w:r>
    </w:p>
    <w:p w14:paraId="3F3C04D3" w14:textId="37246284" w:rsidR="007D3A57" w:rsidRDefault="00746232" w:rsidP="00746232">
      <w:pPr>
        <w:ind w:left="990" w:hanging="432"/>
        <w:rPr>
          <w:rFonts w:ascii="Times New Roman" w:hAnsi="Times New Roman" w:cs="Times New Roman"/>
          <w:sz w:val="24"/>
          <w:szCs w:val="24"/>
        </w:rPr>
      </w:pPr>
      <w:r>
        <w:rPr>
          <w:rFonts w:ascii="Times New Roman" w:hAnsi="Times New Roman" w:cs="Times New Roman"/>
          <w:sz w:val="24"/>
          <w:szCs w:val="24"/>
        </w:rPr>
        <w:t>a</w:t>
      </w:r>
      <w:r w:rsidR="007D3A57" w:rsidRPr="007D3A57">
        <w:rPr>
          <w:rFonts w:ascii="Times New Roman" w:hAnsi="Times New Roman" w:cs="Times New Roman"/>
          <w:sz w:val="24"/>
          <w:szCs w:val="24"/>
        </w:rPr>
        <w:t>.</w:t>
      </w:r>
      <w:r w:rsidR="007D3A57">
        <w:rPr>
          <w:rFonts w:ascii="Times New Roman" w:hAnsi="Times New Roman" w:cs="Times New Roman"/>
          <w:sz w:val="24"/>
          <w:szCs w:val="24"/>
        </w:rPr>
        <w:t xml:space="preserve">    </w:t>
      </w:r>
      <w:r w:rsidR="00EF43D2">
        <w:rPr>
          <w:rFonts w:ascii="Times New Roman" w:hAnsi="Times New Roman" w:cs="Times New Roman"/>
          <w:sz w:val="24"/>
          <w:szCs w:val="24"/>
        </w:rPr>
        <w:t xml:space="preserve"> Adoption of a new policy or amendment of an existing policy shall be accomplished at a regular meeting of the Board of Trustees and shall require a majority vote of a quorum of the Board of Trustees. </w:t>
      </w:r>
    </w:p>
    <w:p w14:paraId="0355E488" w14:textId="77777777" w:rsidR="00F33CF8" w:rsidRPr="001E2E05" w:rsidRDefault="00F33CF8" w:rsidP="00746232">
      <w:pPr>
        <w:rPr>
          <w:rFonts w:ascii="Times New Roman" w:hAnsi="Times New Roman" w:cs="Times New Roman"/>
          <w:sz w:val="24"/>
          <w:szCs w:val="24"/>
        </w:rPr>
      </w:pPr>
      <w:r w:rsidRPr="001E2E05">
        <w:rPr>
          <w:rFonts w:ascii="Times New Roman" w:hAnsi="Times New Roman" w:cs="Times New Roman"/>
          <w:sz w:val="24"/>
          <w:szCs w:val="24"/>
        </w:rPr>
        <w:t>B. Policy</w:t>
      </w:r>
      <w:r w:rsidR="009F2AA1" w:rsidRPr="001E2E05">
        <w:rPr>
          <w:rFonts w:ascii="Times New Roman" w:hAnsi="Times New Roman" w:cs="Times New Roman"/>
          <w:sz w:val="24"/>
          <w:szCs w:val="24"/>
        </w:rPr>
        <w:t xml:space="preserve"> </w:t>
      </w:r>
      <w:r w:rsidRPr="001E2E05">
        <w:rPr>
          <w:rFonts w:ascii="Times New Roman" w:hAnsi="Times New Roman" w:cs="Times New Roman"/>
          <w:sz w:val="24"/>
          <w:szCs w:val="24"/>
        </w:rPr>
        <w:t>Implementation</w:t>
      </w:r>
    </w:p>
    <w:p w14:paraId="112CD5B4" w14:textId="77777777" w:rsidR="00F33CF8" w:rsidRPr="001E2E05" w:rsidRDefault="00F33CF8" w:rsidP="00746232">
      <w:pPr>
        <w:pStyle w:val="ListParagraph"/>
        <w:ind w:left="540" w:hanging="270"/>
        <w:rPr>
          <w:rFonts w:ascii="Times New Roman" w:hAnsi="Times New Roman" w:cs="Times New Roman"/>
          <w:sz w:val="24"/>
          <w:szCs w:val="24"/>
        </w:rPr>
      </w:pPr>
      <w:r w:rsidRPr="001E2E05">
        <w:rPr>
          <w:rFonts w:ascii="Times New Roman" w:hAnsi="Times New Roman" w:cs="Times New Roman"/>
          <w:sz w:val="24"/>
          <w:szCs w:val="24"/>
        </w:rPr>
        <w:t>1. The effective implementation date for policies approved by the JPA Board of Directors shall be the first day of the following month unless otherwise specified by the Board.</w:t>
      </w:r>
    </w:p>
    <w:p w14:paraId="000F18E3" w14:textId="77777777" w:rsidR="00F33CF8" w:rsidRPr="001E2E05" w:rsidRDefault="00F33CF8" w:rsidP="00746232">
      <w:pPr>
        <w:ind w:left="540" w:hanging="270"/>
        <w:rPr>
          <w:rFonts w:ascii="Times New Roman" w:hAnsi="Times New Roman" w:cs="Times New Roman"/>
          <w:sz w:val="24"/>
          <w:szCs w:val="24"/>
        </w:rPr>
      </w:pPr>
      <w:r w:rsidRPr="001E2E05">
        <w:rPr>
          <w:rFonts w:ascii="Times New Roman" w:hAnsi="Times New Roman" w:cs="Times New Roman"/>
          <w:sz w:val="24"/>
          <w:szCs w:val="24"/>
        </w:rPr>
        <w:t>2. JPA member agencies and districts shall be responsible to ensure that approved policies are implemented within their jurisdictions.</w:t>
      </w:r>
    </w:p>
    <w:p w14:paraId="5E3A5C4F" w14:textId="77777777" w:rsidR="00F33CF8" w:rsidRPr="001E2E05" w:rsidRDefault="00F33CF8" w:rsidP="00746232">
      <w:pPr>
        <w:rPr>
          <w:rFonts w:ascii="Times New Roman" w:hAnsi="Times New Roman" w:cs="Times New Roman"/>
          <w:sz w:val="24"/>
          <w:szCs w:val="24"/>
        </w:rPr>
      </w:pPr>
      <w:r w:rsidRPr="001E2E05">
        <w:rPr>
          <w:rFonts w:ascii="Times New Roman" w:hAnsi="Times New Roman" w:cs="Times New Roman"/>
          <w:sz w:val="24"/>
          <w:szCs w:val="24"/>
        </w:rPr>
        <w:t>C. Policy</w:t>
      </w:r>
      <w:r w:rsidR="009F2AA1" w:rsidRPr="001E2E05">
        <w:rPr>
          <w:rFonts w:ascii="Times New Roman" w:hAnsi="Times New Roman" w:cs="Times New Roman"/>
          <w:sz w:val="24"/>
          <w:szCs w:val="24"/>
        </w:rPr>
        <w:t xml:space="preserve"> </w:t>
      </w:r>
      <w:r w:rsidRPr="001E2E05">
        <w:rPr>
          <w:rFonts w:ascii="Times New Roman" w:hAnsi="Times New Roman" w:cs="Times New Roman"/>
          <w:sz w:val="24"/>
          <w:szCs w:val="24"/>
        </w:rPr>
        <w:t>Distribution</w:t>
      </w:r>
    </w:p>
    <w:p w14:paraId="7FF4241B" w14:textId="43F70F3A" w:rsidR="00F33CF8" w:rsidRPr="001E2E05" w:rsidRDefault="00803489" w:rsidP="00746232">
      <w:pPr>
        <w:pStyle w:val="ListParagraph"/>
        <w:ind w:left="540" w:hanging="270"/>
        <w:rPr>
          <w:rFonts w:ascii="Times New Roman" w:hAnsi="Times New Roman" w:cs="Times New Roman"/>
          <w:sz w:val="24"/>
          <w:szCs w:val="24"/>
        </w:rPr>
      </w:pPr>
      <w:r w:rsidRPr="001E2E05">
        <w:rPr>
          <w:rFonts w:ascii="Times New Roman" w:hAnsi="Times New Roman" w:cs="Times New Roman"/>
          <w:sz w:val="24"/>
          <w:szCs w:val="24"/>
        </w:rPr>
        <w:t>1. The Executive Director</w:t>
      </w:r>
      <w:r w:rsidR="00F33CF8" w:rsidRPr="001E2E05">
        <w:rPr>
          <w:rFonts w:ascii="Times New Roman" w:hAnsi="Times New Roman" w:cs="Times New Roman"/>
          <w:sz w:val="24"/>
          <w:szCs w:val="24"/>
        </w:rPr>
        <w:t xml:space="preserve"> shall ensure that all </w:t>
      </w:r>
      <w:r w:rsidR="00EF43D2">
        <w:rPr>
          <w:rFonts w:ascii="Times New Roman" w:hAnsi="Times New Roman" w:cs="Times New Roman"/>
          <w:sz w:val="24"/>
          <w:szCs w:val="24"/>
        </w:rPr>
        <w:t>M</w:t>
      </w:r>
      <w:r w:rsidR="00F33CF8" w:rsidRPr="001E2E05">
        <w:rPr>
          <w:rFonts w:ascii="Times New Roman" w:hAnsi="Times New Roman" w:cs="Times New Roman"/>
          <w:sz w:val="24"/>
          <w:szCs w:val="24"/>
        </w:rPr>
        <w:t xml:space="preserve">ember </w:t>
      </w:r>
      <w:r w:rsidR="00EF43D2">
        <w:rPr>
          <w:rFonts w:ascii="Times New Roman" w:hAnsi="Times New Roman" w:cs="Times New Roman"/>
          <w:sz w:val="24"/>
          <w:szCs w:val="24"/>
        </w:rPr>
        <w:t>A</w:t>
      </w:r>
      <w:r w:rsidR="00F33CF8" w:rsidRPr="001E2E05">
        <w:rPr>
          <w:rFonts w:ascii="Times New Roman" w:hAnsi="Times New Roman" w:cs="Times New Roman"/>
          <w:sz w:val="24"/>
          <w:szCs w:val="24"/>
        </w:rPr>
        <w:t xml:space="preserve">gencies are promptly notified when policies are </w:t>
      </w:r>
      <w:r w:rsidR="0073684A" w:rsidRPr="001E2E05">
        <w:rPr>
          <w:rFonts w:ascii="Times New Roman" w:hAnsi="Times New Roman" w:cs="Times New Roman"/>
          <w:sz w:val="24"/>
          <w:szCs w:val="24"/>
        </w:rPr>
        <w:t xml:space="preserve">approved for implementation. </w:t>
      </w:r>
    </w:p>
    <w:p w14:paraId="541A0C61" w14:textId="780FEB06" w:rsidR="00F33CF8" w:rsidRPr="001E2E05" w:rsidRDefault="00F33CF8" w:rsidP="00746232">
      <w:pPr>
        <w:ind w:left="540" w:hanging="270"/>
        <w:rPr>
          <w:rFonts w:ascii="Times New Roman" w:hAnsi="Times New Roman" w:cs="Times New Roman"/>
          <w:sz w:val="24"/>
          <w:szCs w:val="24"/>
        </w:rPr>
      </w:pPr>
      <w:r w:rsidRPr="001E2E05">
        <w:rPr>
          <w:rFonts w:ascii="Times New Roman" w:hAnsi="Times New Roman" w:cs="Times New Roman"/>
          <w:sz w:val="24"/>
          <w:szCs w:val="24"/>
        </w:rPr>
        <w:t>2. The</w:t>
      </w:r>
      <w:r w:rsidR="009F76E6" w:rsidRPr="001E2E05">
        <w:rPr>
          <w:rFonts w:ascii="Times New Roman" w:hAnsi="Times New Roman" w:cs="Times New Roman"/>
          <w:sz w:val="24"/>
          <w:szCs w:val="24"/>
        </w:rPr>
        <w:t xml:space="preserve"> Executive Director </w:t>
      </w:r>
      <w:r w:rsidRPr="001E2E05">
        <w:rPr>
          <w:rFonts w:ascii="Times New Roman" w:hAnsi="Times New Roman" w:cs="Times New Roman"/>
          <w:sz w:val="24"/>
          <w:szCs w:val="24"/>
        </w:rPr>
        <w:t>shall provide policy manual changes/updates periodically to ensure that all appropriate agencies/individuals have access to current policies.</w:t>
      </w:r>
    </w:p>
    <w:p w14:paraId="0659C6B9" w14:textId="77777777" w:rsidR="00F33CF8" w:rsidRPr="001E2E05" w:rsidRDefault="00F33CF8" w:rsidP="00746232">
      <w:pPr>
        <w:rPr>
          <w:rFonts w:ascii="Times New Roman" w:hAnsi="Times New Roman" w:cs="Times New Roman"/>
          <w:sz w:val="24"/>
          <w:szCs w:val="24"/>
        </w:rPr>
      </w:pPr>
      <w:r w:rsidRPr="001E2E05">
        <w:rPr>
          <w:rFonts w:ascii="Times New Roman" w:hAnsi="Times New Roman" w:cs="Times New Roman"/>
          <w:sz w:val="24"/>
          <w:szCs w:val="24"/>
        </w:rPr>
        <w:t>D. Policy</w:t>
      </w:r>
      <w:r w:rsidR="009F2AA1" w:rsidRPr="001E2E05">
        <w:rPr>
          <w:rFonts w:ascii="Times New Roman" w:hAnsi="Times New Roman" w:cs="Times New Roman"/>
          <w:sz w:val="24"/>
          <w:szCs w:val="24"/>
        </w:rPr>
        <w:t xml:space="preserve"> </w:t>
      </w:r>
      <w:r w:rsidRPr="001E2E05">
        <w:rPr>
          <w:rFonts w:ascii="Times New Roman" w:hAnsi="Times New Roman" w:cs="Times New Roman"/>
          <w:sz w:val="24"/>
          <w:szCs w:val="24"/>
        </w:rPr>
        <w:t>Review/Revision</w:t>
      </w:r>
    </w:p>
    <w:p w14:paraId="3D2966BF" w14:textId="15B845E9" w:rsidR="00F33CF8" w:rsidRPr="001E2E05" w:rsidRDefault="00F33CF8" w:rsidP="00746232">
      <w:pPr>
        <w:pStyle w:val="ListParagraph"/>
        <w:ind w:left="630" w:hanging="270"/>
        <w:rPr>
          <w:rFonts w:ascii="Times New Roman" w:hAnsi="Times New Roman" w:cs="Times New Roman"/>
          <w:sz w:val="24"/>
          <w:szCs w:val="24"/>
        </w:rPr>
      </w:pPr>
      <w:r w:rsidRPr="001E2E05">
        <w:rPr>
          <w:rFonts w:ascii="Times New Roman" w:hAnsi="Times New Roman" w:cs="Times New Roman"/>
          <w:sz w:val="24"/>
          <w:szCs w:val="24"/>
        </w:rPr>
        <w:lastRenderedPageBreak/>
        <w:t>1. All approved policies shall be re</w:t>
      </w:r>
      <w:r w:rsidR="009F76E6" w:rsidRPr="001E2E05">
        <w:rPr>
          <w:rFonts w:ascii="Times New Roman" w:hAnsi="Times New Roman" w:cs="Times New Roman"/>
          <w:sz w:val="24"/>
          <w:szCs w:val="24"/>
        </w:rPr>
        <w:t>viewed by the Executive Director</w:t>
      </w:r>
      <w:r w:rsidRPr="001E2E05">
        <w:rPr>
          <w:rFonts w:ascii="Times New Roman" w:hAnsi="Times New Roman" w:cs="Times New Roman"/>
          <w:sz w:val="24"/>
          <w:szCs w:val="24"/>
        </w:rPr>
        <w:t xml:space="preserve"> at a minimum of every two (2) years from the date of implementation to ensure that policies reflect current procedure/practice.</w:t>
      </w:r>
      <w:r w:rsidR="002C0892">
        <w:rPr>
          <w:rFonts w:ascii="Times New Roman" w:hAnsi="Times New Roman" w:cs="Times New Roman"/>
          <w:sz w:val="24"/>
          <w:szCs w:val="24"/>
        </w:rPr>
        <w:t xml:space="preserve">  </w:t>
      </w:r>
    </w:p>
    <w:p w14:paraId="7857886C" w14:textId="77777777" w:rsidR="00D25372" w:rsidRPr="001E2E05" w:rsidRDefault="00D25372" w:rsidP="00746232">
      <w:pPr>
        <w:pStyle w:val="ListParagraph"/>
        <w:ind w:left="630" w:hanging="270"/>
        <w:rPr>
          <w:rFonts w:ascii="Times New Roman" w:hAnsi="Times New Roman" w:cs="Times New Roman"/>
          <w:sz w:val="24"/>
          <w:szCs w:val="24"/>
        </w:rPr>
      </w:pPr>
    </w:p>
    <w:p w14:paraId="51198BAC" w14:textId="77777777" w:rsidR="00F33CF8" w:rsidRPr="001E2E05" w:rsidRDefault="00F33CF8" w:rsidP="00746232">
      <w:pPr>
        <w:pStyle w:val="ListParagraph"/>
        <w:ind w:left="630" w:hanging="270"/>
        <w:rPr>
          <w:rFonts w:ascii="Times New Roman" w:hAnsi="Times New Roman" w:cs="Times New Roman"/>
          <w:sz w:val="24"/>
          <w:szCs w:val="24"/>
        </w:rPr>
      </w:pPr>
      <w:r w:rsidRPr="001E2E05">
        <w:rPr>
          <w:rFonts w:ascii="Times New Roman" w:hAnsi="Times New Roman" w:cs="Times New Roman"/>
          <w:sz w:val="24"/>
          <w:szCs w:val="24"/>
        </w:rPr>
        <w:t>2. Policies revisions shall be developed following the policy development procedure described above.</w:t>
      </w:r>
    </w:p>
    <w:p w14:paraId="176440ED" w14:textId="147787BE" w:rsidR="00B00B7E" w:rsidRPr="00B00B7E" w:rsidRDefault="00B00B7E" w:rsidP="00B00B7E">
      <w:pPr>
        <w:rPr>
          <w:rFonts w:ascii="Times New Roman" w:hAnsi="Times New Roman" w:cs="Times New Roman"/>
          <w:b/>
          <w:sz w:val="24"/>
          <w:szCs w:val="24"/>
        </w:rPr>
      </w:pPr>
      <w:r w:rsidRPr="00B00B7E">
        <w:rPr>
          <w:rFonts w:ascii="Times New Roman" w:hAnsi="Times New Roman" w:cs="Times New Roman"/>
          <w:b/>
          <w:sz w:val="24"/>
          <w:szCs w:val="24"/>
        </w:rPr>
        <w:t>POLICY TITLE:</w:t>
      </w:r>
      <w:r w:rsidRPr="00B00B7E">
        <w:rPr>
          <w:rFonts w:ascii="Times New Roman" w:hAnsi="Times New Roman" w:cs="Times New Roman"/>
          <w:b/>
          <w:sz w:val="24"/>
          <w:szCs w:val="24"/>
        </w:rPr>
        <w:tab/>
      </w:r>
      <w:r w:rsidRPr="00B00B7E">
        <w:rPr>
          <w:rFonts w:ascii="Times New Roman" w:hAnsi="Times New Roman" w:cs="Times New Roman"/>
          <w:b/>
          <w:sz w:val="24"/>
          <w:szCs w:val="24"/>
        </w:rPr>
        <w:tab/>
      </w:r>
      <w:r>
        <w:rPr>
          <w:rFonts w:ascii="Times New Roman" w:hAnsi="Times New Roman" w:cs="Times New Roman"/>
          <w:b/>
          <w:sz w:val="24"/>
          <w:szCs w:val="24"/>
        </w:rPr>
        <w:t>Records Management Policy</w:t>
      </w:r>
    </w:p>
    <w:p w14:paraId="7C1B7CE4" w14:textId="46B22F8D" w:rsidR="00B00B7E" w:rsidRPr="00B00B7E" w:rsidRDefault="00B00B7E" w:rsidP="00B00B7E">
      <w:pPr>
        <w:rPr>
          <w:rFonts w:ascii="Times New Roman" w:hAnsi="Times New Roman" w:cs="Times New Roman"/>
          <w:b/>
          <w:sz w:val="24"/>
          <w:szCs w:val="24"/>
        </w:rPr>
      </w:pPr>
      <w:r>
        <w:rPr>
          <w:rFonts w:ascii="Times New Roman" w:hAnsi="Times New Roman" w:cs="Times New Roman"/>
          <w:b/>
          <w:sz w:val="24"/>
          <w:szCs w:val="24"/>
        </w:rPr>
        <w:t>POLICY NUMBER:</w:t>
      </w:r>
      <w:r>
        <w:rPr>
          <w:rFonts w:ascii="Times New Roman" w:hAnsi="Times New Roman" w:cs="Times New Roman"/>
          <w:b/>
          <w:sz w:val="24"/>
          <w:szCs w:val="24"/>
        </w:rPr>
        <w:tab/>
      </w:r>
      <w:r>
        <w:rPr>
          <w:rFonts w:ascii="Times New Roman" w:hAnsi="Times New Roman" w:cs="Times New Roman"/>
          <w:b/>
          <w:sz w:val="24"/>
          <w:szCs w:val="24"/>
        </w:rPr>
        <w:tab/>
      </w:r>
      <w:r w:rsidR="00747E51">
        <w:rPr>
          <w:rFonts w:ascii="Times New Roman" w:hAnsi="Times New Roman" w:cs="Times New Roman"/>
          <w:b/>
          <w:sz w:val="24"/>
          <w:szCs w:val="24"/>
        </w:rPr>
        <w:t>1050</w:t>
      </w:r>
    </w:p>
    <w:p w14:paraId="255ADF72" w14:textId="5E1A5B4D" w:rsidR="00D25372" w:rsidRPr="001E2E05" w:rsidRDefault="00342EB7" w:rsidP="001E2E05">
      <w:pPr>
        <w:rPr>
          <w:rFonts w:ascii="Times New Roman" w:hAnsi="Times New Roman" w:cs="Times New Roman"/>
          <w:b/>
          <w:sz w:val="24"/>
          <w:szCs w:val="24"/>
        </w:rPr>
      </w:pPr>
      <w:r>
        <w:rPr>
          <w:rFonts w:ascii="Times New Roman" w:hAnsi="Times New Roman" w:cs="Times New Roman"/>
          <w:sz w:val="24"/>
          <w:szCs w:val="24"/>
        </w:rPr>
        <w:t>I. POLICY</w:t>
      </w:r>
    </w:p>
    <w:p w14:paraId="55D91229" w14:textId="77777777" w:rsidR="00342EB7" w:rsidRDefault="00342EB7" w:rsidP="009726DD">
      <w:pPr>
        <w:pStyle w:val="BodyText3"/>
      </w:pPr>
      <w:r w:rsidRPr="002471B4">
        <w:t>Access to District records are promulgated and adopted in accordance with the provisions of the California Public Records Act, Government Code Section 6250 et seq.</w:t>
      </w:r>
    </w:p>
    <w:p w14:paraId="391C3C12" w14:textId="591428E4" w:rsidR="00342EB7" w:rsidRDefault="00342EB7" w:rsidP="00342EB7">
      <w:pPr>
        <w:pStyle w:val="BodyText3"/>
      </w:pPr>
      <w:r>
        <w:t>II. PURPOSE</w:t>
      </w:r>
    </w:p>
    <w:p w14:paraId="705691E9" w14:textId="392BF172" w:rsidR="00B00B7E" w:rsidRDefault="00B00B7E" w:rsidP="009726DD">
      <w:pPr>
        <w:pStyle w:val="ListParagraph"/>
        <w:ind w:left="0"/>
        <w:rPr>
          <w:rFonts w:ascii="Times New Roman" w:hAnsi="Times New Roman" w:cs="Times New Roman"/>
          <w:sz w:val="24"/>
          <w:szCs w:val="24"/>
        </w:rPr>
      </w:pPr>
      <w:r w:rsidRPr="009726DD">
        <w:rPr>
          <w:rFonts w:ascii="Times New Roman" w:hAnsi="Times New Roman" w:cs="Times New Roman"/>
          <w:sz w:val="24"/>
          <w:szCs w:val="24"/>
        </w:rPr>
        <w:t xml:space="preserve">The purpose of this policy is to set forth the JPA’s policy regarding the maintenance, inspection, and copying of its records.  </w:t>
      </w:r>
    </w:p>
    <w:p w14:paraId="27BEF98B" w14:textId="77777777" w:rsidR="00342EB7" w:rsidRDefault="00342EB7" w:rsidP="00342EB7">
      <w:pPr>
        <w:pStyle w:val="ListParagraph"/>
        <w:ind w:left="0"/>
        <w:rPr>
          <w:rFonts w:ascii="Times New Roman" w:hAnsi="Times New Roman" w:cs="Times New Roman"/>
          <w:sz w:val="24"/>
          <w:szCs w:val="24"/>
        </w:rPr>
      </w:pPr>
    </w:p>
    <w:p w14:paraId="64782236" w14:textId="6FC54DDA" w:rsidR="00342EB7" w:rsidRPr="009726DD" w:rsidRDefault="00342EB7" w:rsidP="00342EB7">
      <w:pPr>
        <w:pStyle w:val="ListParagraph"/>
        <w:ind w:left="0"/>
        <w:rPr>
          <w:rFonts w:ascii="Times New Roman" w:hAnsi="Times New Roman" w:cs="Times New Roman"/>
          <w:sz w:val="24"/>
          <w:szCs w:val="24"/>
        </w:rPr>
      </w:pPr>
      <w:r>
        <w:rPr>
          <w:rFonts w:ascii="Times New Roman" w:hAnsi="Times New Roman" w:cs="Times New Roman"/>
          <w:sz w:val="24"/>
          <w:szCs w:val="24"/>
        </w:rPr>
        <w:t>III. PROCEDURE</w:t>
      </w:r>
    </w:p>
    <w:p w14:paraId="2A3ACC31" w14:textId="20CD05CC" w:rsidR="00B35554" w:rsidRPr="009726DD" w:rsidRDefault="00D90B84" w:rsidP="00747E51">
      <w:pPr>
        <w:ind w:left="270" w:hanging="270"/>
        <w:rPr>
          <w:rFonts w:ascii="Times New Roman" w:hAnsi="Times New Roman" w:cs="Times New Roman"/>
          <w:sz w:val="24"/>
          <w:szCs w:val="24"/>
        </w:rPr>
      </w:pPr>
      <w:r w:rsidRPr="00342EB7">
        <w:rPr>
          <w:rFonts w:ascii="Times New Roman" w:hAnsi="Times New Roman" w:cs="Times New Roman"/>
          <w:sz w:val="24"/>
          <w:szCs w:val="24"/>
        </w:rPr>
        <w:t xml:space="preserve">A. </w:t>
      </w:r>
      <w:r w:rsidR="009F76E6" w:rsidRPr="009726DD">
        <w:rPr>
          <w:rFonts w:ascii="Times New Roman" w:hAnsi="Times New Roman" w:cs="Times New Roman"/>
          <w:sz w:val="24"/>
          <w:szCs w:val="24"/>
        </w:rPr>
        <w:t xml:space="preserve">The </w:t>
      </w:r>
      <w:r w:rsidR="002C0892" w:rsidRPr="009726DD">
        <w:rPr>
          <w:rFonts w:ascii="Times New Roman" w:hAnsi="Times New Roman" w:cs="Times New Roman"/>
          <w:sz w:val="24"/>
          <w:szCs w:val="24"/>
        </w:rPr>
        <w:t>E</w:t>
      </w:r>
      <w:r w:rsidR="009F76E6" w:rsidRPr="009726DD">
        <w:rPr>
          <w:rFonts w:ascii="Times New Roman" w:hAnsi="Times New Roman" w:cs="Times New Roman"/>
          <w:sz w:val="24"/>
          <w:szCs w:val="24"/>
        </w:rPr>
        <w:t>xecutive Director</w:t>
      </w:r>
      <w:r w:rsidR="00B35554" w:rsidRPr="009726DD">
        <w:rPr>
          <w:rFonts w:ascii="Times New Roman" w:hAnsi="Times New Roman" w:cs="Times New Roman"/>
          <w:sz w:val="24"/>
          <w:szCs w:val="24"/>
        </w:rPr>
        <w:t xml:space="preserve"> shall maintain all records and documentation as required by El Dorado County </w:t>
      </w:r>
      <w:r w:rsidR="002C0892" w:rsidRPr="009726DD">
        <w:rPr>
          <w:rFonts w:ascii="Times New Roman" w:hAnsi="Times New Roman" w:cs="Times New Roman"/>
          <w:sz w:val="24"/>
          <w:szCs w:val="24"/>
        </w:rPr>
        <w:t>Emergency Medical Services Agency (“</w:t>
      </w:r>
      <w:r w:rsidR="00B35554" w:rsidRPr="009726DD">
        <w:rPr>
          <w:rFonts w:ascii="Times New Roman" w:hAnsi="Times New Roman" w:cs="Times New Roman"/>
          <w:sz w:val="24"/>
          <w:szCs w:val="24"/>
        </w:rPr>
        <w:t>EMSA</w:t>
      </w:r>
      <w:r w:rsidR="002C0892" w:rsidRPr="009726DD">
        <w:rPr>
          <w:rFonts w:ascii="Times New Roman" w:hAnsi="Times New Roman" w:cs="Times New Roman"/>
          <w:sz w:val="24"/>
          <w:szCs w:val="24"/>
        </w:rPr>
        <w:t>”)</w:t>
      </w:r>
      <w:r w:rsidR="00B35554" w:rsidRPr="009726DD">
        <w:rPr>
          <w:rFonts w:ascii="Times New Roman" w:hAnsi="Times New Roman" w:cs="Times New Roman"/>
          <w:sz w:val="24"/>
          <w:szCs w:val="24"/>
        </w:rPr>
        <w:t xml:space="preserve"> and applicable public agency law, including</w:t>
      </w:r>
      <w:r w:rsidR="002C0892" w:rsidRPr="009726DD">
        <w:rPr>
          <w:rFonts w:ascii="Times New Roman" w:hAnsi="Times New Roman" w:cs="Times New Roman"/>
          <w:sz w:val="24"/>
          <w:szCs w:val="24"/>
        </w:rPr>
        <w:t>,</w:t>
      </w:r>
      <w:r w:rsidR="00B35554" w:rsidRPr="009726DD">
        <w:rPr>
          <w:rFonts w:ascii="Times New Roman" w:hAnsi="Times New Roman" w:cs="Times New Roman"/>
          <w:sz w:val="24"/>
          <w:szCs w:val="24"/>
        </w:rPr>
        <w:t xml:space="preserve"> but not limited to</w:t>
      </w:r>
      <w:r w:rsidR="002C0892" w:rsidRPr="009726DD">
        <w:rPr>
          <w:rFonts w:ascii="Times New Roman" w:hAnsi="Times New Roman" w:cs="Times New Roman"/>
          <w:sz w:val="24"/>
          <w:szCs w:val="24"/>
        </w:rPr>
        <w:t>, the following</w:t>
      </w:r>
      <w:r w:rsidR="00B35554" w:rsidRPr="009726DD">
        <w:rPr>
          <w:rFonts w:ascii="Times New Roman" w:hAnsi="Times New Roman" w:cs="Times New Roman"/>
          <w:sz w:val="24"/>
          <w:szCs w:val="24"/>
        </w:rPr>
        <w:t>:</w:t>
      </w:r>
    </w:p>
    <w:p w14:paraId="2CB83AFC" w14:textId="77777777" w:rsidR="00B35554" w:rsidRPr="001E2E05" w:rsidRDefault="00B35554" w:rsidP="00342EB7">
      <w:pPr>
        <w:pStyle w:val="ListParagraph"/>
        <w:numPr>
          <w:ilvl w:val="3"/>
          <w:numId w:val="19"/>
        </w:numPr>
        <w:ind w:left="630"/>
        <w:rPr>
          <w:rFonts w:ascii="Times New Roman" w:hAnsi="Times New Roman" w:cs="Times New Roman"/>
          <w:sz w:val="24"/>
          <w:szCs w:val="24"/>
        </w:rPr>
      </w:pPr>
      <w:r w:rsidRPr="001E2E05">
        <w:rPr>
          <w:rFonts w:ascii="Times New Roman" w:hAnsi="Times New Roman" w:cs="Times New Roman"/>
          <w:sz w:val="24"/>
          <w:szCs w:val="24"/>
        </w:rPr>
        <w:t>JPA Board meeting minutes</w:t>
      </w:r>
    </w:p>
    <w:p w14:paraId="32BB9E74" w14:textId="77777777" w:rsidR="00B35554" w:rsidRPr="001E2E05" w:rsidRDefault="00B35554" w:rsidP="00342EB7">
      <w:pPr>
        <w:pStyle w:val="ListParagraph"/>
        <w:numPr>
          <w:ilvl w:val="3"/>
          <w:numId w:val="19"/>
        </w:numPr>
        <w:ind w:left="630"/>
        <w:rPr>
          <w:rFonts w:ascii="Times New Roman" w:hAnsi="Times New Roman" w:cs="Times New Roman"/>
          <w:sz w:val="24"/>
          <w:szCs w:val="24"/>
        </w:rPr>
      </w:pPr>
      <w:r w:rsidRPr="001E2E05">
        <w:rPr>
          <w:rFonts w:ascii="Times New Roman" w:hAnsi="Times New Roman" w:cs="Times New Roman"/>
          <w:sz w:val="24"/>
          <w:szCs w:val="24"/>
        </w:rPr>
        <w:t>Annual budget and expenditure reports</w:t>
      </w:r>
    </w:p>
    <w:p w14:paraId="62BA97DD" w14:textId="77777777" w:rsidR="00B35554" w:rsidRPr="001E2E05" w:rsidRDefault="00B35554" w:rsidP="00342EB7">
      <w:pPr>
        <w:pStyle w:val="ListParagraph"/>
        <w:numPr>
          <w:ilvl w:val="3"/>
          <w:numId w:val="19"/>
        </w:numPr>
        <w:ind w:left="630"/>
        <w:rPr>
          <w:rFonts w:ascii="Times New Roman" w:hAnsi="Times New Roman" w:cs="Times New Roman"/>
          <w:sz w:val="24"/>
          <w:szCs w:val="24"/>
        </w:rPr>
      </w:pPr>
      <w:r w:rsidRPr="001E2E05">
        <w:rPr>
          <w:rFonts w:ascii="Times New Roman" w:hAnsi="Times New Roman" w:cs="Times New Roman"/>
          <w:sz w:val="24"/>
          <w:szCs w:val="24"/>
        </w:rPr>
        <w:t>Payroll records of personnel funded by the JPA</w:t>
      </w:r>
    </w:p>
    <w:p w14:paraId="2B60DD51" w14:textId="77777777" w:rsidR="00B94182" w:rsidRDefault="00DA2C2A" w:rsidP="00342EB7">
      <w:pPr>
        <w:pStyle w:val="ListParagraph"/>
        <w:numPr>
          <w:ilvl w:val="3"/>
          <w:numId w:val="19"/>
        </w:numPr>
        <w:ind w:left="630"/>
        <w:rPr>
          <w:rFonts w:ascii="Times New Roman" w:hAnsi="Times New Roman" w:cs="Times New Roman"/>
          <w:sz w:val="24"/>
          <w:szCs w:val="24"/>
        </w:rPr>
      </w:pPr>
      <w:r>
        <w:rPr>
          <w:rFonts w:ascii="Times New Roman" w:hAnsi="Times New Roman" w:cs="Times New Roman"/>
          <w:sz w:val="24"/>
          <w:szCs w:val="24"/>
        </w:rPr>
        <w:t>Annual audits</w:t>
      </w:r>
    </w:p>
    <w:p w14:paraId="451AE208" w14:textId="14850D1C" w:rsidR="00B00B7E" w:rsidRDefault="00D90B84" w:rsidP="009726DD">
      <w:pPr>
        <w:ind w:left="270" w:hanging="270"/>
        <w:rPr>
          <w:rFonts w:ascii="Times New Roman" w:hAnsi="Times New Roman" w:cs="Times New Roman"/>
          <w:sz w:val="24"/>
          <w:szCs w:val="24"/>
        </w:rPr>
      </w:pPr>
      <w:r w:rsidRPr="009726DD">
        <w:rPr>
          <w:rFonts w:ascii="Times New Roman" w:hAnsi="Times New Roman" w:cs="Times New Roman"/>
          <w:sz w:val="24"/>
          <w:szCs w:val="24"/>
        </w:rPr>
        <w:t>B</w:t>
      </w:r>
      <w:r>
        <w:rPr>
          <w:rFonts w:ascii="Times New Roman" w:hAnsi="Times New Roman" w:cs="Times New Roman"/>
          <w:b/>
          <w:sz w:val="24"/>
          <w:szCs w:val="24"/>
        </w:rPr>
        <w:t xml:space="preserve">. </w:t>
      </w:r>
      <w:r w:rsidRPr="009726DD">
        <w:rPr>
          <w:rFonts w:ascii="Times New Roman" w:hAnsi="Times New Roman" w:cs="Times New Roman"/>
          <w:sz w:val="24"/>
          <w:szCs w:val="24"/>
        </w:rPr>
        <w:t>P</w:t>
      </w:r>
      <w:r w:rsidR="00B00B7E" w:rsidRPr="009726DD">
        <w:rPr>
          <w:rFonts w:ascii="Times New Roman" w:hAnsi="Times New Roman" w:cs="Times New Roman"/>
          <w:sz w:val="24"/>
          <w:szCs w:val="24"/>
        </w:rPr>
        <w:t xml:space="preserve">ublic records of the </w:t>
      </w:r>
      <w:r>
        <w:rPr>
          <w:rFonts w:ascii="Times New Roman" w:hAnsi="Times New Roman" w:cs="Times New Roman"/>
          <w:sz w:val="24"/>
          <w:szCs w:val="24"/>
        </w:rPr>
        <w:t>JPA</w:t>
      </w:r>
      <w:r w:rsidR="00B00B7E" w:rsidRPr="009726DD">
        <w:rPr>
          <w:rFonts w:ascii="Times New Roman" w:hAnsi="Times New Roman" w:cs="Times New Roman"/>
          <w:sz w:val="24"/>
          <w:szCs w:val="24"/>
        </w:rPr>
        <w:t xml:space="preserve"> may be inspected at the </w:t>
      </w:r>
      <w:r>
        <w:rPr>
          <w:rFonts w:ascii="Times New Roman" w:hAnsi="Times New Roman" w:cs="Times New Roman"/>
          <w:sz w:val="24"/>
          <w:szCs w:val="24"/>
        </w:rPr>
        <w:t>JPA</w:t>
      </w:r>
      <w:r w:rsidR="00B00B7E" w:rsidRPr="009726DD">
        <w:rPr>
          <w:rFonts w:ascii="Times New Roman" w:hAnsi="Times New Roman" w:cs="Times New Roman"/>
          <w:sz w:val="24"/>
          <w:szCs w:val="24"/>
        </w:rPr>
        <w:t xml:space="preserve">’s office </w:t>
      </w:r>
      <w:r w:rsidR="00A36F8E">
        <w:rPr>
          <w:rFonts w:ascii="Times New Roman" w:hAnsi="Times New Roman" w:cs="Times New Roman"/>
          <w:sz w:val="24"/>
          <w:szCs w:val="24"/>
        </w:rPr>
        <w:t>located at 2211 Keetak Street, South Lake Tahoe</w:t>
      </w:r>
      <w:r w:rsidR="00B00B7E" w:rsidRPr="009726DD">
        <w:rPr>
          <w:rFonts w:ascii="Times New Roman" w:hAnsi="Times New Roman" w:cs="Times New Roman"/>
          <w:sz w:val="24"/>
          <w:szCs w:val="24"/>
        </w:rPr>
        <w:t xml:space="preserve">, California, during normal work days and office hours. </w:t>
      </w:r>
      <w:r>
        <w:rPr>
          <w:rFonts w:ascii="Times New Roman" w:hAnsi="Times New Roman" w:cs="Times New Roman"/>
          <w:sz w:val="24"/>
          <w:szCs w:val="24"/>
        </w:rPr>
        <w:t xml:space="preserve"> JPA</w:t>
      </w:r>
      <w:r w:rsidR="00B00B7E" w:rsidRPr="009726DD">
        <w:rPr>
          <w:rFonts w:ascii="Times New Roman" w:hAnsi="Times New Roman" w:cs="Times New Roman"/>
          <w:sz w:val="24"/>
          <w:szCs w:val="24"/>
        </w:rPr>
        <w:t xml:space="preserve"> personnel shall ensure the proper care and maintenance of these records during inspection and public records shall not be transported from the office except by </w:t>
      </w:r>
      <w:r>
        <w:rPr>
          <w:rFonts w:ascii="Times New Roman" w:hAnsi="Times New Roman" w:cs="Times New Roman"/>
          <w:sz w:val="24"/>
          <w:szCs w:val="24"/>
        </w:rPr>
        <w:t>JPA</w:t>
      </w:r>
      <w:r w:rsidR="00B00B7E" w:rsidRPr="009726DD">
        <w:rPr>
          <w:rFonts w:ascii="Times New Roman" w:hAnsi="Times New Roman" w:cs="Times New Roman"/>
          <w:sz w:val="24"/>
          <w:szCs w:val="24"/>
        </w:rPr>
        <w:t xml:space="preserve"> personnel as required. </w:t>
      </w:r>
    </w:p>
    <w:p w14:paraId="3E7439E3" w14:textId="64BCFB1B" w:rsidR="00B00B7E" w:rsidRDefault="00D90B84" w:rsidP="009726DD">
      <w:pPr>
        <w:ind w:left="270" w:hanging="270"/>
        <w:rPr>
          <w:rFonts w:ascii="Times New Roman" w:hAnsi="Times New Roman" w:cs="Times New Roman"/>
          <w:sz w:val="24"/>
          <w:szCs w:val="24"/>
        </w:rPr>
      </w:pPr>
      <w:r>
        <w:rPr>
          <w:rFonts w:ascii="Times New Roman" w:hAnsi="Times New Roman" w:cs="Times New Roman"/>
          <w:sz w:val="24"/>
          <w:szCs w:val="24"/>
        </w:rPr>
        <w:t xml:space="preserve">C. </w:t>
      </w:r>
      <w:r w:rsidR="00B00B7E" w:rsidRPr="009726DD">
        <w:rPr>
          <w:rFonts w:ascii="Times New Roman" w:hAnsi="Times New Roman" w:cs="Times New Roman"/>
          <w:sz w:val="24"/>
          <w:szCs w:val="24"/>
        </w:rPr>
        <w:t xml:space="preserve">Copies of public records of the </w:t>
      </w:r>
      <w:r>
        <w:rPr>
          <w:rFonts w:ascii="Times New Roman" w:hAnsi="Times New Roman" w:cs="Times New Roman"/>
          <w:sz w:val="24"/>
          <w:szCs w:val="24"/>
        </w:rPr>
        <w:t>JPA</w:t>
      </w:r>
      <w:r w:rsidR="00B00B7E" w:rsidRPr="009726DD">
        <w:rPr>
          <w:rFonts w:ascii="Times New Roman" w:hAnsi="Times New Roman" w:cs="Times New Roman"/>
          <w:sz w:val="24"/>
          <w:szCs w:val="24"/>
        </w:rPr>
        <w:t xml:space="preserve"> shall be made available for inspection and/or copying in accordance with the provisions of the Public Records Act of California, Government Code Section 6250 et seq. Requests for in</w:t>
      </w:r>
      <w:r w:rsidRPr="00D90B84">
        <w:rPr>
          <w:rFonts w:ascii="Times New Roman" w:hAnsi="Times New Roman" w:cs="Times New Roman"/>
          <w:sz w:val="24"/>
          <w:szCs w:val="24"/>
        </w:rPr>
        <w:t>spection and copying of public r</w:t>
      </w:r>
      <w:r w:rsidR="00B00B7E" w:rsidRPr="009726DD">
        <w:rPr>
          <w:rFonts w:ascii="Times New Roman" w:hAnsi="Times New Roman" w:cs="Times New Roman"/>
          <w:sz w:val="24"/>
          <w:szCs w:val="24"/>
        </w:rPr>
        <w:t xml:space="preserve">ecords shall be made in writing. </w:t>
      </w:r>
    </w:p>
    <w:p w14:paraId="1603D9B7" w14:textId="76C6D395" w:rsidR="00D90B84" w:rsidRDefault="00D90B84">
      <w:pPr>
        <w:rPr>
          <w:rFonts w:ascii="Times New Roman" w:hAnsi="Times New Roman" w:cs="Times New Roman"/>
          <w:sz w:val="24"/>
          <w:szCs w:val="24"/>
        </w:rPr>
      </w:pPr>
      <w:r>
        <w:rPr>
          <w:rFonts w:ascii="Times New Roman" w:hAnsi="Times New Roman" w:cs="Times New Roman"/>
          <w:sz w:val="24"/>
          <w:szCs w:val="24"/>
        </w:rPr>
        <w:t>D.  Copying of Records</w:t>
      </w:r>
    </w:p>
    <w:p w14:paraId="10BD49F0" w14:textId="56EB59C9" w:rsidR="00B00B7E" w:rsidRDefault="00D90B84" w:rsidP="009726DD">
      <w:pPr>
        <w:ind w:left="630" w:hanging="27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B00B7E" w:rsidRPr="009726DD">
        <w:rPr>
          <w:rFonts w:ascii="Times New Roman" w:hAnsi="Times New Roman" w:cs="Times New Roman"/>
          <w:sz w:val="24"/>
          <w:szCs w:val="24"/>
        </w:rPr>
        <w:t>Individuals requesting copies of public documents shall be charged a reasonable fee based upon the cost to produce the copy ($.25 per sheet) to defray expenses associated with the copying process. This rate is subject to change by</w:t>
      </w:r>
      <w:r w:rsidRPr="00D90B84">
        <w:rPr>
          <w:rFonts w:ascii="Times New Roman" w:hAnsi="Times New Roman" w:cs="Times New Roman"/>
          <w:sz w:val="24"/>
          <w:szCs w:val="24"/>
        </w:rPr>
        <w:t xml:space="preserve"> action of the Board</w:t>
      </w:r>
      <w:r w:rsidR="00B00B7E" w:rsidRPr="009726DD">
        <w:rPr>
          <w:rFonts w:ascii="Times New Roman" w:hAnsi="Times New Roman" w:cs="Times New Roman"/>
          <w:sz w:val="24"/>
          <w:szCs w:val="24"/>
        </w:rPr>
        <w:t>, when copy</w:t>
      </w:r>
      <w:r w:rsidRPr="00D90B84">
        <w:rPr>
          <w:rFonts w:ascii="Times New Roman" w:hAnsi="Times New Roman" w:cs="Times New Roman"/>
          <w:sz w:val="24"/>
          <w:szCs w:val="24"/>
        </w:rPr>
        <w:t>ing costs increase. The JPA</w:t>
      </w:r>
      <w:r w:rsidR="00B00B7E" w:rsidRPr="009726DD">
        <w:rPr>
          <w:rFonts w:ascii="Times New Roman" w:hAnsi="Times New Roman" w:cs="Times New Roman"/>
          <w:sz w:val="24"/>
          <w:szCs w:val="24"/>
        </w:rPr>
        <w:t>’s capacity to copy Public Records is limited</w:t>
      </w:r>
      <w:r>
        <w:rPr>
          <w:rFonts w:ascii="Times New Roman" w:hAnsi="Times New Roman" w:cs="Times New Roman"/>
          <w:sz w:val="24"/>
          <w:szCs w:val="24"/>
        </w:rPr>
        <w:t>,</w:t>
      </w:r>
      <w:r w:rsidR="00B00B7E" w:rsidRPr="009726DD">
        <w:rPr>
          <w:rFonts w:ascii="Times New Roman" w:hAnsi="Times New Roman" w:cs="Times New Roman"/>
          <w:sz w:val="24"/>
          <w:szCs w:val="24"/>
        </w:rPr>
        <w:t xml:space="preserve"> and</w:t>
      </w:r>
      <w:r>
        <w:rPr>
          <w:rFonts w:ascii="Times New Roman" w:hAnsi="Times New Roman" w:cs="Times New Roman"/>
          <w:sz w:val="24"/>
          <w:szCs w:val="24"/>
        </w:rPr>
        <w:t>,</w:t>
      </w:r>
      <w:r w:rsidR="00B00B7E" w:rsidRPr="009726DD">
        <w:rPr>
          <w:rFonts w:ascii="Times New Roman" w:hAnsi="Times New Roman" w:cs="Times New Roman"/>
          <w:sz w:val="24"/>
          <w:szCs w:val="24"/>
        </w:rPr>
        <w:t xml:space="preserve"> therefore</w:t>
      </w:r>
      <w:r>
        <w:rPr>
          <w:rFonts w:ascii="Times New Roman" w:hAnsi="Times New Roman" w:cs="Times New Roman"/>
          <w:sz w:val="24"/>
          <w:szCs w:val="24"/>
        </w:rPr>
        <w:t>,</w:t>
      </w:r>
      <w:r w:rsidR="00B00B7E" w:rsidRPr="009726DD">
        <w:rPr>
          <w:rFonts w:ascii="Times New Roman" w:hAnsi="Times New Roman" w:cs="Times New Roman"/>
          <w:sz w:val="24"/>
          <w:szCs w:val="24"/>
        </w:rPr>
        <w:t xml:space="preserve"> if the copying task is substantial or exceeds the capacity of the </w:t>
      </w:r>
      <w:r>
        <w:rPr>
          <w:rFonts w:ascii="Times New Roman" w:hAnsi="Times New Roman" w:cs="Times New Roman"/>
          <w:sz w:val="24"/>
          <w:szCs w:val="24"/>
        </w:rPr>
        <w:t>JPA</w:t>
      </w:r>
      <w:r w:rsidR="00B00B7E" w:rsidRPr="009726DD">
        <w:rPr>
          <w:rFonts w:ascii="Times New Roman" w:hAnsi="Times New Roman" w:cs="Times New Roman"/>
          <w:sz w:val="24"/>
          <w:szCs w:val="24"/>
        </w:rPr>
        <w:t xml:space="preserve">’s copier or there are not sufficient personnel available, the </w:t>
      </w:r>
      <w:r>
        <w:rPr>
          <w:rFonts w:ascii="Times New Roman" w:hAnsi="Times New Roman" w:cs="Times New Roman"/>
          <w:sz w:val="24"/>
          <w:szCs w:val="24"/>
        </w:rPr>
        <w:t>JPA</w:t>
      </w:r>
      <w:r w:rsidR="00B00B7E" w:rsidRPr="009726DD">
        <w:rPr>
          <w:rFonts w:ascii="Times New Roman" w:hAnsi="Times New Roman" w:cs="Times New Roman"/>
          <w:sz w:val="24"/>
          <w:szCs w:val="24"/>
        </w:rPr>
        <w:t xml:space="preserve"> shall notify the requestor that such coping shall take place </w:t>
      </w:r>
      <w:r w:rsidRPr="00D90B84">
        <w:rPr>
          <w:rFonts w:ascii="Times New Roman" w:hAnsi="Times New Roman" w:cs="Times New Roman"/>
          <w:sz w:val="24"/>
          <w:szCs w:val="24"/>
        </w:rPr>
        <w:t>at a commercial copy service</w:t>
      </w:r>
      <w:r>
        <w:rPr>
          <w:rFonts w:ascii="Times New Roman" w:hAnsi="Times New Roman" w:cs="Times New Roman"/>
          <w:sz w:val="24"/>
          <w:szCs w:val="24"/>
        </w:rPr>
        <w:t>,</w:t>
      </w:r>
      <w:r w:rsidRPr="00D90B84">
        <w:rPr>
          <w:rFonts w:ascii="Times New Roman" w:hAnsi="Times New Roman" w:cs="Times New Roman"/>
          <w:sz w:val="24"/>
          <w:szCs w:val="24"/>
        </w:rPr>
        <w:t xml:space="preserve"> </w:t>
      </w:r>
      <w:r w:rsidR="00B00B7E" w:rsidRPr="009726DD">
        <w:rPr>
          <w:rFonts w:ascii="Times New Roman" w:hAnsi="Times New Roman" w:cs="Times New Roman"/>
          <w:sz w:val="24"/>
          <w:szCs w:val="24"/>
        </w:rPr>
        <w:t xml:space="preserve">and copies will be made available at the copy service billed rate. </w:t>
      </w:r>
    </w:p>
    <w:p w14:paraId="0E9669D0" w14:textId="3B1A2D5A" w:rsidR="00B00B7E" w:rsidRPr="009726DD" w:rsidRDefault="00D90B84" w:rsidP="009726DD">
      <w:pPr>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B00B7E" w:rsidRPr="009726DD">
        <w:rPr>
          <w:rFonts w:ascii="Times New Roman" w:hAnsi="Times New Roman" w:cs="Times New Roman"/>
          <w:sz w:val="24"/>
          <w:szCs w:val="24"/>
        </w:rPr>
        <w:t>Copies of agendas and other writings (except for privileged documents) distributed to a ma</w:t>
      </w:r>
      <w:r w:rsidRPr="00D90B84">
        <w:rPr>
          <w:rFonts w:ascii="Times New Roman" w:hAnsi="Times New Roman" w:cs="Times New Roman"/>
          <w:sz w:val="24"/>
          <w:szCs w:val="24"/>
        </w:rPr>
        <w:t xml:space="preserve">jority of the Board </w:t>
      </w:r>
      <w:r w:rsidR="00B00B7E" w:rsidRPr="009726DD">
        <w:rPr>
          <w:rFonts w:ascii="Times New Roman" w:hAnsi="Times New Roman" w:cs="Times New Roman"/>
          <w:sz w:val="24"/>
          <w:szCs w:val="24"/>
        </w:rPr>
        <w:t>at open Board meetings shall be made available to the public. A limited quantity of such documents (based on normal audience attendance) shall be copied in advance of each meeting and made available to the public in attendance at no charge. Individuals requesting copies of such documents prior to the Board meeting will be charged $.25 per sheet. The copy charge may be levied at Board meetings for copies of documents if more are needed and/or requested in addition to those normally prepared for the public at Board meetings.</w:t>
      </w:r>
    </w:p>
    <w:p w14:paraId="17ECF6CE" w14:textId="77777777" w:rsidR="00B35554" w:rsidRPr="001E2E05" w:rsidRDefault="00B35554" w:rsidP="00CF756F">
      <w:pPr>
        <w:pStyle w:val="ListParagraph"/>
        <w:ind w:left="1440"/>
        <w:rPr>
          <w:rFonts w:ascii="Times New Roman" w:hAnsi="Times New Roman" w:cs="Times New Roman"/>
          <w:b/>
          <w:sz w:val="24"/>
          <w:szCs w:val="24"/>
        </w:rPr>
      </w:pPr>
    </w:p>
    <w:p w14:paraId="78C4F601" w14:textId="77777777" w:rsidR="0050656F" w:rsidRPr="001E2E05" w:rsidRDefault="0050656F" w:rsidP="00CF756F">
      <w:pPr>
        <w:rPr>
          <w:rFonts w:ascii="Times New Roman" w:hAnsi="Times New Roman" w:cs="Times New Roman"/>
          <w:b/>
          <w:sz w:val="24"/>
          <w:szCs w:val="24"/>
          <w:u w:val="single"/>
        </w:rPr>
      </w:pPr>
    </w:p>
    <w:p w14:paraId="371E74E8" w14:textId="77777777" w:rsidR="0050656F" w:rsidRPr="001E2E05" w:rsidRDefault="0050656F" w:rsidP="00CF756F">
      <w:pPr>
        <w:rPr>
          <w:rFonts w:ascii="Times New Roman" w:hAnsi="Times New Roman" w:cs="Times New Roman"/>
          <w:b/>
          <w:sz w:val="24"/>
          <w:szCs w:val="24"/>
          <w:u w:val="single"/>
        </w:rPr>
      </w:pPr>
    </w:p>
    <w:p w14:paraId="2677BB87" w14:textId="77777777" w:rsidR="0050656F" w:rsidRPr="001E2E05" w:rsidRDefault="0050656F" w:rsidP="00CF756F">
      <w:pPr>
        <w:rPr>
          <w:rFonts w:ascii="Times New Roman" w:hAnsi="Times New Roman" w:cs="Times New Roman"/>
          <w:b/>
          <w:sz w:val="24"/>
          <w:szCs w:val="24"/>
          <w:u w:val="single"/>
        </w:rPr>
      </w:pPr>
    </w:p>
    <w:p w14:paraId="5A61FC50" w14:textId="77777777" w:rsidR="0050656F" w:rsidRPr="001E2E05" w:rsidRDefault="0050656F" w:rsidP="00CF756F">
      <w:pPr>
        <w:rPr>
          <w:rFonts w:ascii="Times New Roman" w:hAnsi="Times New Roman" w:cs="Times New Roman"/>
          <w:b/>
          <w:sz w:val="24"/>
          <w:szCs w:val="24"/>
          <w:u w:val="single"/>
        </w:rPr>
      </w:pPr>
    </w:p>
    <w:p w14:paraId="7C1973D5" w14:textId="77777777" w:rsidR="0050656F" w:rsidRPr="001E2E05" w:rsidRDefault="0050656F" w:rsidP="00CF756F">
      <w:pPr>
        <w:rPr>
          <w:rFonts w:ascii="Times New Roman" w:hAnsi="Times New Roman" w:cs="Times New Roman"/>
          <w:b/>
          <w:sz w:val="24"/>
          <w:szCs w:val="24"/>
          <w:u w:val="single"/>
        </w:rPr>
      </w:pPr>
    </w:p>
    <w:p w14:paraId="777DAC5C" w14:textId="77777777" w:rsidR="0050656F" w:rsidRPr="001E2E05" w:rsidRDefault="0050656F" w:rsidP="00CF756F">
      <w:pPr>
        <w:rPr>
          <w:rFonts w:ascii="Times New Roman" w:hAnsi="Times New Roman" w:cs="Times New Roman"/>
          <w:b/>
          <w:sz w:val="24"/>
          <w:szCs w:val="24"/>
          <w:u w:val="single"/>
        </w:rPr>
      </w:pPr>
    </w:p>
    <w:p w14:paraId="2B4A3A89" w14:textId="77777777" w:rsidR="0050656F" w:rsidRPr="001E2E05" w:rsidRDefault="0050656F" w:rsidP="00CF756F">
      <w:pPr>
        <w:rPr>
          <w:rFonts w:ascii="Times New Roman" w:hAnsi="Times New Roman" w:cs="Times New Roman"/>
          <w:b/>
          <w:sz w:val="24"/>
          <w:szCs w:val="24"/>
          <w:u w:val="single"/>
        </w:rPr>
      </w:pPr>
    </w:p>
    <w:p w14:paraId="59B47003" w14:textId="77777777" w:rsidR="00D25372" w:rsidRPr="001E2E05" w:rsidRDefault="00D25372" w:rsidP="00CF756F">
      <w:pPr>
        <w:rPr>
          <w:rFonts w:ascii="Times New Roman" w:hAnsi="Times New Roman" w:cs="Times New Roman"/>
          <w:b/>
          <w:sz w:val="24"/>
          <w:szCs w:val="24"/>
          <w:u w:val="single"/>
        </w:rPr>
      </w:pPr>
    </w:p>
    <w:p w14:paraId="7A39FF8C" w14:textId="77777777" w:rsidR="00D25372" w:rsidRPr="001E2E05" w:rsidRDefault="00D25372" w:rsidP="00CF756F">
      <w:pPr>
        <w:rPr>
          <w:rFonts w:ascii="Times New Roman" w:hAnsi="Times New Roman" w:cs="Times New Roman"/>
          <w:b/>
          <w:sz w:val="24"/>
          <w:szCs w:val="24"/>
          <w:u w:val="single"/>
        </w:rPr>
      </w:pPr>
    </w:p>
    <w:p w14:paraId="1E0DA39C" w14:textId="77777777" w:rsidR="009F76E6" w:rsidRPr="001E2E05" w:rsidRDefault="009F76E6" w:rsidP="00CF756F">
      <w:pPr>
        <w:rPr>
          <w:rFonts w:ascii="Times New Roman" w:hAnsi="Times New Roman" w:cs="Times New Roman"/>
          <w:b/>
          <w:sz w:val="24"/>
          <w:szCs w:val="24"/>
          <w:u w:val="single"/>
        </w:rPr>
      </w:pPr>
    </w:p>
    <w:p w14:paraId="0C4A53FE" w14:textId="77777777" w:rsidR="009F76E6" w:rsidRPr="001E2E05" w:rsidRDefault="009F76E6" w:rsidP="00CF756F">
      <w:pPr>
        <w:rPr>
          <w:rFonts w:ascii="Times New Roman" w:hAnsi="Times New Roman" w:cs="Times New Roman"/>
          <w:b/>
          <w:sz w:val="24"/>
          <w:szCs w:val="24"/>
          <w:u w:val="single"/>
        </w:rPr>
      </w:pPr>
    </w:p>
    <w:p w14:paraId="1A84F338" w14:textId="77777777" w:rsidR="009F76E6" w:rsidRPr="001E2E05" w:rsidRDefault="009F76E6" w:rsidP="00CF756F">
      <w:pPr>
        <w:rPr>
          <w:rFonts w:ascii="Times New Roman" w:hAnsi="Times New Roman" w:cs="Times New Roman"/>
          <w:b/>
          <w:sz w:val="24"/>
          <w:szCs w:val="24"/>
          <w:u w:val="single"/>
        </w:rPr>
      </w:pPr>
    </w:p>
    <w:p w14:paraId="26FEA4F7" w14:textId="77777777" w:rsidR="00142F2C" w:rsidRPr="006B3E59" w:rsidRDefault="00601BE7" w:rsidP="006B3E59">
      <w:pPr>
        <w:pStyle w:val="Heading3"/>
      </w:pPr>
      <w:r w:rsidRPr="006B3E59">
        <w:lastRenderedPageBreak/>
        <w:t>EQUIPMENT/SUPPLIES/VEHICLES POLICIES</w:t>
      </w:r>
    </w:p>
    <w:p w14:paraId="120B66DC" w14:textId="77777777" w:rsidR="0078526D" w:rsidRPr="001E2E05" w:rsidRDefault="0078526D" w:rsidP="00CF756F">
      <w:pPr>
        <w:pStyle w:val="ListParagraph"/>
        <w:jc w:val="center"/>
        <w:rPr>
          <w:rFonts w:ascii="Times New Roman" w:hAnsi="Times New Roman" w:cs="Times New Roman"/>
          <w:sz w:val="24"/>
          <w:szCs w:val="24"/>
        </w:rPr>
      </w:pPr>
    </w:p>
    <w:p w14:paraId="5A75B234" w14:textId="58389C91" w:rsidR="006A1DD5" w:rsidRDefault="006B3E59" w:rsidP="001E2E05">
      <w:pPr>
        <w:rPr>
          <w:rFonts w:ascii="Times New Roman" w:hAnsi="Times New Roman" w:cs="Times New Roman"/>
          <w:b/>
          <w:sz w:val="24"/>
          <w:szCs w:val="24"/>
        </w:rPr>
      </w:pPr>
      <w:r>
        <w:rPr>
          <w:rFonts w:ascii="Times New Roman" w:hAnsi="Times New Roman" w:cs="Times New Roman"/>
          <w:b/>
          <w:sz w:val="24"/>
          <w:szCs w:val="24"/>
        </w:rPr>
        <w:t>POLICY TITLE: Equipment Failure</w:t>
      </w:r>
    </w:p>
    <w:p w14:paraId="738F36DC" w14:textId="0EDB5041" w:rsidR="006B3E59" w:rsidRPr="001E2E05" w:rsidRDefault="006B3E59" w:rsidP="001E2E05">
      <w:pPr>
        <w:rPr>
          <w:rFonts w:ascii="Times New Roman" w:hAnsi="Times New Roman" w:cs="Times New Roman"/>
          <w:b/>
          <w:sz w:val="24"/>
          <w:szCs w:val="24"/>
        </w:rPr>
      </w:pPr>
      <w:r>
        <w:rPr>
          <w:rFonts w:ascii="Times New Roman" w:hAnsi="Times New Roman" w:cs="Times New Roman"/>
          <w:b/>
          <w:sz w:val="24"/>
          <w:szCs w:val="24"/>
        </w:rPr>
        <w:t>POLICY NUMBER: 2010</w:t>
      </w:r>
    </w:p>
    <w:p w14:paraId="70425C24" w14:textId="0E3DA2ED" w:rsidR="006A1DD5" w:rsidRDefault="006B3E59" w:rsidP="006B3E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Pr="006B3E59">
        <w:rPr>
          <w:rFonts w:ascii="Times New Roman" w:hAnsi="Times New Roman" w:cs="Times New Roman"/>
          <w:sz w:val="24"/>
          <w:szCs w:val="24"/>
        </w:rPr>
        <w:t>POLICY</w:t>
      </w:r>
    </w:p>
    <w:p w14:paraId="5774245A" w14:textId="77777777" w:rsidR="006B3E59" w:rsidRPr="006B3E59" w:rsidRDefault="006B3E59" w:rsidP="006B3E59">
      <w:pPr>
        <w:spacing w:after="0" w:line="240" w:lineRule="auto"/>
        <w:rPr>
          <w:rFonts w:ascii="Times New Roman" w:hAnsi="Times New Roman" w:cs="Times New Roman"/>
          <w:sz w:val="24"/>
          <w:szCs w:val="24"/>
        </w:rPr>
      </w:pPr>
    </w:p>
    <w:p w14:paraId="3CD5B675" w14:textId="004DCA54" w:rsidR="006A1DD5" w:rsidRPr="001E2E05" w:rsidRDefault="006A1DD5" w:rsidP="006B3E59">
      <w:pPr>
        <w:pStyle w:val="ListParagraph"/>
        <w:spacing w:after="0" w:line="240" w:lineRule="auto"/>
        <w:ind w:left="0"/>
        <w:rPr>
          <w:rFonts w:ascii="Times New Roman" w:hAnsi="Times New Roman" w:cs="Times New Roman"/>
          <w:sz w:val="24"/>
          <w:szCs w:val="24"/>
        </w:rPr>
      </w:pPr>
      <w:r w:rsidRPr="001E2E05">
        <w:rPr>
          <w:rFonts w:ascii="Times New Roman" w:hAnsi="Times New Roman" w:cs="Times New Roman"/>
          <w:sz w:val="24"/>
          <w:szCs w:val="24"/>
        </w:rPr>
        <w:t xml:space="preserve">The JPA and </w:t>
      </w:r>
      <w:r w:rsidRPr="00A36F8E">
        <w:rPr>
          <w:rFonts w:ascii="Times New Roman" w:hAnsi="Times New Roman" w:cs="Times New Roman"/>
          <w:sz w:val="24"/>
          <w:szCs w:val="24"/>
        </w:rPr>
        <w:t>its member agencies</w:t>
      </w:r>
      <w:r w:rsidRPr="001E2E05">
        <w:rPr>
          <w:rFonts w:ascii="Times New Roman" w:hAnsi="Times New Roman" w:cs="Times New Roman"/>
          <w:sz w:val="24"/>
          <w:szCs w:val="24"/>
        </w:rPr>
        <w:t xml:space="preserve"> </w:t>
      </w:r>
      <w:r w:rsidR="00A36F8E">
        <w:rPr>
          <w:rFonts w:ascii="Times New Roman" w:hAnsi="Times New Roman" w:cs="Times New Roman"/>
          <w:sz w:val="24"/>
          <w:szCs w:val="24"/>
        </w:rPr>
        <w:t xml:space="preserve">and employees </w:t>
      </w:r>
      <w:r w:rsidRPr="001E2E05">
        <w:rPr>
          <w:rFonts w:ascii="Times New Roman" w:hAnsi="Times New Roman" w:cs="Times New Roman"/>
          <w:sz w:val="24"/>
          <w:szCs w:val="24"/>
        </w:rPr>
        <w:t>shall promptly identify and track any equipment and/or vehicle failures</w:t>
      </w:r>
      <w:r w:rsidR="00A36F8E">
        <w:rPr>
          <w:rFonts w:ascii="Times New Roman" w:hAnsi="Times New Roman" w:cs="Times New Roman"/>
          <w:sz w:val="24"/>
          <w:szCs w:val="24"/>
        </w:rPr>
        <w:t>.</w:t>
      </w:r>
      <w:r w:rsidR="002C0892">
        <w:rPr>
          <w:rFonts w:ascii="Times New Roman" w:hAnsi="Times New Roman" w:cs="Times New Roman"/>
          <w:sz w:val="24"/>
          <w:szCs w:val="24"/>
        </w:rPr>
        <w:t xml:space="preserve"> </w:t>
      </w:r>
    </w:p>
    <w:p w14:paraId="6DC57733" w14:textId="77777777" w:rsidR="00C97C69" w:rsidRPr="001E2E05" w:rsidRDefault="00C97C69" w:rsidP="00CF756F">
      <w:pPr>
        <w:pStyle w:val="ListParagraph"/>
        <w:spacing w:after="0" w:line="240" w:lineRule="auto"/>
        <w:ind w:left="1440"/>
        <w:rPr>
          <w:rFonts w:ascii="Times New Roman" w:hAnsi="Times New Roman" w:cs="Times New Roman"/>
          <w:sz w:val="24"/>
          <w:szCs w:val="24"/>
        </w:rPr>
      </w:pPr>
    </w:p>
    <w:p w14:paraId="2FAE8848" w14:textId="4AE7F390" w:rsidR="006B3E59" w:rsidRDefault="006B3E59" w:rsidP="006B3E59">
      <w:pPr>
        <w:spacing w:after="0" w:line="240" w:lineRule="auto"/>
        <w:rPr>
          <w:rFonts w:ascii="Times New Roman" w:hAnsi="Times New Roman" w:cs="Times New Roman"/>
          <w:sz w:val="24"/>
          <w:szCs w:val="24"/>
        </w:rPr>
      </w:pPr>
      <w:r>
        <w:rPr>
          <w:rFonts w:ascii="Times New Roman" w:hAnsi="Times New Roman" w:cs="Times New Roman"/>
          <w:sz w:val="24"/>
          <w:szCs w:val="24"/>
        </w:rPr>
        <w:t>II. PURPOSE</w:t>
      </w:r>
    </w:p>
    <w:p w14:paraId="6D4DF7C5" w14:textId="77777777" w:rsidR="006B3E59" w:rsidRPr="006B3E59" w:rsidRDefault="006B3E59" w:rsidP="006B3E59">
      <w:pPr>
        <w:spacing w:after="0" w:line="240" w:lineRule="auto"/>
        <w:rPr>
          <w:rFonts w:ascii="Times New Roman" w:hAnsi="Times New Roman" w:cs="Times New Roman"/>
          <w:sz w:val="12"/>
          <w:szCs w:val="24"/>
        </w:rPr>
      </w:pPr>
    </w:p>
    <w:p w14:paraId="41C0D34F" w14:textId="3F77ADA9" w:rsidR="006A1DD5" w:rsidRPr="006B3E59" w:rsidRDefault="006A1DD5" w:rsidP="00410C4D">
      <w:pPr>
        <w:pStyle w:val="BodyText3"/>
        <w:spacing w:after="0" w:line="240" w:lineRule="auto"/>
      </w:pPr>
      <w:r w:rsidRPr="006B3E59">
        <w:t>The purpose of the policy is to ensure that failure of equipment and/or vehicles is reported promptly and that a tracking process exists to assist in identifying trends/problems.</w:t>
      </w:r>
    </w:p>
    <w:p w14:paraId="1D774495" w14:textId="77777777" w:rsidR="00C97C69" w:rsidRPr="001E2E05" w:rsidRDefault="00C97C69" w:rsidP="00CF756F">
      <w:pPr>
        <w:pStyle w:val="ListParagraph"/>
        <w:spacing w:after="0" w:line="240" w:lineRule="auto"/>
        <w:ind w:left="1440"/>
        <w:rPr>
          <w:rFonts w:ascii="Times New Roman" w:hAnsi="Times New Roman" w:cs="Times New Roman"/>
          <w:sz w:val="24"/>
          <w:szCs w:val="24"/>
        </w:rPr>
      </w:pPr>
    </w:p>
    <w:p w14:paraId="6480A382" w14:textId="2698DC41" w:rsidR="006B3E59" w:rsidRDefault="006B3E59" w:rsidP="006B3E59">
      <w:pPr>
        <w:rPr>
          <w:rFonts w:ascii="Times New Roman" w:hAnsi="Times New Roman" w:cs="Times New Roman"/>
          <w:sz w:val="24"/>
          <w:szCs w:val="24"/>
        </w:rPr>
      </w:pPr>
      <w:r>
        <w:rPr>
          <w:rFonts w:ascii="Times New Roman" w:hAnsi="Times New Roman" w:cs="Times New Roman"/>
          <w:sz w:val="24"/>
          <w:szCs w:val="24"/>
        </w:rPr>
        <w:t>III. PROCEDURE</w:t>
      </w:r>
    </w:p>
    <w:p w14:paraId="1A8883E4" w14:textId="499375E3" w:rsidR="006A1DD5" w:rsidRPr="001E2E05" w:rsidRDefault="00410C4D" w:rsidP="00410C4D">
      <w:pPr>
        <w:ind w:left="360" w:hanging="360"/>
        <w:rPr>
          <w:rFonts w:ascii="Times New Roman" w:hAnsi="Times New Roman" w:cs="Times New Roman"/>
          <w:sz w:val="24"/>
          <w:szCs w:val="24"/>
        </w:rPr>
      </w:pPr>
      <w:r>
        <w:rPr>
          <w:rFonts w:ascii="Times New Roman" w:hAnsi="Times New Roman" w:cs="Times New Roman"/>
          <w:sz w:val="24"/>
          <w:szCs w:val="24"/>
        </w:rPr>
        <w:t>A</w:t>
      </w:r>
      <w:r w:rsidR="006A1DD5" w:rsidRPr="001E2E05">
        <w:rPr>
          <w:rFonts w:ascii="Times New Roman" w:hAnsi="Times New Roman" w:cs="Times New Roman"/>
          <w:sz w:val="24"/>
          <w:szCs w:val="24"/>
        </w:rPr>
        <w:t xml:space="preserve">. Written documentation of all equipment and/or vehicle failure shall be completed </w:t>
      </w:r>
      <w:r w:rsidR="002C0892" w:rsidRPr="00C66E82">
        <w:rPr>
          <w:rFonts w:ascii="Times New Roman" w:hAnsi="Times New Roman" w:cs="Times New Roman"/>
          <w:sz w:val="24"/>
          <w:szCs w:val="24"/>
        </w:rPr>
        <w:t>by</w:t>
      </w:r>
      <w:r w:rsidR="00895166" w:rsidRPr="00C66E82">
        <w:rPr>
          <w:rFonts w:ascii="Times New Roman" w:hAnsi="Times New Roman" w:cs="Times New Roman"/>
          <w:sz w:val="24"/>
          <w:szCs w:val="24"/>
        </w:rPr>
        <w:t xml:space="preserve"> the JPA or appropriate member agency</w:t>
      </w:r>
      <w:r w:rsidR="002C0892">
        <w:rPr>
          <w:rFonts w:ascii="Times New Roman" w:hAnsi="Times New Roman" w:cs="Times New Roman"/>
          <w:sz w:val="24"/>
          <w:szCs w:val="24"/>
        </w:rPr>
        <w:t xml:space="preserve"> </w:t>
      </w:r>
      <w:r w:rsidR="006A1DD5" w:rsidRPr="001E2E05">
        <w:rPr>
          <w:rFonts w:ascii="Times New Roman" w:hAnsi="Times New Roman" w:cs="Times New Roman"/>
          <w:sz w:val="24"/>
          <w:szCs w:val="24"/>
        </w:rPr>
        <w:t>within 24 hours using the Unit/Equipment Failure Report.</w:t>
      </w:r>
      <w:r w:rsidR="00895166">
        <w:rPr>
          <w:rFonts w:ascii="Times New Roman" w:hAnsi="Times New Roman" w:cs="Times New Roman"/>
          <w:sz w:val="24"/>
          <w:szCs w:val="24"/>
        </w:rPr>
        <w:t xml:space="preserve">  </w:t>
      </w:r>
    </w:p>
    <w:p w14:paraId="02387E00" w14:textId="5E91ABD0" w:rsidR="006A1DD5" w:rsidRPr="001E2E05" w:rsidRDefault="00410C4D" w:rsidP="00410C4D">
      <w:pPr>
        <w:ind w:left="270" w:hanging="270"/>
        <w:rPr>
          <w:rFonts w:ascii="Times New Roman" w:hAnsi="Times New Roman" w:cs="Times New Roman"/>
          <w:sz w:val="24"/>
          <w:szCs w:val="24"/>
        </w:rPr>
      </w:pPr>
      <w:r>
        <w:rPr>
          <w:rFonts w:ascii="Times New Roman" w:hAnsi="Times New Roman" w:cs="Times New Roman"/>
          <w:sz w:val="24"/>
          <w:szCs w:val="24"/>
        </w:rPr>
        <w:t>B</w:t>
      </w:r>
      <w:r w:rsidR="006A1DD5" w:rsidRPr="001E2E05">
        <w:rPr>
          <w:rFonts w:ascii="Times New Roman" w:hAnsi="Times New Roman" w:cs="Times New Roman"/>
          <w:sz w:val="24"/>
          <w:szCs w:val="24"/>
        </w:rPr>
        <w:t xml:space="preserve">. If the </w:t>
      </w:r>
      <w:r w:rsidR="00895166">
        <w:rPr>
          <w:rFonts w:ascii="Times New Roman" w:hAnsi="Times New Roman" w:cs="Times New Roman"/>
          <w:sz w:val="24"/>
          <w:szCs w:val="24"/>
        </w:rPr>
        <w:t xml:space="preserve">equipment </w:t>
      </w:r>
      <w:r w:rsidR="006A1DD5" w:rsidRPr="001E2E05">
        <w:rPr>
          <w:rFonts w:ascii="Times New Roman" w:hAnsi="Times New Roman" w:cs="Times New Roman"/>
          <w:sz w:val="24"/>
          <w:szCs w:val="24"/>
        </w:rPr>
        <w:t xml:space="preserve">failure affected patient care or resulted in </w:t>
      </w:r>
      <w:r w:rsidR="00895166">
        <w:rPr>
          <w:rFonts w:ascii="Times New Roman" w:hAnsi="Times New Roman" w:cs="Times New Roman"/>
          <w:sz w:val="24"/>
          <w:szCs w:val="24"/>
        </w:rPr>
        <w:t xml:space="preserve">a </w:t>
      </w:r>
      <w:r w:rsidR="006A1DD5" w:rsidRPr="001E2E05">
        <w:rPr>
          <w:rFonts w:ascii="Times New Roman" w:hAnsi="Times New Roman" w:cs="Times New Roman"/>
          <w:sz w:val="24"/>
          <w:szCs w:val="24"/>
        </w:rPr>
        <w:t xml:space="preserve">delay in patient care, </w:t>
      </w:r>
      <w:r w:rsidR="00895166">
        <w:rPr>
          <w:rFonts w:ascii="Times New Roman" w:hAnsi="Times New Roman" w:cs="Times New Roman"/>
          <w:sz w:val="24"/>
          <w:szCs w:val="24"/>
        </w:rPr>
        <w:t xml:space="preserve">the </w:t>
      </w:r>
      <w:r w:rsidR="006A1DD5" w:rsidRPr="00A317D6">
        <w:rPr>
          <w:rFonts w:ascii="Times New Roman" w:hAnsi="Times New Roman" w:cs="Times New Roman"/>
          <w:sz w:val="24"/>
          <w:szCs w:val="24"/>
        </w:rPr>
        <w:t>appropriate</w:t>
      </w:r>
      <w:r w:rsidR="006A1DD5" w:rsidRPr="001E2E05">
        <w:rPr>
          <w:rFonts w:ascii="Times New Roman" w:hAnsi="Times New Roman" w:cs="Times New Roman"/>
          <w:sz w:val="24"/>
          <w:szCs w:val="24"/>
        </w:rPr>
        <w:t xml:space="preserve"> EMS Agency incident reporting shall be completed</w:t>
      </w:r>
      <w:r w:rsidR="00895166">
        <w:rPr>
          <w:rFonts w:ascii="Times New Roman" w:hAnsi="Times New Roman" w:cs="Times New Roman"/>
          <w:sz w:val="24"/>
          <w:szCs w:val="24"/>
        </w:rPr>
        <w:t xml:space="preserve"> </w:t>
      </w:r>
      <w:r w:rsidR="006A1DD5" w:rsidRPr="009361D9">
        <w:rPr>
          <w:rFonts w:ascii="Times New Roman" w:hAnsi="Times New Roman" w:cs="Times New Roman"/>
          <w:sz w:val="24"/>
          <w:szCs w:val="24"/>
        </w:rPr>
        <w:t xml:space="preserve">in addition to the </w:t>
      </w:r>
      <w:r w:rsidR="007F4A02" w:rsidRPr="009361D9">
        <w:rPr>
          <w:rFonts w:ascii="Times New Roman" w:hAnsi="Times New Roman" w:cs="Times New Roman"/>
          <w:sz w:val="24"/>
          <w:szCs w:val="24"/>
        </w:rPr>
        <w:t>JPA’s</w:t>
      </w:r>
      <w:r w:rsidR="00A317D6" w:rsidRPr="009361D9">
        <w:rPr>
          <w:rFonts w:ascii="Times New Roman" w:hAnsi="Times New Roman" w:cs="Times New Roman"/>
          <w:sz w:val="24"/>
          <w:szCs w:val="24"/>
        </w:rPr>
        <w:t xml:space="preserve"> </w:t>
      </w:r>
      <w:r w:rsidR="006A1DD5" w:rsidRPr="009361D9">
        <w:rPr>
          <w:rFonts w:ascii="Times New Roman" w:hAnsi="Times New Roman" w:cs="Times New Roman"/>
          <w:sz w:val="24"/>
          <w:szCs w:val="24"/>
        </w:rPr>
        <w:t>Unit/Equipment Failure Report.</w:t>
      </w:r>
      <w:r w:rsidR="00895166" w:rsidRPr="009361D9">
        <w:rPr>
          <w:rFonts w:ascii="Times New Roman" w:hAnsi="Times New Roman" w:cs="Times New Roman"/>
          <w:sz w:val="24"/>
          <w:szCs w:val="24"/>
        </w:rPr>
        <w:t xml:space="preserve"> </w:t>
      </w:r>
    </w:p>
    <w:p w14:paraId="4C467401" w14:textId="400564AC" w:rsidR="006A1DD5" w:rsidRPr="001E2E05" w:rsidRDefault="00410C4D" w:rsidP="00410C4D">
      <w:pPr>
        <w:ind w:left="270" w:hanging="270"/>
        <w:rPr>
          <w:rFonts w:ascii="Times New Roman" w:hAnsi="Times New Roman" w:cs="Times New Roman"/>
          <w:sz w:val="24"/>
          <w:szCs w:val="24"/>
        </w:rPr>
      </w:pPr>
      <w:r>
        <w:rPr>
          <w:rFonts w:ascii="Times New Roman" w:hAnsi="Times New Roman" w:cs="Times New Roman"/>
          <w:sz w:val="24"/>
          <w:szCs w:val="24"/>
        </w:rPr>
        <w:t>C</w:t>
      </w:r>
      <w:r w:rsidR="006A1DD5" w:rsidRPr="001E2E05">
        <w:rPr>
          <w:rFonts w:ascii="Times New Roman" w:hAnsi="Times New Roman" w:cs="Times New Roman"/>
          <w:sz w:val="24"/>
          <w:szCs w:val="24"/>
        </w:rPr>
        <w:t xml:space="preserve">. Broken or non-functioning equipment shall be clearly marked and removed from service. </w:t>
      </w:r>
      <w:r w:rsidR="00895166">
        <w:rPr>
          <w:rFonts w:ascii="Times New Roman" w:hAnsi="Times New Roman" w:cs="Times New Roman"/>
          <w:sz w:val="24"/>
          <w:szCs w:val="24"/>
        </w:rPr>
        <w:t xml:space="preserve"> </w:t>
      </w:r>
      <w:r w:rsidR="006A1DD5" w:rsidRPr="001E2E05">
        <w:rPr>
          <w:rFonts w:ascii="Times New Roman" w:hAnsi="Times New Roman" w:cs="Times New Roman"/>
          <w:sz w:val="24"/>
          <w:szCs w:val="24"/>
        </w:rPr>
        <w:t>Arrangements for immediate repair of broken or non-functioning equipment shall be made as soon as possible</w:t>
      </w:r>
      <w:r w:rsidR="00DA2C2A">
        <w:rPr>
          <w:rFonts w:ascii="Times New Roman" w:hAnsi="Times New Roman" w:cs="Times New Roman"/>
          <w:sz w:val="24"/>
          <w:szCs w:val="24"/>
        </w:rPr>
        <w:t xml:space="preserve"> under the appropriate maintenance contract and/or warranty if applicable</w:t>
      </w:r>
    </w:p>
    <w:p w14:paraId="45DD386F" w14:textId="462455E9" w:rsidR="00F90606" w:rsidRPr="001E2E05" w:rsidRDefault="00410C4D" w:rsidP="00410C4D">
      <w:pPr>
        <w:ind w:left="270" w:hanging="270"/>
        <w:rPr>
          <w:rFonts w:ascii="Times New Roman" w:hAnsi="Times New Roman" w:cs="Times New Roman"/>
          <w:sz w:val="24"/>
          <w:szCs w:val="24"/>
        </w:rPr>
      </w:pPr>
      <w:r>
        <w:rPr>
          <w:rFonts w:ascii="Times New Roman" w:hAnsi="Times New Roman" w:cs="Times New Roman"/>
          <w:sz w:val="24"/>
          <w:szCs w:val="24"/>
        </w:rPr>
        <w:t>D</w:t>
      </w:r>
      <w:r w:rsidR="006A1DD5" w:rsidRPr="001E2E05">
        <w:rPr>
          <w:rFonts w:ascii="Times New Roman" w:hAnsi="Times New Roman" w:cs="Times New Roman"/>
          <w:sz w:val="24"/>
          <w:szCs w:val="24"/>
        </w:rPr>
        <w:t>. Information regarding the equipment failure shall be shared as soon as possible with the other JPA member agency.</w:t>
      </w:r>
    </w:p>
    <w:p w14:paraId="52CAE4A6" w14:textId="77777777" w:rsidR="009F76E6" w:rsidRPr="001E2E05" w:rsidRDefault="009F76E6" w:rsidP="00CF756F">
      <w:pPr>
        <w:rPr>
          <w:rFonts w:ascii="Times New Roman" w:hAnsi="Times New Roman" w:cs="Times New Roman"/>
          <w:b/>
          <w:sz w:val="24"/>
          <w:szCs w:val="24"/>
        </w:rPr>
      </w:pPr>
    </w:p>
    <w:p w14:paraId="4CB2847A" w14:textId="77777777" w:rsidR="009F76E6" w:rsidRPr="001E2E05" w:rsidRDefault="009F76E6" w:rsidP="00CF756F">
      <w:pPr>
        <w:rPr>
          <w:rFonts w:ascii="Times New Roman" w:hAnsi="Times New Roman" w:cs="Times New Roman"/>
          <w:b/>
          <w:sz w:val="24"/>
          <w:szCs w:val="24"/>
        </w:rPr>
      </w:pPr>
    </w:p>
    <w:p w14:paraId="779123CB" w14:textId="77777777" w:rsidR="009F76E6" w:rsidRPr="001E2E05" w:rsidRDefault="009F76E6" w:rsidP="00CF756F">
      <w:pPr>
        <w:rPr>
          <w:rFonts w:ascii="Times New Roman" w:hAnsi="Times New Roman" w:cs="Times New Roman"/>
          <w:b/>
          <w:sz w:val="24"/>
          <w:szCs w:val="24"/>
        </w:rPr>
      </w:pPr>
    </w:p>
    <w:p w14:paraId="16171D08" w14:textId="77777777" w:rsidR="009F76E6" w:rsidRPr="001E2E05" w:rsidRDefault="009F76E6" w:rsidP="00CF756F">
      <w:pPr>
        <w:rPr>
          <w:rFonts w:ascii="Times New Roman" w:hAnsi="Times New Roman" w:cs="Times New Roman"/>
          <w:b/>
          <w:sz w:val="24"/>
          <w:szCs w:val="24"/>
        </w:rPr>
      </w:pPr>
    </w:p>
    <w:p w14:paraId="0FC1802B" w14:textId="77777777" w:rsidR="009F76E6" w:rsidRPr="001E2E05" w:rsidRDefault="009F76E6" w:rsidP="00CF756F">
      <w:pPr>
        <w:rPr>
          <w:rFonts w:ascii="Times New Roman" w:hAnsi="Times New Roman" w:cs="Times New Roman"/>
          <w:b/>
          <w:sz w:val="24"/>
          <w:szCs w:val="24"/>
        </w:rPr>
      </w:pPr>
    </w:p>
    <w:p w14:paraId="0D5EB74F" w14:textId="77777777" w:rsidR="009F76E6" w:rsidRPr="001E2E05" w:rsidRDefault="009F76E6" w:rsidP="00CF756F">
      <w:pPr>
        <w:rPr>
          <w:rFonts w:ascii="Times New Roman" w:hAnsi="Times New Roman" w:cs="Times New Roman"/>
          <w:b/>
          <w:sz w:val="24"/>
          <w:szCs w:val="24"/>
        </w:rPr>
      </w:pPr>
    </w:p>
    <w:p w14:paraId="0C8525F0" w14:textId="77777777" w:rsidR="001E2E05" w:rsidRDefault="001E2E05" w:rsidP="001E2E05">
      <w:pPr>
        <w:rPr>
          <w:rFonts w:ascii="Times New Roman" w:hAnsi="Times New Roman" w:cs="Times New Roman"/>
          <w:b/>
          <w:sz w:val="24"/>
          <w:szCs w:val="24"/>
        </w:rPr>
      </w:pPr>
    </w:p>
    <w:p w14:paraId="715295C5" w14:textId="77777777" w:rsidR="00F90606" w:rsidRPr="001E2E05" w:rsidRDefault="0029564D" w:rsidP="001E2E05">
      <w:pPr>
        <w:rPr>
          <w:rFonts w:ascii="Times New Roman" w:hAnsi="Times New Roman" w:cs="Times New Roman"/>
          <w:sz w:val="24"/>
          <w:szCs w:val="24"/>
        </w:rPr>
      </w:pPr>
      <w:r w:rsidRPr="001E2E05">
        <w:rPr>
          <w:rFonts w:ascii="Times New Roman" w:hAnsi="Times New Roman" w:cs="Times New Roman"/>
          <w:b/>
          <w:sz w:val="24"/>
          <w:szCs w:val="24"/>
        </w:rPr>
        <w:lastRenderedPageBreak/>
        <w:t>Inventory Control</w:t>
      </w:r>
      <w:r w:rsidRPr="001E2E05">
        <w:rPr>
          <w:rFonts w:ascii="Times New Roman" w:hAnsi="Times New Roman" w:cs="Times New Roman"/>
          <w:sz w:val="24"/>
          <w:szCs w:val="24"/>
        </w:rPr>
        <w:t>:</w:t>
      </w:r>
    </w:p>
    <w:p w14:paraId="0848AB91" w14:textId="77777777" w:rsidR="00F90606" w:rsidRPr="001E2E05" w:rsidRDefault="00F90606" w:rsidP="00CF756F">
      <w:pPr>
        <w:pStyle w:val="ListParagraph"/>
        <w:numPr>
          <w:ilvl w:val="0"/>
          <w:numId w:val="25"/>
        </w:numPr>
        <w:rPr>
          <w:rFonts w:ascii="Times New Roman" w:hAnsi="Times New Roman" w:cs="Times New Roman"/>
          <w:sz w:val="24"/>
          <w:szCs w:val="24"/>
        </w:rPr>
      </w:pPr>
      <w:r w:rsidRPr="001E2E05">
        <w:rPr>
          <w:rFonts w:ascii="Times New Roman" w:hAnsi="Times New Roman" w:cs="Times New Roman"/>
          <w:sz w:val="24"/>
          <w:szCs w:val="24"/>
        </w:rPr>
        <w:t xml:space="preserve">JPA equipment and supplies shall be monitored by the logistics officer </w:t>
      </w:r>
    </w:p>
    <w:p w14:paraId="66EA9D09" w14:textId="687E55AD" w:rsidR="00F90606" w:rsidRPr="001E2E05" w:rsidRDefault="00F90606" w:rsidP="00CF756F">
      <w:pPr>
        <w:pStyle w:val="ListParagraph"/>
        <w:numPr>
          <w:ilvl w:val="0"/>
          <w:numId w:val="25"/>
        </w:numPr>
        <w:rPr>
          <w:rFonts w:ascii="Times New Roman" w:hAnsi="Times New Roman" w:cs="Times New Roman"/>
          <w:sz w:val="24"/>
          <w:szCs w:val="24"/>
        </w:rPr>
      </w:pPr>
      <w:r w:rsidRPr="001E2E05">
        <w:rPr>
          <w:rFonts w:ascii="Times New Roman" w:hAnsi="Times New Roman" w:cs="Times New Roman"/>
          <w:sz w:val="24"/>
          <w:szCs w:val="24"/>
        </w:rPr>
        <w:t xml:space="preserve">The logistics officer </w:t>
      </w:r>
      <w:r w:rsidR="00B025BA">
        <w:rPr>
          <w:rFonts w:ascii="Times New Roman" w:hAnsi="Times New Roman" w:cs="Times New Roman"/>
          <w:sz w:val="24"/>
          <w:szCs w:val="24"/>
        </w:rPr>
        <w:t xml:space="preserve">for each member agency </w:t>
      </w:r>
      <w:r w:rsidRPr="001E2E05">
        <w:rPr>
          <w:rFonts w:ascii="Times New Roman" w:hAnsi="Times New Roman" w:cs="Times New Roman"/>
          <w:sz w:val="24"/>
          <w:szCs w:val="24"/>
        </w:rPr>
        <w:t>shall maintain narcotic log records and accountability</w:t>
      </w:r>
      <w:r w:rsidR="003C2006">
        <w:rPr>
          <w:rFonts w:ascii="Times New Roman" w:hAnsi="Times New Roman" w:cs="Times New Roman"/>
          <w:sz w:val="24"/>
          <w:szCs w:val="24"/>
        </w:rPr>
        <w:t>.</w:t>
      </w:r>
    </w:p>
    <w:p w14:paraId="5197476C" w14:textId="77777777" w:rsidR="0029564D" w:rsidRPr="001E2E05" w:rsidRDefault="0029564D" w:rsidP="00CF756F">
      <w:pPr>
        <w:pStyle w:val="ListParagraph"/>
        <w:numPr>
          <w:ilvl w:val="0"/>
          <w:numId w:val="25"/>
        </w:numPr>
        <w:rPr>
          <w:rFonts w:ascii="Times New Roman" w:hAnsi="Times New Roman" w:cs="Times New Roman"/>
          <w:sz w:val="24"/>
          <w:szCs w:val="24"/>
        </w:rPr>
      </w:pPr>
      <w:r w:rsidRPr="001E2E05">
        <w:rPr>
          <w:rFonts w:ascii="Times New Roman" w:hAnsi="Times New Roman" w:cs="Times New Roman"/>
          <w:sz w:val="24"/>
          <w:szCs w:val="24"/>
        </w:rPr>
        <w:t xml:space="preserve">The logistics officer </w:t>
      </w:r>
      <w:r w:rsidR="00B025BA">
        <w:rPr>
          <w:rFonts w:ascii="Times New Roman" w:hAnsi="Times New Roman" w:cs="Times New Roman"/>
          <w:sz w:val="24"/>
          <w:szCs w:val="24"/>
        </w:rPr>
        <w:t xml:space="preserve">for each agency </w:t>
      </w:r>
      <w:r w:rsidRPr="001E2E05">
        <w:rPr>
          <w:rFonts w:ascii="Times New Roman" w:hAnsi="Times New Roman" w:cs="Times New Roman"/>
          <w:sz w:val="24"/>
          <w:szCs w:val="24"/>
        </w:rPr>
        <w:t xml:space="preserve">shall maintain a secure location for all JPA </w:t>
      </w:r>
      <w:commentRangeStart w:id="1"/>
      <w:r w:rsidRPr="001E2E05">
        <w:rPr>
          <w:rFonts w:ascii="Times New Roman" w:hAnsi="Times New Roman" w:cs="Times New Roman"/>
          <w:sz w:val="24"/>
          <w:szCs w:val="24"/>
        </w:rPr>
        <w:t>supplies</w:t>
      </w:r>
      <w:commentRangeEnd w:id="1"/>
      <w:r w:rsidR="00DA2C2A">
        <w:rPr>
          <w:rStyle w:val="CommentReference"/>
        </w:rPr>
        <w:commentReference w:id="1"/>
      </w:r>
    </w:p>
    <w:p w14:paraId="339BDC51" w14:textId="77777777" w:rsidR="00C97C69" w:rsidRPr="001E2E05" w:rsidRDefault="00C97C69" w:rsidP="00CF756F">
      <w:pPr>
        <w:pStyle w:val="ListParagraph"/>
        <w:ind w:left="1440"/>
        <w:rPr>
          <w:rFonts w:ascii="Times New Roman" w:hAnsi="Times New Roman" w:cs="Times New Roman"/>
          <w:sz w:val="24"/>
          <w:szCs w:val="24"/>
        </w:rPr>
      </w:pPr>
    </w:p>
    <w:p w14:paraId="7D5FE058" w14:textId="77777777" w:rsidR="0078526D" w:rsidRPr="001E2E05" w:rsidRDefault="0078526D" w:rsidP="001E2E05">
      <w:pPr>
        <w:rPr>
          <w:rFonts w:ascii="Times New Roman" w:hAnsi="Times New Roman" w:cs="Times New Roman"/>
          <w:b/>
          <w:sz w:val="24"/>
          <w:szCs w:val="24"/>
        </w:rPr>
      </w:pPr>
      <w:r w:rsidRPr="001E2E05">
        <w:rPr>
          <w:rFonts w:ascii="Times New Roman" w:hAnsi="Times New Roman" w:cs="Times New Roman"/>
          <w:b/>
          <w:sz w:val="24"/>
          <w:szCs w:val="24"/>
        </w:rPr>
        <w:t>Medical Equipment Supply/Resupply</w:t>
      </w:r>
    </w:p>
    <w:p w14:paraId="622E96C3" w14:textId="461B2A78" w:rsidR="00331FEF" w:rsidRPr="001E2E05" w:rsidRDefault="00331FEF" w:rsidP="00CF756F">
      <w:pPr>
        <w:pStyle w:val="ListParagraph"/>
        <w:numPr>
          <w:ilvl w:val="1"/>
          <w:numId w:val="12"/>
        </w:numPr>
        <w:rPr>
          <w:rFonts w:ascii="Times New Roman" w:hAnsi="Times New Roman" w:cs="Times New Roman"/>
          <w:sz w:val="24"/>
          <w:szCs w:val="24"/>
        </w:rPr>
      </w:pPr>
      <w:r w:rsidRPr="001E2E05">
        <w:rPr>
          <w:rFonts w:ascii="Times New Roman" w:hAnsi="Times New Roman" w:cs="Times New Roman"/>
          <w:sz w:val="24"/>
          <w:szCs w:val="24"/>
        </w:rPr>
        <w:t>The logistics officer shall be responsible for purchasing supplies with an approved vendor</w:t>
      </w:r>
      <w:r w:rsidR="001276B3">
        <w:rPr>
          <w:rFonts w:ascii="Times New Roman" w:hAnsi="Times New Roman" w:cs="Times New Roman"/>
          <w:sz w:val="24"/>
          <w:szCs w:val="24"/>
        </w:rPr>
        <w:t>.</w:t>
      </w:r>
      <w:r w:rsidRPr="001E2E05">
        <w:rPr>
          <w:rFonts w:ascii="Times New Roman" w:hAnsi="Times New Roman" w:cs="Times New Roman"/>
          <w:sz w:val="24"/>
          <w:szCs w:val="24"/>
        </w:rPr>
        <w:t xml:space="preserve"> </w:t>
      </w:r>
    </w:p>
    <w:p w14:paraId="305AAE5A" w14:textId="77777777" w:rsidR="00331FEF" w:rsidRPr="001E2E05" w:rsidRDefault="00331FEF" w:rsidP="00CF756F">
      <w:pPr>
        <w:pStyle w:val="ListParagraph"/>
        <w:numPr>
          <w:ilvl w:val="1"/>
          <w:numId w:val="12"/>
        </w:numPr>
        <w:rPr>
          <w:rFonts w:ascii="Times New Roman" w:hAnsi="Times New Roman" w:cs="Times New Roman"/>
          <w:sz w:val="24"/>
          <w:szCs w:val="24"/>
        </w:rPr>
      </w:pPr>
      <w:r w:rsidRPr="001E2E05">
        <w:rPr>
          <w:rFonts w:ascii="Times New Roman" w:hAnsi="Times New Roman" w:cs="Times New Roman"/>
          <w:sz w:val="24"/>
          <w:szCs w:val="24"/>
        </w:rPr>
        <w:t>The logistics officer shall be responsible for maintaining a record of purchases and remaining within the budget.</w:t>
      </w:r>
    </w:p>
    <w:p w14:paraId="21DF81AC" w14:textId="77777777" w:rsidR="00331FEF" w:rsidRPr="001E2E05" w:rsidRDefault="00331FEF" w:rsidP="00CF756F">
      <w:pPr>
        <w:pStyle w:val="ListParagraph"/>
        <w:numPr>
          <w:ilvl w:val="1"/>
          <w:numId w:val="12"/>
        </w:numPr>
        <w:rPr>
          <w:rFonts w:ascii="Times New Roman" w:hAnsi="Times New Roman" w:cs="Times New Roman"/>
          <w:sz w:val="24"/>
          <w:szCs w:val="24"/>
        </w:rPr>
      </w:pPr>
      <w:r w:rsidRPr="001E2E05">
        <w:rPr>
          <w:rFonts w:ascii="Times New Roman" w:hAnsi="Times New Roman" w:cs="Times New Roman"/>
          <w:sz w:val="24"/>
          <w:szCs w:val="24"/>
        </w:rPr>
        <w:t>The medic units will resupply in accordance with county and department inventory requirements.</w:t>
      </w:r>
    </w:p>
    <w:p w14:paraId="167E6832" w14:textId="77777777" w:rsidR="00331FEF" w:rsidRPr="001E2E05" w:rsidRDefault="0078526D" w:rsidP="001E2E05">
      <w:pPr>
        <w:rPr>
          <w:rFonts w:ascii="Times New Roman" w:hAnsi="Times New Roman" w:cs="Times New Roman"/>
          <w:b/>
          <w:sz w:val="24"/>
          <w:szCs w:val="24"/>
        </w:rPr>
      </w:pPr>
      <w:r w:rsidRPr="001E2E05">
        <w:rPr>
          <w:rFonts w:ascii="Times New Roman" w:hAnsi="Times New Roman" w:cs="Times New Roman"/>
          <w:b/>
          <w:sz w:val="24"/>
          <w:szCs w:val="24"/>
        </w:rPr>
        <w:t>Medic Unit Inventory</w:t>
      </w:r>
    </w:p>
    <w:p w14:paraId="0A700F4C" w14:textId="4CA7C7FD" w:rsidR="00F90606" w:rsidRPr="00C67ABA" w:rsidRDefault="00331FEF" w:rsidP="00C67ABA">
      <w:pPr>
        <w:pStyle w:val="ListParagraph"/>
        <w:numPr>
          <w:ilvl w:val="0"/>
          <w:numId w:val="40"/>
        </w:numPr>
        <w:rPr>
          <w:rFonts w:ascii="Times New Roman" w:hAnsi="Times New Roman" w:cs="Times New Roman"/>
          <w:sz w:val="24"/>
          <w:szCs w:val="24"/>
        </w:rPr>
      </w:pPr>
      <w:r w:rsidRPr="00C67ABA">
        <w:rPr>
          <w:rFonts w:ascii="Times New Roman" w:hAnsi="Times New Roman" w:cs="Times New Roman"/>
          <w:sz w:val="24"/>
          <w:szCs w:val="24"/>
        </w:rPr>
        <w:t>The minimum inventory is established by EL Dorado County EMSA</w:t>
      </w:r>
      <w:r w:rsidR="001276B3">
        <w:rPr>
          <w:rFonts w:ascii="Times New Roman" w:hAnsi="Times New Roman" w:cs="Times New Roman"/>
          <w:sz w:val="24"/>
          <w:szCs w:val="24"/>
        </w:rPr>
        <w:t xml:space="preserve">.  The JPA shall maintain inventory at or above this established minimum.  </w:t>
      </w:r>
    </w:p>
    <w:p w14:paraId="080794E1" w14:textId="77777777" w:rsidR="00F90606" w:rsidRPr="001E2E05" w:rsidRDefault="00F90606" w:rsidP="00CF756F">
      <w:pPr>
        <w:rPr>
          <w:rFonts w:ascii="Times New Roman" w:hAnsi="Times New Roman" w:cs="Times New Roman"/>
          <w:sz w:val="24"/>
          <w:szCs w:val="24"/>
        </w:rPr>
      </w:pPr>
    </w:p>
    <w:p w14:paraId="25E72D0B" w14:textId="77777777" w:rsidR="0078526D" w:rsidRPr="001E2E05" w:rsidRDefault="0078526D" w:rsidP="001E2E05">
      <w:pPr>
        <w:rPr>
          <w:rFonts w:ascii="Times New Roman" w:hAnsi="Times New Roman" w:cs="Times New Roman"/>
          <w:sz w:val="24"/>
          <w:szCs w:val="24"/>
        </w:rPr>
      </w:pPr>
      <w:r w:rsidRPr="001E2E05">
        <w:rPr>
          <w:rFonts w:ascii="Times New Roman" w:hAnsi="Times New Roman" w:cs="Times New Roman"/>
          <w:b/>
          <w:sz w:val="24"/>
          <w:szCs w:val="24"/>
        </w:rPr>
        <w:t>Medic Unit Vehicle Maintenance</w:t>
      </w:r>
    </w:p>
    <w:p w14:paraId="30B7C667" w14:textId="77777777" w:rsidR="00331FEF" w:rsidRPr="00C67ABA" w:rsidRDefault="00331FEF" w:rsidP="00C67ABA">
      <w:pPr>
        <w:pStyle w:val="ListParagraph"/>
        <w:numPr>
          <w:ilvl w:val="0"/>
          <w:numId w:val="38"/>
        </w:numPr>
        <w:rPr>
          <w:rFonts w:ascii="Times New Roman" w:hAnsi="Times New Roman" w:cs="Times New Roman"/>
          <w:sz w:val="24"/>
          <w:szCs w:val="24"/>
        </w:rPr>
      </w:pPr>
      <w:r w:rsidRPr="00C67ABA">
        <w:rPr>
          <w:rFonts w:ascii="Times New Roman" w:hAnsi="Times New Roman" w:cs="Times New Roman"/>
          <w:sz w:val="24"/>
          <w:szCs w:val="24"/>
        </w:rPr>
        <w:t>Vehicle maintenance will be maintained per the CSA 3 service area contract</w:t>
      </w:r>
      <w:r w:rsidR="00DA2C2A" w:rsidRPr="00C67ABA">
        <w:rPr>
          <w:rFonts w:ascii="Times New Roman" w:hAnsi="Times New Roman" w:cs="Times New Roman"/>
          <w:sz w:val="24"/>
          <w:szCs w:val="24"/>
        </w:rPr>
        <w:t>, Section VI, Articles I-VI.</w:t>
      </w:r>
    </w:p>
    <w:p w14:paraId="15433B3B" w14:textId="77777777" w:rsidR="00601BE7" w:rsidRPr="00C67ABA" w:rsidRDefault="00601BE7" w:rsidP="00C67ABA">
      <w:pPr>
        <w:ind w:left="2160"/>
        <w:rPr>
          <w:rFonts w:ascii="Times New Roman" w:hAnsi="Times New Roman" w:cs="Times New Roman"/>
          <w:sz w:val="24"/>
          <w:szCs w:val="24"/>
        </w:rPr>
      </w:pPr>
    </w:p>
    <w:p w14:paraId="4F4409CB" w14:textId="77777777" w:rsidR="00C97C69" w:rsidRPr="001E2E05" w:rsidRDefault="00C97C69" w:rsidP="00CF756F">
      <w:pPr>
        <w:rPr>
          <w:rFonts w:ascii="Times New Roman" w:hAnsi="Times New Roman" w:cs="Times New Roman"/>
          <w:b/>
          <w:sz w:val="24"/>
          <w:szCs w:val="24"/>
          <w:u w:val="single"/>
        </w:rPr>
      </w:pPr>
    </w:p>
    <w:p w14:paraId="003895E7" w14:textId="77777777" w:rsidR="00C97C69" w:rsidRPr="001E2E05" w:rsidRDefault="00C97C69" w:rsidP="00CF756F">
      <w:pPr>
        <w:rPr>
          <w:rFonts w:ascii="Times New Roman" w:hAnsi="Times New Roman" w:cs="Times New Roman"/>
          <w:b/>
          <w:sz w:val="24"/>
          <w:szCs w:val="24"/>
          <w:u w:val="single"/>
        </w:rPr>
      </w:pPr>
    </w:p>
    <w:p w14:paraId="15DB7AA4" w14:textId="77777777" w:rsidR="00C97C69" w:rsidRPr="001E2E05" w:rsidRDefault="00C97C69" w:rsidP="00CF756F">
      <w:pPr>
        <w:rPr>
          <w:rFonts w:ascii="Times New Roman" w:hAnsi="Times New Roman" w:cs="Times New Roman"/>
          <w:b/>
          <w:sz w:val="24"/>
          <w:szCs w:val="24"/>
          <w:u w:val="single"/>
        </w:rPr>
      </w:pPr>
    </w:p>
    <w:p w14:paraId="1FFC9024" w14:textId="77777777" w:rsidR="00C97C69" w:rsidRPr="001E2E05" w:rsidRDefault="00C97C69" w:rsidP="00CF756F">
      <w:pPr>
        <w:rPr>
          <w:rFonts w:ascii="Times New Roman" w:hAnsi="Times New Roman" w:cs="Times New Roman"/>
          <w:b/>
          <w:sz w:val="24"/>
          <w:szCs w:val="24"/>
          <w:u w:val="single"/>
        </w:rPr>
      </w:pPr>
    </w:p>
    <w:p w14:paraId="37327D84" w14:textId="77777777" w:rsidR="00C97C69" w:rsidRPr="001E2E05" w:rsidRDefault="00C97C69" w:rsidP="00CF756F">
      <w:pPr>
        <w:rPr>
          <w:rFonts w:ascii="Times New Roman" w:hAnsi="Times New Roman" w:cs="Times New Roman"/>
          <w:b/>
          <w:sz w:val="24"/>
          <w:szCs w:val="24"/>
          <w:u w:val="single"/>
        </w:rPr>
      </w:pPr>
    </w:p>
    <w:p w14:paraId="391E6F1D" w14:textId="77777777" w:rsidR="00C66E82" w:rsidRDefault="00C66E82" w:rsidP="00223497">
      <w:pPr>
        <w:pStyle w:val="Heading3"/>
      </w:pPr>
    </w:p>
    <w:p w14:paraId="27060519" w14:textId="202CFE3D" w:rsidR="00545E2D" w:rsidRPr="00223497" w:rsidRDefault="00223497" w:rsidP="00223497">
      <w:pPr>
        <w:pStyle w:val="Heading3"/>
      </w:pPr>
      <w:r>
        <w:t>FINANCIAL POLICIES</w:t>
      </w:r>
    </w:p>
    <w:p w14:paraId="4D1CEEC9" w14:textId="77777777" w:rsidR="00A41491" w:rsidRPr="001E2E05" w:rsidRDefault="00A41491" w:rsidP="00A41491">
      <w:pPr>
        <w:rPr>
          <w:rFonts w:ascii="Times New Roman" w:hAnsi="Times New Roman" w:cs="Times New Roman"/>
          <w:b/>
          <w:sz w:val="24"/>
          <w:szCs w:val="24"/>
        </w:rPr>
      </w:pPr>
      <w:r>
        <w:rPr>
          <w:rFonts w:ascii="Times New Roman" w:hAnsi="Times New Roman" w:cs="Times New Roman"/>
          <w:b/>
          <w:sz w:val="24"/>
          <w:szCs w:val="24"/>
        </w:rPr>
        <w:t xml:space="preserve">POLICY TITLE: </w:t>
      </w:r>
      <w:r w:rsidRPr="001E2E05">
        <w:rPr>
          <w:rFonts w:ascii="Times New Roman" w:hAnsi="Times New Roman" w:cs="Times New Roman"/>
          <w:b/>
          <w:sz w:val="24"/>
          <w:szCs w:val="24"/>
        </w:rPr>
        <w:t>Budget Development and Approval</w:t>
      </w:r>
    </w:p>
    <w:p w14:paraId="2CFE6940" w14:textId="6A018017" w:rsidR="00545E2D" w:rsidRPr="001E2E05" w:rsidRDefault="00A41491" w:rsidP="00CF756F">
      <w:pPr>
        <w:rPr>
          <w:rFonts w:ascii="Times New Roman" w:hAnsi="Times New Roman" w:cs="Times New Roman"/>
          <w:b/>
          <w:sz w:val="24"/>
          <w:szCs w:val="24"/>
        </w:rPr>
      </w:pPr>
      <w:r>
        <w:rPr>
          <w:rFonts w:ascii="Times New Roman" w:hAnsi="Times New Roman" w:cs="Times New Roman"/>
          <w:b/>
          <w:sz w:val="24"/>
          <w:szCs w:val="24"/>
        </w:rPr>
        <w:lastRenderedPageBreak/>
        <w:t>POLICY NUMBER: 3010</w:t>
      </w:r>
    </w:p>
    <w:p w14:paraId="37187592" w14:textId="2CB45489"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A41491">
        <w:rPr>
          <w:rFonts w:ascii="Times New Roman" w:hAnsi="Times New Roman" w:cs="Times New Roman"/>
          <w:sz w:val="24"/>
          <w:szCs w:val="24"/>
        </w:rPr>
        <w:t>POLICY</w:t>
      </w:r>
    </w:p>
    <w:p w14:paraId="40633A28" w14:textId="5BB003CF"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Budget development and approval process shall be conducted in compliance with the Brown Act and include input from all JPA member agencies, County Health Services, and the public. Preliminary and final budgets will be completed within set time lines to meet the budgeting requirements that are outlined in the </w:t>
      </w:r>
      <w:r w:rsidR="001276B3" w:rsidRPr="00D90B84">
        <w:rPr>
          <w:rFonts w:ascii="Times New Roman" w:hAnsi="Times New Roman" w:cs="Times New Roman"/>
          <w:sz w:val="24"/>
          <w:szCs w:val="24"/>
        </w:rPr>
        <w:t>JPA’s</w:t>
      </w:r>
      <w:r w:rsidR="001276B3">
        <w:rPr>
          <w:rFonts w:ascii="Times New Roman" w:hAnsi="Times New Roman" w:cs="Times New Roman"/>
          <w:sz w:val="24"/>
          <w:szCs w:val="24"/>
        </w:rPr>
        <w:t xml:space="preserve"> </w:t>
      </w:r>
      <w:r w:rsidRPr="001E2E05">
        <w:rPr>
          <w:rFonts w:ascii="Times New Roman" w:hAnsi="Times New Roman" w:cs="Times New Roman"/>
          <w:sz w:val="24"/>
          <w:szCs w:val="24"/>
        </w:rPr>
        <w:t xml:space="preserve">Master Contract with </w:t>
      </w:r>
      <w:r w:rsidR="007F4A02" w:rsidRPr="009726DD">
        <w:rPr>
          <w:rFonts w:ascii="Times New Roman" w:hAnsi="Times New Roman" w:cs="Times New Roman"/>
          <w:sz w:val="24"/>
          <w:szCs w:val="24"/>
        </w:rPr>
        <w:t xml:space="preserve">El Dorado </w:t>
      </w:r>
      <w:r w:rsidRPr="00D90B84">
        <w:rPr>
          <w:rFonts w:ascii="Times New Roman" w:hAnsi="Times New Roman" w:cs="Times New Roman"/>
          <w:sz w:val="24"/>
          <w:szCs w:val="24"/>
        </w:rPr>
        <w:t>County</w:t>
      </w:r>
      <w:r w:rsidRPr="001E2E05">
        <w:rPr>
          <w:rFonts w:ascii="Times New Roman" w:hAnsi="Times New Roman" w:cs="Times New Roman"/>
          <w:sz w:val="24"/>
          <w:szCs w:val="24"/>
        </w:rPr>
        <w:t>.</w:t>
      </w:r>
    </w:p>
    <w:p w14:paraId="39BADB63" w14:textId="2CFA3F42"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A41491">
        <w:rPr>
          <w:rFonts w:ascii="Times New Roman" w:hAnsi="Times New Roman" w:cs="Times New Roman"/>
          <w:sz w:val="24"/>
          <w:szCs w:val="24"/>
        </w:rPr>
        <w:t>PURPOSE</w:t>
      </w:r>
    </w:p>
    <w:p w14:paraId="507F2A0C" w14:textId="36192F92"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The purpose of this policy is to describe the process and timelines by which JPA budgets are developed and approved in order to ensure that adequate resources are provided for </w:t>
      </w:r>
      <w:r w:rsidRPr="009361D9">
        <w:rPr>
          <w:rFonts w:ascii="Times New Roman" w:hAnsi="Times New Roman" w:cs="Times New Roman"/>
          <w:sz w:val="24"/>
          <w:szCs w:val="24"/>
        </w:rPr>
        <w:t>pre</w:t>
      </w:r>
      <w:r w:rsidR="007F4A02" w:rsidRPr="009361D9">
        <w:rPr>
          <w:rFonts w:ascii="Times New Roman" w:hAnsi="Times New Roman" w:cs="Times New Roman"/>
          <w:sz w:val="24"/>
          <w:szCs w:val="24"/>
        </w:rPr>
        <w:t>-</w:t>
      </w:r>
      <w:r w:rsidRPr="009361D9">
        <w:rPr>
          <w:rFonts w:ascii="Times New Roman" w:hAnsi="Times New Roman" w:cs="Times New Roman"/>
          <w:sz w:val="24"/>
          <w:szCs w:val="24"/>
        </w:rPr>
        <w:t>hosp</w:t>
      </w:r>
      <w:r w:rsidR="0073684A" w:rsidRPr="009361D9">
        <w:rPr>
          <w:rFonts w:ascii="Times New Roman" w:hAnsi="Times New Roman" w:cs="Times New Roman"/>
          <w:sz w:val="24"/>
          <w:szCs w:val="24"/>
        </w:rPr>
        <w:t>ital advanced life support care</w:t>
      </w:r>
      <w:r w:rsidR="00A317D6">
        <w:rPr>
          <w:rFonts w:ascii="Times New Roman" w:hAnsi="Times New Roman" w:cs="Times New Roman"/>
          <w:sz w:val="24"/>
          <w:szCs w:val="24"/>
        </w:rPr>
        <w:t xml:space="preserve"> and related JPA business.</w:t>
      </w:r>
      <w:r w:rsidR="001276B3">
        <w:rPr>
          <w:rFonts w:ascii="Times New Roman" w:hAnsi="Times New Roman" w:cs="Times New Roman"/>
          <w:sz w:val="24"/>
          <w:szCs w:val="24"/>
        </w:rPr>
        <w:t xml:space="preserve"> </w:t>
      </w:r>
    </w:p>
    <w:p w14:paraId="397CFA55" w14:textId="6691CB71"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A41491">
        <w:rPr>
          <w:rFonts w:ascii="Times New Roman" w:hAnsi="Times New Roman" w:cs="Times New Roman"/>
          <w:sz w:val="24"/>
          <w:szCs w:val="24"/>
        </w:rPr>
        <w:t>PROCEDURE</w:t>
      </w:r>
    </w:p>
    <w:p w14:paraId="0A9C5EE8" w14:textId="3A8815B7" w:rsidR="00A34E7E" w:rsidRPr="00785521" w:rsidRDefault="0073684A" w:rsidP="00484E8F">
      <w:pPr>
        <w:pStyle w:val="ListParagraph"/>
        <w:numPr>
          <w:ilvl w:val="1"/>
          <w:numId w:val="42"/>
        </w:numPr>
        <w:ind w:left="720"/>
        <w:rPr>
          <w:rFonts w:ascii="Times New Roman" w:hAnsi="Times New Roman" w:cs="Times New Roman"/>
          <w:color w:val="FF0000"/>
          <w:sz w:val="24"/>
          <w:szCs w:val="24"/>
        </w:rPr>
      </w:pPr>
      <w:r w:rsidRPr="00785521">
        <w:rPr>
          <w:rFonts w:ascii="Times New Roman" w:hAnsi="Times New Roman" w:cs="Times New Roman"/>
          <w:color w:val="000000" w:themeColor="text1"/>
          <w:sz w:val="24"/>
          <w:szCs w:val="24"/>
        </w:rPr>
        <w:t>The</w:t>
      </w:r>
      <w:r w:rsidR="00CC77AD" w:rsidRPr="00785521">
        <w:rPr>
          <w:rFonts w:ascii="Times New Roman" w:hAnsi="Times New Roman" w:cs="Times New Roman"/>
          <w:color w:val="000000" w:themeColor="text1"/>
          <w:sz w:val="24"/>
          <w:szCs w:val="24"/>
        </w:rPr>
        <w:t xml:space="preserve"> </w:t>
      </w:r>
      <w:r w:rsidR="00A66711" w:rsidRPr="00785521">
        <w:rPr>
          <w:rFonts w:ascii="Times New Roman" w:hAnsi="Times New Roman" w:cs="Times New Roman"/>
          <w:color w:val="000000" w:themeColor="text1"/>
          <w:sz w:val="24"/>
          <w:szCs w:val="24"/>
        </w:rPr>
        <w:t>Exe</w:t>
      </w:r>
      <w:r w:rsidR="0011549D">
        <w:rPr>
          <w:rFonts w:ascii="Times New Roman" w:hAnsi="Times New Roman" w:cs="Times New Roman"/>
          <w:color w:val="000000" w:themeColor="text1"/>
          <w:sz w:val="24"/>
          <w:szCs w:val="24"/>
        </w:rPr>
        <w:t>cutive Director</w:t>
      </w:r>
      <w:r w:rsidR="00A34E7E" w:rsidRPr="00785521">
        <w:rPr>
          <w:rFonts w:ascii="Times New Roman" w:hAnsi="Times New Roman" w:cs="Times New Roman"/>
          <w:color w:val="000000" w:themeColor="text1"/>
          <w:sz w:val="24"/>
          <w:szCs w:val="24"/>
        </w:rPr>
        <w:t xml:space="preserve"> shall meet with the El Dorado County Auditor’s office and the billing services contractor twice annually</w:t>
      </w:r>
      <w:r w:rsidR="00A34E7E" w:rsidRPr="00785521">
        <w:rPr>
          <w:rFonts w:ascii="Times New Roman" w:hAnsi="Times New Roman" w:cs="Times New Roman"/>
          <w:color w:val="FF0000"/>
          <w:sz w:val="24"/>
          <w:szCs w:val="24"/>
        </w:rPr>
        <w:t>.</w:t>
      </w:r>
    </w:p>
    <w:p w14:paraId="2BF19D75" w14:textId="195B702D" w:rsidR="00A66711" w:rsidRPr="00785521" w:rsidRDefault="00A34E7E"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sz w:val="24"/>
          <w:szCs w:val="24"/>
        </w:rPr>
        <w:t>The</w:t>
      </w:r>
      <w:r w:rsidR="00A66711" w:rsidRPr="00785521">
        <w:rPr>
          <w:rFonts w:ascii="Times New Roman" w:hAnsi="Times New Roman" w:cs="Times New Roman"/>
          <w:sz w:val="24"/>
          <w:szCs w:val="24"/>
        </w:rPr>
        <w:t xml:space="preserve"> Member Agencies </w:t>
      </w:r>
      <w:r w:rsidR="0097779E" w:rsidRPr="00785521">
        <w:rPr>
          <w:rFonts w:ascii="Times New Roman" w:hAnsi="Times New Roman" w:cs="Times New Roman"/>
          <w:sz w:val="24"/>
          <w:szCs w:val="24"/>
        </w:rPr>
        <w:t>shall</w:t>
      </w:r>
      <w:r w:rsidR="0073684A" w:rsidRPr="00785521">
        <w:rPr>
          <w:rFonts w:ascii="Times New Roman" w:hAnsi="Times New Roman" w:cs="Times New Roman"/>
          <w:sz w:val="24"/>
          <w:szCs w:val="24"/>
        </w:rPr>
        <w:t xml:space="preserve"> provide the</w:t>
      </w:r>
      <w:r w:rsidR="0097779E" w:rsidRPr="00785521">
        <w:rPr>
          <w:rFonts w:ascii="Times New Roman" w:hAnsi="Times New Roman" w:cs="Times New Roman"/>
          <w:sz w:val="24"/>
          <w:szCs w:val="24"/>
        </w:rPr>
        <w:t xml:space="preserve"> </w:t>
      </w:r>
      <w:r w:rsidR="00A66711" w:rsidRPr="00785521">
        <w:rPr>
          <w:rFonts w:ascii="Times New Roman" w:hAnsi="Times New Roman" w:cs="Times New Roman"/>
          <w:sz w:val="24"/>
          <w:szCs w:val="24"/>
        </w:rPr>
        <w:t>Exe</w:t>
      </w:r>
      <w:r w:rsidR="0011549D">
        <w:rPr>
          <w:rFonts w:ascii="Times New Roman" w:hAnsi="Times New Roman" w:cs="Times New Roman"/>
          <w:sz w:val="24"/>
          <w:szCs w:val="24"/>
        </w:rPr>
        <w:t>cutive Director</w:t>
      </w:r>
      <w:r w:rsidR="00A66711" w:rsidRPr="00785521">
        <w:rPr>
          <w:rFonts w:ascii="Times New Roman" w:hAnsi="Times New Roman" w:cs="Times New Roman"/>
          <w:sz w:val="24"/>
          <w:szCs w:val="24"/>
        </w:rPr>
        <w:t xml:space="preserve"> </w:t>
      </w:r>
      <w:r w:rsidR="0097779E" w:rsidRPr="00785521">
        <w:rPr>
          <w:rFonts w:ascii="Times New Roman" w:hAnsi="Times New Roman" w:cs="Times New Roman"/>
          <w:sz w:val="24"/>
          <w:szCs w:val="24"/>
        </w:rPr>
        <w:t>with</w:t>
      </w:r>
      <w:r w:rsidRPr="00785521">
        <w:rPr>
          <w:rFonts w:ascii="Times New Roman" w:hAnsi="Times New Roman" w:cs="Times New Roman"/>
          <w:sz w:val="24"/>
          <w:szCs w:val="24"/>
        </w:rPr>
        <w:t xml:space="preserve"> a summary of expenses for the cur</w:t>
      </w:r>
      <w:r w:rsidR="00A66711" w:rsidRPr="00785521">
        <w:rPr>
          <w:rFonts w:ascii="Times New Roman" w:hAnsi="Times New Roman" w:cs="Times New Roman"/>
          <w:sz w:val="24"/>
          <w:szCs w:val="24"/>
        </w:rPr>
        <w:t xml:space="preserve">rent fiscal year. </w:t>
      </w:r>
    </w:p>
    <w:p w14:paraId="7CA5FCA1" w14:textId="49BEF8DF" w:rsidR="00A34E7E" w:rsidRPr="00785521" w:rsidRDefault="00A66711"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sz w:val="24"/>
          <w:szCs w:val="24"/>
        </w:rPr>
        <w:t>The Executive Director</w:t>
      </w:r>
      <w:r w:rsidR="00A34E7E" w:rsidRPr="00785521">
        <w:rPr>
          <w:rFonts w:ascii="Times New Roman" w:hAnsi="Times New Roman" w:cs="Times New Roman"/>
          <w:sz w:val="24"/>
          <w:szCs w:val="24"/>
        </w:rPr>
        <w:t xml:space="preserve"> shall prepare a preliminary budget indicating anticipated expenses in each class and sub-object line item that is included in the operating budget.</w:t>
      </w:r>
    </w:p>
    <w:p w14:paraId="06D99FA8" w14:textId="77777777" w:rsidR="00A34E7E" w:rsidRPr="00785521" w:rsidRDefault="00CC77AD"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sz w:val="24"/>
          <w:szCs w:val="24"/>
        </w:rPr>
        <w:t>Dispatch</w:t>
      </w:r>
      <w:r w:rsidR="00A34E7E" w:rsidRPr="00785521">
        <w:rPr>
          <w:rFonts w:ascii="Times New Roman" w:hAnsi="Times New Roman" w:cs="Times New Roman"/>
          <w:sz w:val="24"/>
          <w:szCs w:val="24"/>
        </w:rPr>
        <w:t xml:space="preserve"> shall provide an estimate of the anticipated costs </w:t>
      </w:r>
      <w:r w:rsidR="008E1B21" w:rsidRPr="00785521">
        <w:rPr>
          <w:rFonts w:ascii="Times New Roman" w:hAnsi="Times New Roman" w:cs="Times New Roman"/>
          <w:sz w:val="24"/>
          <w:szCs w:val="24"/>
        </w:rPr>
        <w:t>for the next fiscal year.</w:t>
      </w:r>
    </w:p>
    <w:p w14:paraId="65CEAA8C" w14:textId="774B5DEC" w:rsidR="00A34E7E" w:rsidRPr="00785521" w:rsidRDefault="00A34E7E"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sz w:val="24"/>
          <w:szCs w:val="24"/>
        </w:rPr>
        <w:t>The</w:t>
      </w:r>
      <w:r w:rsidR="00A66711" w:rsidRPr="00785521">
        <w:rPr>
          <w:sz w:val="24"/>
          <w:szCs w:val="24"/>
        </w:rPr>
        <w:t xml:space="preserve"> </w:t>
      </w:r>
      <w:r w:rsidR="00A66711" w:rsidRPr="00785521">
        <w:rPr>
          <w:rFonts w:ascii="Times New Roman" w:hAnsi="Times New Roman" w:cs="Times New Roman"/>
          <w:sz w:val="24"/>
          <w:szCs w:val="24"/>
        </w:rPr>
        <w:t>Executive Director</w:t>
      </w:r>
      <w:r w:rsidRPr="00785521">
        <w:rPr>
          <w:rFonts w:ascii="Times New Roman" w:hAnsi="Times New Roman" w:cs="Times New Roman"/>
          <w:sz w:val="24"/>
          <w:szCs w:val="24"/>
        </w:rPr>
        <w:t xml:space="preserve"> </w:t>
      </w:r>
      <w:r w:rsidR="00CC77AD" w:rsidRPr="00785521">
        <w:rPr>
          <w:rFonts w:ascii="Times New Roman" w:hAnsi="Times New Roman" w:cs="Times New Roman"/>
          <w:sz w:val="24"/>
          <w:szCs w:val="24"/>
        </w:rPr>
        <w:t>shall</w:t>
      </w:r>
      <w:r w:rsidRPr="00785521">
        <w:rPr>
          <w:rFonts w:ascii="Times New Roman" w:hAnsi="Times New Roman" w:cs="Times New Roman"/>
          <w:sz w:val="24"/>
          <w:szCs w:val="24"/>
        </w:rPr>
        <w:t xml:space="preserve"> prepare a recommended overall annual operating and capital budget </w:t>
      </w:r>
      <w:r w:rsidR="001276B3">
        <w:rPr>
          <w:rFonts w:ascii="Times New Roman" w:hAnsi="Times New Roman" w:cs="Times New Roman"/>
          <w:sz w:val="24"/>
          <w:szCs w:val="24"/>
        </w:rPr>
        <w:t xml:space="preserve">for the JPA </w:t>
      </w:r>
      <w:r w:rsidRPr="00785521">
        <w:rPr>
          <w:rFonts w:ascii="Times New Roman" w:hAnsi="Times New Roman" w:cs="Times New Roman"/>
          <w:sz w:val="24"/>
          <w:szCs w:val="24"/>
        </w:rPr>
        <w:t xml:space="preserve">based on projected needs of the member agencies and </w:t>
      </w:r>
      <w:r w:rsidR="00CC77AD" w:rsidRPr="00785521">
        <w:rPr>
          <w:rFonts w:ascii="Times New Roman" w:hAnsi="Times New Roman" w:cs="Times New Roman"/>
          <w:sz w:val="24"/>
          <w:szCs w:val="24"/>
        </w:rPr>
        <w:t>our dispatch contract.</w:t>
      </w:r>
    </w:p>
    <w:p w14:paraId="4471B7BE" w14:textId="72DDC7BE" w:rsidR="00A34E7E" w:rsidRPr="00785521" w:rsidRDefault="00A34E7E"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color w:val="000000" w:themeColor="text1"/>
          <w:sz w:val="24"/>
          <w:szCs w:val="24"/>
        </w:rPr>
        <w:t>All preliminary and final budget recomme</w:t>
      </w:r>
      <w:r w:rsidR="00A66711" w:rsidRPr="00785521">
        <w:rPr>
          <w:rFonts w:ascii="Times New Roman" w:hAnsi="Times New Roman" w:cs="Times New Roman"/>
          <w:color w:val="000000" w:themeColor="text1"/>
          <w:sz w:val="24"/>
          <w:szCs w:val="24"/>
        </w:rPr>
        <w:t>ndations shall be reviewed by the member agenc</w:t>
      </w:r>
      <w:r w:rsidR="001276B3">
        <w:rPr>
          <w:rFonts w:ascii="Times New Roman" w:hAnsi="Times New Roman" w:cs="Times New Roman"/>
          <w:color w:val="000000" w:themeColor="text1"/>
          <w:sz w:val="24"/>
          <w:szCs w:val="24"/>
        </w:rPr>
        <w:t>ies’</w:t>
      </w:r>
      <w:r w:rsidR="00A66711" w:rsidRPr="00785521">
        <w:rPr>
          <w:rFonts w:ascii="Times New Roman" w:hAnsi="Times New Roman" w:cs="Times New Roman"/>
          <w:color w:val="000000" w:themeColor="text1"/>
          <w:sz w:val="24"/>
          <w:szCs w:val="24"/>
        </w:rPr>
        <w:t xml:space="preserve"> fire chiefs</w:t>
      </w:r>
      <w:r w:rsidRPr="00785521">
        <w:rPr>
          <w:rFonts w:ascii="Times New Roman" w:hAnsi="Times New Roman" w:cs="Times New Roman"/>
          <w:color w:val="000000" w:themeColor="text1"/>
          <w:sz w:val="24"/>
          <w:szCs w:val="24"/>
        </w:rPr>
        <w:t xml:space="preserve"> prior to submission to the JPA Board</w:t>
      </w:r>
      <w:r w:rsidRPr="00785521">
        <w:rPr>
          <w:rFonts w:ascii="Times New Roman" w:hAnsi="Times New Roman" w:cs="Times New Roman"/>
          <w:sz w:val="24"/>
          <w:szCs w:val="24"/>
        </w:rPr>
        <w:t>.</w:t>
      </w:r>
    </w:p>
    <w:p w14:paraId="59A2C9AA" w14:textId="10E9D68B" w:rsidR="00A34E7E" w:rsidRPr="00785521" w:rsidRDefault="00A34E7E"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color w:val="000000" w:themeColor="text1"/>
          <w:sz w:val="24"/>
          <w:szCs w:val="24"/>
        </w:rPr>
        <w:t xml:space="preserve">Once the preliminary </w:t>
      </w:r>
      <w:r w:rsidR="00CC77AD" w:rsidRPr="00785521">
        <w:rPr>
          <w:rFonts w:ascii="Times New Roman" w:hAnsi="Times New Roman" w:cs="Times New Roman"/>
          <w:color w:val="000000" w:themeColor="text1"/>
          <w:sz w:val="24"/>
          <w:szCs w:val="24"/>
        </w:rPr>
        <w:t xml:space="preserve">budget </w:t>
      </w:r>
      <w:r w:rsidR="001276B3">
        <w:rPr>
          <w:rFonts w:ascii="Times New Roman" w:hAnsi="Times New Roman" w:cs="Times New Roman"/>
          <w:color w:val="000000" w:themeColor="text1"/>
          <w:sz w:val="24"/>
          <w:szCs w:val="24"/>
        </w:rPr>
        <w:t>and budget recommendations are</w:t>
      </w:r>
      <w:r w:rsidR="00CC77AD" w:rsidRPr="00785521">
        <w:rPr>
          <w:rFonts w:ascii="Times New Roman" w:hAnsi="Times New Roman" w:cs="Times New Roman"/>
          <w:color w:val="000000" w:themeColor="text1"/>
          <w:sz w:val="24"/>
          <w:szCs w:val="24"/>
        </w:rPr>
        <w:t xml:space="preserve"> approved by the </w:t>
      </w:r>
      <w:r w:rsidR="0073684A" w:rsidRPr="00785521">
        <w:rPr>
          <w:rFonts w:ascii="Times New Roman" w:hAnsi="Times New Roman" w:cs="Times New Roman"/>
          <w:color w:val="000000" w:themeColor="text1"/>
          <w:sz w:val="24"/>
          <w:szCs w:val="24"/>
        </w:rPr>
        <w:t xml:space="preserve">JPA </w:t>
      </w:r>
      <w:r w:rsidR="00A66711" w:rsidRPr="00785521">
        <w:rPr>
          <w:rFonts w:ascii="Times New Roman" w:hAnsi="Times New Roman" w:cs="Times New Roman"/>
          <w:color w:val="000000" w:themeColor="text1"/>
          <w:sz w:val="24"/>
          <w:szCs w:val="24"/>
        </w:rPr>
        <w:t>Board, the Executive Director</w:t>
      </w:r>
      <w:r w:rsidRPr="00785521">
        <w:rPr>
          <w:rFonts w:ascii="Times New Roman" w:hAnsi="Times New Roman" w:cs="Times New Roman"/>
          <w:color w:val="000000" w:themeColor="text1"/>
          <w:sz w:val="24"/>
          <w:szCs w:val="24"/>
        </w:rPr>
        <w:t xml:space="preserve"> shall submit the budget request as required in the Master Contract.</w:t>
      </w:r>
    </w:p>
    <w:p w14:paraId="551F7033" w14:textId="5B742AB1" w:rsidR="00545E2D" w:rsidRDefault="00A34E7E" w:rsidP="00484E8F">
      <w:pPr>
        <w:pStyle w:val="ListParagraph"/>
        <w:numPr>
          <w:ilvl w:val="1"/>
          <w:numId w:val="42"/>
        </w:numPr>
        <w:ind w:left="720"/>
        <w:rPr>
          <w:rFonts w:ascii="Times New Roman" w:hAnsi="Times New Roman" w:cs="Times New Roman"/>
          <w:sz w:val="24"/>
          <w:szCs w:val="24"/>
        </w:rPr>
      </w:pPr>
      <w:r w:rsidRPr="00785521">
        <w:rPr>
          <w:rFonts w:ascii="Times New Roman" w:hAnsi="Times New Roman" w:cs="Times New Roman"/>
          <w:sz w:val="24"/>
          <w:szCs w:val="24"/>
        </w:rPr>
        <w:t>The</w:t>
      </w:r>
      <w:r w:rsidR="0084082B" w:rsidRPr="00785521">
        <w:rPr>
          <w:sz w:val="24"/>
          <w:szCs w:val="24"/>
        </w:rPr>
        <w:t xml:space="preserve"> </w:t>
      </w:r>
      <w:r w:rsidR="0084082B" w:rsidRPr="00785521">
        <w:rPr>
          <w:rFonts w:ascii="Times New Roman" w:hAnsi="Times New Roman" w:cs="Times New Roman"/>
          <w:sz w:val="24"/>
          <w:szCs w:val="24"/>
        </w:rPr>
        <w:t>Executive Director</w:t>
      </w:r>
      <w:r w:rsidR="00CC77AD" w:rsidRPr="00785521">
        <w:rPr>
          <w:rFonts w:ascii="Times New Roman" w:hAnsi="Times New Roman" w:cs="Times New Roman"/>
          <w:sz w:val="24"/>
          <w:szCs w:val="24"/>
        </w:rPr>
        <w:t xml:space="preserve"> </w:t>
      </w:r>
      <w:r w:rsidRPr="00785521">
        <w:rPr>
          <w:rFonts w:ascii="Times New Roman" w:hAnsi="Times New Roman" w:cs="Times New Roman"/>
          <w:sz w:val="24"/>
          <w:szCs w:val="24"/>
        </w:rPr>
        <w:t>shall ensure that all phases of the annual budget process are completed by the timelines listed as follows:</w:t>
      </w:r>
    </w:p>
    <w:p w14:paraId="57A50E03" w14:textId="77777777" w:rsidR="00A71A70" w:rsidRPr="00A71A70" w:rsidRDefault="00A71A70" w:rsidP="00A71A70">
      <w:pPr>
        <w:rPr>
          <w:rFonts w:ascii="Times New Roman" w:hAnsi="Times New Roman" w:cs="Times New Roman"/>
          <w:sz w:val="24"/>
          <w:szCs w:val="24"/>
        </w:rPr>
      </w:pPr>
    </w:p>
    <w:p w14:paraId="32202E84" w14:textId="424E5485" w:rsidR="00A34E7E" w:rsidRPr="001E2E05" w:rsidRDefault="0011549D" w:rsidP="00A71A70">
      <w:pPr>
        <w:pBdr>
          <w:top w:val="single" w:sz="4" w:space="1" w:color="auto"/>
          <w:left w:val="single" w:sz="4" w:space="4" w:color="auto"/>
          <w:bottom w:val="single" w:sz="4" w:space="1" w:color="auto"/>
          <w:right w:val="single" w:sz="4" w:space="4" w:color="auto"/>
          <w:between w:val="single" w:sz="4" w:space="1" w:color="auto"/>
          <w:bar w:val="single" w:sz="4" w:color="auto"/>
        </w:pBdr>
        <w:ind w:left="720" w:firstLine="360"/>
        <w:rPr>
          <w:rFonts w:ascii="Times New Roman" w:hAnsi="Times New Roman" w:cs="Times New Roman"/>
          <w:sz w:val="24"/>
          <w:szCs w:val="24"/>
        </w:rPr>
      </w:pPr>
      <w:r>
        <w:rPr>
          <w:rFonts w:ascii="Times New Roman" w:hAnsi="Times New Roman" w:cs="Times New Roman"/>
          <w:sz w:val="24"/>
          <w:szCs w:val="24"/>
        </w:rPr>
        <w:t>July</w:t>
      </w:r>
      <w:r w:rsidR="00DA0E96" w:rsidRPr="001E2E05">
        <w:rPr>
          <w:rFonts w:ascii="Times New Roman" w:hAnsi="Times New Roman" w:cs="Times New Roman"/>
          <w:sz w:val="24"/>
          <w:szCs w:val="24"/>
        </w:rPr>
        <w:t xml:space="preserve"> 1</w:t>
      </w:r>
      <w:r w:rsidR="00DA0E96" w:rsidRPr="001E2E05">
        <w:rPr>
          <w:rFonts w:ascii="Times New Roman" w:hAnsi="Times New Roman" w:cs="Times New Roman"/>
          <w:sz w:val="24"/>
          <w:szCs w:val="24"/>
          <w:vertAlign w:val="superscript"/>
        </w:rPr>
        <w:t>st</w:t>
      </w:r>
      <w:r w:rsidR="00DA0E96" w:rsidRPr="001E2E05">
        <w:rPr>
          <w:rFonts w:ascii="Times New Roman" w:hAnsi="Times New Roman" w:cs="Times New Roman"/>
          <w:sz w:val="24"/>
          <w:szCs w:val="24"/>
        </w:rPr>
        <w:t xml:space="preserve"> of every year:</w:t>
      </w:r>
      <w:r w:rsidR="006C0DDF" w:rsidRPr="001E2E05">
        <w:rPr>
          <w:rFonts w:ascii="Times New Roman" w:hAnsi="Times New Roman" w:cs="Times New Roman"/>
          <w:sz w:val="24"/>
          <w:szCs w:val="24"/>
        </w:rPr>
        <w:t xml:space="preserve">                                            </w:t>
      </w:r>
      <w:r w:rsidR="00785521">
        <w:rPr>
          <w:rFonts w:ascii="Times New Roman" w:hAnsi="Times New Roman" w:cs="Times New Roman"/>
          <w:sz w:val="24"/>
          <w:szCs w:val="24"/>
        </w:rPr>
        <w:t xml:space="preserve">                 </w:t>
      </w:r>
      <w:r w:rsidR="00DA0E96" w:rsidRPr="001E2E05">
        <w:rPr>
          <w:rFonts w:ascii="Times New Roman" w:hAnsi="Times New Roman" w:cs="Times New Roman"/>
          <w:sz w:val="24"/>
          <w:szCs w:val="24"/>
        </w:rPr>
        <w:t>Preliminary budget</w:t>
      </w:r>
    </w:p>
    <w:p w14:paraId="17A55D90" w14:textId="634F0AC7" w:rsidR="006003B7" w:rsidRPr="001E2E05" w:rsidRDefault="0011549D" w:rsidP="00A71A70">
      <w:pPr>
        <w:pBdr>
          <w:top w:val="single" w:sz="4" w:space="1" w:color="auto"/>
          <w:left w:val="single" w:sz="4" w:space="4" w:color="auto"/>
          <w:bottom w:val="single" w:sz="4" w:space="1" w:color="auto"/>
          <w:right w:val="single" w:sz="4" w:space="4" w:color="auto"/>
          <w:between w:val="single" w:sz="4" w:space="1" w:color="auto"/>
          <w:bar w:val="single" w:sz="4" w:color="auto"/>
        </w:pBdr>
        <w:ind w:left="720" w:firstLine="360"/>
        <w:rPr>
          <w:rFonts w:ascii="Times New Roman" w:hAnsi="Times New Roman" w:cs="Times New Roman"/>
          <w:sz w:val="24"/>
          <w:szCs w:val="24"/>
        </w:rPr>
      </w:pPr>
      <w:r>
        <w:rPr>
          <w:rFonts w:ascii="Times New Roman" w:hAnsi="Times New Roman" w:cs="Times New Roman"/>
          <w:sz w:val="24"/>
          <w:szCs w:val="24"/>
        </w:rPr>
        <w:t>November</w:t>
      </w:r>
      <w:r w:rsidR="008E1B21">
        <w:rPr>
          <w:rFonts w:ascii="Times New Roman" w:hAnsi="Times New Roman" w:cs="Times New Roman"/>
          <w:sz w:val="24"/>
          <w:szCs w:val="24"/>
        </w:rPr>
        <w:t xml:space="preserve"> 1s</w:t>
      </w:r>
      <w:r w:rsidR="00484E8F">
        <w:rPr>
          <w:rFonts w:ascii="Times New Roman" w:hAnsi="Times New Roman" w:cs="Times New Roman"/>
          <w:sz w:val="24"/>
          <w:szCs w:val="24"/>
        </w:rPr>
        <w:t xml:space="preserve">t </w:t>
      </w:r>
      <w:r w:rsidR="006C0DDF" w:rsidRPr="001E2E05">
        <w:rPr>
          <w:rFonts w:ascii="Times New Roman" w:hAnsi="Times New Roman" w:cs="Times New Roman"/>
          <w:sz w:val="24"/>
          <w:szCs w:val="24"/>
        </w:rPr>
        <w:t xml:space="preserve">of every year:                                    </w:t>
      </w:r>
      <w:r w:rsidR="00484E8F">
        <w:rPr>
          <w:rFonts w:ascii="Times New Roman" w:hAnsi="Times New Roman" w:cs="Times New Roman"/>
          <w:sz w:val="24"/>
          <w:szCs w:val="24"/>
        </w:rPr>
        <w:t xml:space="preserve">                    A</w:t>
      </w:r>
      <w:r w:rsidR="006003B7" w:rsidRPr="001E2E05">
        <w:rPr>
          <w:rFonts w:ascii="Times New Roman" w:hAnsi="Times New Roman" w:cs="Times New Roman"/>
          <w:sz w:val="24"/>
          <w:szCs w:val="24"/>
        </w:rPr>
        <w:t>pproved budge</w:t>
      </w:r>
      <w:r w:rsidR="00484E8F">
        <w:rPr>
          <w:rFonts w:ascii="Times New Roman" w:hAnsi="Times New Roman" w:cs="Times New Roman"/>
          <w:sz w:val="24"/>
          <w:szCs w:val="24"/>
        </w:rPr>
        <w:t>t</w:t>
      </w:r>
    </w:p>
    <w:p w14:paraId="3E032E76" w14:textId="77777777" w:rsidR="006C0DDF" w:rsidRPr="001E2E05" w:rsidRDefault="0084082B" w:rsidP="00A71A70">
      <w:pPr>
        <w:pBdr>
          <w:top w:val="single" w:sz="4" w:space="1" w:color="auto"/>
          <w:left w:val="single" w:sz="4" w:space="4" w:color="auto"/>
          <w:bottom w:val="single" w:sz="4" w:space="1" w:color="auto"/>
          <w:right w:val="single" w:sz="4" w:space="4" w:color="auto"/>
          <w:between w:val="single" w:sz="4" w:space="1" w:color="auto"/>
          <w:bar w:val="single" w:sz="4" w:color="auto"/>
        </w:pBdr>
        <w:ind w:left="720" w:firstLine="360"/>
        <w:rPr>
          <w:rFonts w:ascii="Times New Roman" w:hAnsi="Times New Roman" w:cs="Times New Roman"/>
          <w:sz w:val="24"/>
          <w:szCs w:val="24"/>
        </w:rPr>
      </w:pPr>
      <w:r w:rsidRPr="001E2E05">
        <w:rPr>
          <w:rFonts w:ascii="Times New Roman" w:hAnsi="Times New Roman" w:cs="Times New Roman"/>
          <w:sz w:val="24"/>
          <w:szCs w:val="24"/>
        </w:rPr>
        <w:t>January 30</w:t>
      </w:r>
      <w:r w:rsidRPr="00785521">
        <w:rPr>
          <w:rFonts w:ascii="Times New Roman" w:hAnsi="Times New Roman" w:cs="Times New Roman"/>
          <w:sz w:val="24"/>
          <w:szCs w:val="24"/>
          <w:vertAlign w:val="superscript"/>
        </w:rPr>
        <w:t>th</w:t>
      </w:r>
      <w:r w:rsidR="00785521">
        <w:rPr>
          <w:rFonts w:ascii="Times New Roman" w:hAnsi="Times New Roman" w:cs="Times New Roman"/>
          <w:sz w:val="24"/>
          <w:szCs w:val="24"/>
          <w:vertAlign w:val="superscript"/>
        </w:rPr>
        <w:t xml:space="preserve"> </w:t>
      </w:r>
      <w:r w:rsidR="00785521">
        <w:rPr>
          <w:rFonts w:ascii="Times New Roman" w:hAnsi="Times New Roman" w:cs="Times New Roman"/>
          <w:sz w:val="24"/>
          <w:szCs w:val="24"/>
        </w:rPr>
        <w:t xml:space="preserve">   </w:t>
      </w:r>
      <w:r w:rsidR="006C0DDF" w:rsidRPr="001E2E05">
        <w:rPr>
          <w:rFonts w:ascii="Times New Roman" w:hAnsi="Times New Roman" w:cs="Times New Roman"/>
          <w:sz w:val="24"/>
          <w:szCs w:val="24"/>
        </w:rPr>
        <w:t xml:space="preserve">                                                               </w:t>
      </w:r>
      <w:r w:rsidR="00785521">
        <w:rPr>
          <w:rFonts w:ascii="Times New Roman" w:hAnsi="Times New Roman" w:cs="Times New Roman"/>
          <w:sz w:val="24"/>
          <w:szCs w:val="24"/>
        </w:rPr>
        <w:t xml:space="preserve">      </w:t>
      </w:r>
      <w:r w:rsidR="0011452A" w:rsidRPr="001E2E05">
        <w:rPr>
          <w:rFonts w:ascii="Times New Roman" w:hAnsi="Times New Roman" w:cs="Times New Roman"/>
          <w:sz w:val="24"/>
          <w:szCs w:val="24"/>
        </w:rPr>
        <w:t>M</w:t>
      </w:r>
      <w:r w:rsidR="006C0DDF" w:rsidRPr="001E2E05">
        <w:rPr>
          <w:rFonts w:ascii="Times New Roman" w:hAnsi="Times New Roman" w:cs="Times New Roman"/>
          <w:sz w:val="24"/>
          <w:szCs w:val="24"/>
        </w:rPr>
        <w:t>id-year budget review</w:t>
      </w:r>
    </w:p>
    <w:p w14:paraId="1B1A33D8" w14:textId="77777777" w:rsidR="00DA0E96" w:rsidRPr="001E2E05" w:rsidRDefault="00DA0E96" w:rsidP="00CF756F">
      <w:pPr>
        <w:rPr>
          <w:rFonts w:ascii="Times New Roman" w:hAnsi="Times New Roman" w:cs="Times New Roman"/>
          <w:sz w:val="24"/>
          <w:szCs w:val="24"/>
        </w:rPr>
      </w:pPr>
    </w:p>
    <w:p w14:paraId="5743AA2D" w14:textId="7D2794DC" w:rsidR="00A34E7E" w:rsidRDefault="005C6D6D" w:rsidP="00CF756F">
      <w:pPr>
        <w:rPr>
          <w:rFonts w:ascii="Times New Roman" w:hAnsi="Times New Roman" w:cs="Times New Roman"/>
          <w:b/>
          <w:sz w:val="24"/>
          <w:szCs w:val="24"/>
        </w:rPr>
      </w:pPr>
      <w:r>
        <w:rPr>
          <w:rFonts w:ascii="Times New Roman" w:hAnsi="Times New Roman" w:cs="Times New Roman"/>
          <w:b/>
          <w:sz w:val="24"/>
          <w:szCs w:val="24"/>
        </w:rPr>
        <w:lastRenderedPageBreak/>
        <w:t xml:space="preserve">POLICY TITLE: </w:t>
      </w:r>
      <w:r w:rsidR="00C97C69" w:rsidRPr="005C6D6D">
        <w:rPr>
          <w:rFonts w:ascii="Times New Roman" w:hAnsi="Times New Roman" w:cs="Times New Roman"/>
          <w:b/>
          <w:sz w:val="24"/>
          <w:szCs w:val="24"/>
        </w:rPr>
        <w:t xml:space="preserve">Budget </w:t>
      </w:r>
      <w:r w:rsidR="00C96326">
        <w:rPr>
          <w:rFonts w:ascii="Times New Roman" w:hAnsi="Times New Roman" w:cs="Times New Roman"/>
          <w:b/>
          <w:sz w:val="24"/>
          <w:szCs w:val="24"/>
        </w:rPr>
        <w:t>Preparation</w:t>
      </w:r>
      <w:r w:rsidR="00C97C69" w:rsidRPr="005C6D6D">
        <w:rPr>
          <w:rFonts w:ascii="Times New Roman" w:hAnsi="Times New Roman" w:cs="Times New Roman"/>
          <w:b/>
          <w:sz w:val="24"/>
          <w:szCs w:val="24"/>
        </w:rPr>
        <w:t xml:space="preserve"> and Management</w:t>
      </w:r>
    </w:p>
    <w:p w14:paraId="03D9AE60" w14:textId="05169B92" w:rsidR="005C6D6D" w:rsidRDefault="005C6D6D" w:rsidP="00CF756F">
      <w:pPr>
        <w:rPr>
          <w:rFonts w:ascii="Times New Roman" w:hAnsi="Times New Roman" w:cs="Times New Roman"/>
          <w:b/>
          <w:sz w:val="24"/>
          <w:szCs w:val="24"/>
        </w:rPr>
      </w:pPr>
      <w:r>
        <w:rPr>
          <w:rFonts w:ascii="Times New Roman" w:hAnsi="Times New Roman" w:cs="Times New Roman"/>
          <w:b/>
          <w:sz w:val="24"/>
          <w:szCs w:val="24"/>
        </w:rPr>
        <w:t>POLICY NUMBER: 3020</w:t>
      </w:r>
    </w:p>
    <w:p w14:paraId="59E46FD7" w14:textId="6B86F9EA"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5C6D6D">
        <w:rPr>
          <w:rFonts w:ascii="Times New Roman" w:hAnsi="Times New Roman" w:cs="Times New Roman"/>
          <w:sz w:val="24"/>
          <w:szCs w:val="24"/>
        </w:rPr>
        <w:t>POLICY</w:t>
      </w:r>
    </w:p>
    <w:p w14:paraId="2BA36FBC" w14:textId="6A4CF6A1" w:rsidR="00A34E7E" w:rsidRPr="001E2E05" w:rsidRDefault="00343D2A" w:rsidP="00CF756F">
      <w:pPr>
        <w:rPr>
          <w:rFonts w:ascii="Times New Roman" w:hAnsi="Times New Roman" w:cs="Times New Roman"/>
          <w:sz w:val="24"/>
          <w:szCs w:val="24"/>
        </w:rPr>
      </w:pPr>
      <w:r>
        <w:rPr>
          <w:rFonts w:ascii="Times New Roman" w:hAnsi="Times New Roman" w:cs="Times New Roman"/>
          <w:sz w:val="24"/>
          <w:szCs w:val="24"/>
        </w:rPr>
        <w:t>On a m</w:t>
      </w:r>
      <w:r w:rsidR="0084082B" w:rsidRPr="001E2E05">
        <w:rPr>
          <w:rFonts w:ascii="Times New Roman" w:hAnsi="Times New Roman" w:cs="Times New Roman"/>
          <w:sz w:val="24"/>
          <w:szCs w:val="24"/>
        </w:rPr>
        <w:t xml:space="preserve">onthly </w:t>
      </w:r>
      <w:r>
        <w:rPr>
          <w:rFonts w:ascii="Times New Roman" w:hAnsi="Times New Roman" w:cs="Times New Roman"/>
          <w:sz w:val="24"/>
          <w:szCs w:val="24"/>
        </w:rPr>
        <w:t xml:space="preserve">basis, </w:t>
      </w:r>
      <w:r w:rsidR="0084082B" w:rsidRPr="001E2E05">
        <w:rPr>
          <w:rFonts w:ascii="Times New Roman" w:hAnsi="Times New Roman" w:cs="Times New Roman"/>
          <w:sz w:val="24"/>
          <w:szCs w:val="24"/>
        </w:rPr>
        <w:t>the JPA receives funds for the</w:t>
      </w:r>
      <w:r w:rsidR="00A34E7E" w:rsidRPr="001E2E05">
        <w:rPr>
          <w:rFonts w:ascii="Times New Roman" w:hAnsi="Times New Roman" w:cs="Times New Roman"/>
          <w:sz w:val="24"/>
          <w:szCs w:val="24"/>
        </w:rPr>
        <w:t xml:space="preserve"> </w:t>
      </w:r>
      <w:r>
        <w:rPr>
          <w:rFonts w:ascii="Times New Roman" w:hAnsi="Times New Roman" w:cs="Times New Roman"/>
          <w:sz w:val="24"/>
          <w:szCs w:val="24"/>
        </w:rPr>
        <w:t xml:space="preserve">purpose of the provision of </w:t>
      </w:r>
      <w:r w:rsidR="00A34E7E" w:rsidRPr="001E2E05">
        <w:rPr>
          <w:rFonts w:ascii="Times New Roman" w:hAnsi="Times New Roman" w:cs="Times New Roman"/>
          <w:sz w:val="24"/>
          <w:szCs w:val="24"/>
        </w:rPr>
        <w:t>fire</w:t>
      </w:r>
      <w:r>
        <w:rPr>
          <w:rFonts w:ascii="Times New Roman" w:hAnsi="Times New Roman" w:cs="Times New Roman"/>
          <w:sz w:val="24"/>
          <w:szCs w:val="24"/>
        </w:rPr>
        <w:t>-</w:t>
      </w:r>
      <w:r w:rsidR="00A34E7E" w:rsidRPr="001E2E05">
        <w:rPr>
          <w:rFonts w:ascii="Times New Roman" w:hAnsi="Times New Roman" w:cs="Times New Roman"/>
          <w:sz w:val="24"/>
          <w:szCs w:val="24"/>
        </w:rPr>
        <w:t>based ambulance servi</w:t>
      </w:r>
      <w:r w:rsidR="00CC77AD" w:rsidRPr="001E2E05">
        <w:rPr>
          <w:rFonts w:ascii="Times New Roman" w:hAnsi="Times New Roman" w:cs="Times New Roman"/>
          <w:sz w:val="24"/>
          <w:szCs w:val="24"/>
        </w:rPr>
        <w:t xml:space="preserve">ce. </w:t>
      </w:r>
      <w:r>
        <w:rPr>
          <w:rFonts w:ascii="Times New Roman" w:hAnsi="Times New Roman" w:cs="Times New Roman"/>
          <w:sz w:val="24"/>
          <w:szCs w:val="24"/>
        </w:rPr>
        <w:t xml:space="preserve"> </w:t>
      </w:r>
      <w:r w:rsidR="0084082B" w:rsidRPr="009361D9">
        <w:rPr>
          <w:rFonts w:ascii="Times New Roman" w:hAnsi="Times New Roman" w:cs="Times New Roman"/>
          <w:sz w:val="24"/>
          <w:szCs w:val="24"/>
        </w:rPr>
        <w:t>Personnel funds are appropriated to each member agency</w:t>
      </w:r>
      <w:r w:rsidR="00A34E7E" w:rsidRPr="009361D9">
        <w:rPr>
          <w:rFonts w:ascii="Times New Roman" w:hAnsi="Times New Roman" w:cs="Times New Roman"/>
          <w:sz w:val="24"/>
          <w:szCs w:val="24"/>
        </w:rPr>
        <w:t xml:space="preserve"> and include the maximum amount of money that </w:t>
      </w:r>
      <w:r w:rsidR="00A317D6" w:rsidRPr="009361D9">
        <w:rPr>
          <w:rFonts w:ascii="Times New Roman" w:hAnsi="Times New Roman" w:cs="Times New Roman"/>
          <w:sz w:val="24"/>
          <w:szCs w:val="24"/>
        </w:rPr>
        <w:t>P</w:t>
      </w:r>
      <w:r w:rsidR="00A34E7E" w:rsidRPr="009361D9">
        <w:rPr>
          <w:rFonts w:ascii="Times New Roman" w:hAnsi="Times New Roman" w:cs="Times New Roman"/>
          <w:sz w:val="24"/>
          <w:szCs w:val="24"/>
        </w:rPr>
        <w:t>rovider</w:t>
      </w:r>
      <w:r w:rsidR="00A317D6" w:rsidRPr="009361D9">
        <w:rPr>
          <w:rFonts w:ascii="Times New Roman" w:hAnsi="Times New Roman" w:cs="Times New Roman"/>
          <w:sz w:val="24"/>
          <w:szCs w:val="24"/>
        </w:rPr>
        <w:t xml:space="preserve"> Agencies</w:t>
      </w:r>
      <w:r w:rsidR="00A34E7E" w:rsidRPr="009361D9">
        <w:rPr>
          <w:rFonts w:ascii="Times New Roman" w:hAnsi="Times New Roman" w:cs="Times New Roman"/>
          <w:sz w:val="24"/>
          <w:szCs w:val="24"/>
        </w:rPr>
        <w:t xml:space="preserve"> are </w:t>
      </w:r>
      <w:r w:rsidR="0084082B" w:rsidRPr="009361D9">
        <w:rPr>
          <w:rFonts w:ascii="Times New Roman" w:hAnsi="Times New Roman" w:cs="Times New Roman"/>
          <w:sz w:val="24"/>
          <w:szCs w:val="24"/>
        </w:rPr>
        <w:t>authorized to spend for</w:t>
      </w:r>
      <w:r w:rsidR="004908F3" w:rsidRPr="009361D9">
        <w:rPr>
          <w:rFonts w:ascii="Times New Roman" w:hAnsi="Times New Roman" w:cs="Times New Roman"/>
          <w:sz w:val="24"/>
          <w:szCs w:val="24"/>
        </w:rPr>
        <w:t xml:space="preserve"> </w:t>
      </w:r>
      <w:r w:rsidR="0084082B" w:rsidRPr="009361D9">
        <w:rPr>
          <w:rFonts w:ascii="Times New Roman" w:hAnsi="Times New Roman" w:cs="Times New Roman"/>
          <w:sz w:val="24"/>
          <w:szCs w:val="24"/>
        </w:rPr>
        <w:t>personnel</w:t>
      </w:r>
      <w:r w:rsidR="00A34E7E" w:rsidRPr="009361D9">
        <w:rPr>
          <w:rFonts w:ascii="Times New Roman" w:hAnsi="Times New Roman" w:cs="Times New Roman"/>
          <w:sz w:val="24"/>
          <w:szCs w:val="24"/>
        </w:rPr>
        <w:t xml:space="preserve"> on behalf of the JP</w:t>
      </w:r>
      <w:r w:rsidR="0084082B" w:rsidRPr="009361D9">
        <w:rPr>
          <w:rFonts w:ascii="Times New Roman" w:hAnsi="Times New Roman" w:cs="Times New Roman"/>
          <w:sz w:val="24"/>
          <w:szCs w:val="24"/>
        </w:rPr>
        <w:t>A</w:t>
      </w:r>
      <w:r w:rsidR="0084082B" w:rsidRPr="001E2E05">
        <w:rPr>
          <w:rFonts w:ascii="Times New Roman" w:hAnsi="Times New Roman" w:cs="Times New Roman"/>
          <w:sz w:val="24"/>
          <w:szCs w:val="24"/>
        </w:rPr>
        <w:t xml:space="preserve">. </w:t>
      </w:r>
      <w:r w:rsidR="00A317D6">
        <w:rPr>
          <w:rFonts w:ascii="Times New Roman" w:hAnsi="Times New Roman" w:cs="Times New Roman"/>
          <w:sz w:val="24"/>
          <w:szCs w:val="24"/>
        </w:rPr>
        <w:t xml:space="preserve"> </w:t>
      </w:r>
      <w:r w:rsidR="0084082B" w:rsidRPr="001E2E05">
        <w:rPr>
          <w:rFonts w:ascii="Times New Roman" w:hAnsi="Times New Roman" w:cs="Times New Roman"/>
          <w:sz w:val="24"/>
          <w:szCs w:val="24"/>
        </w:rPr>
        <w:t>If the member agency</w:t>
      </w:r>
      <w:r w:rsidR="00A34E7E" w:rsidRPr="001E2E05">
        <w:rPr>
          <w:rFonts w:ascii="Times New Roman" w:hAnsi="Times New Roman" w:cs="Times New Roman"/>
          <w:sz w:val="24"/>
          <w:szCs w:val="24"/>
        </w:rPr>
        <w:t xml:space="preserve"> exceeds its authorized appropriations level they either must fund the overage from their fire district</w:t>
      </w:r>
      <w:r w:rsidR="0084082B" w:rsidRPr="001E2E05">
        <w:rPr>
          <w:rFonts w:ascii="Times New Roman" w:hAnsi="Times New Roman" w:cs="Times New Roman"/>
          <w:sz w:val="24"/>
          <w:szCs w:val="24"/>
        </w:rPr>
        <w:t>/city</w:t>
      </w:r>
      <w:r w:rsidR="00A34E7E" w:rsidRPr="001E2E05">
        <w:rPr>
          <w:rFonts w:ascii="Times New Roman" w:hAnsi="Times New Roman" w:cs="Times New Roman"/>
          <w:sz w:val="24"/>
          <w:szCs w:val="24"/>
        </w:rPr>
        <w:t xml:space="preserve"> budget or request authorization, prior to exceeding their cap, from the JPA Board for extraordinary ci</w:t>
      </w:r>
      <w:r w:rsidR="0084082B" w:rsidRPr="001E2E05">
        <w:rPr>
          <w:rFonts w:ascii="Times New Roman" w:hAnsi="Times New Roman" w:cs="Times New Roman"/>
          <w:sz w:val="24"/>
          <w:szCs w:val="24"/>
        </w:rPr>
        <w:t xml:space="preserve">rcumstances. </w:t>
      </w:r>
      <w:r>
        <w:rPr>
          <w:rFonts w:ascii="Times New Roman" w:hAnsi="Times New Roman" w:cs="Times New Roman"/>
          <w:sz w:val="24"/>
          <w:szCs w:val="24"/>
        </w:rPr>
        <w:t xml:space="preserve"> </w:t>
      </w:r>
      <w:r w:rsidR="0084082B" w:rsidRPr="001E2E05">
        <w:rPr>
          <w:rFonts w:ascii="Times New Roman" w:hAnsi="Times New Roman" w:cs="Times New Roman"/>
          <w:sz w:val="24"/>
          <w:szCs w:val="24"/>
        </w:rPr>
        <w:t>The JPA</w:t>
      </w:r>
      <w:r w:rsidR="00A34E7E" w:rsidRPr="001E2E05">
        <w:rPr>
          <w:rFonts w:ascii="Times New Roman" w:hAnsi="Times New Roman" w:cs="Times New Roman"/>
          <w:sz w:val="24"/>
          <w:szCs w:val="24"/>
        </w:rPr>
        <w:t xml:space="preserve"> may exceed </w:t>
      </w:r>
      <w:r>
        <w:rPr>
          <w:rFonts w:ascii="Times New Roman" w:hAnsi="Times New Roman" w:cs="Times New Roman"/>
          <w:sz w:val="24"/>
          <w:szCs w:val="24"/>
        </w:rPr>
        <w:t>its</w:t>
      </w:r>
      <w:r w:rsidRPr="001E2E05">
        <w:rPr>
          <w:rFonts w:ascii="Times New Roman" w:hAnsi="Times New Roman" w:cs="Times New Roman"/>
          <w:sz w:val="24"/>
          <w:szCs w:val="24"/>
        </w:rPr>
        <w:t xml:space="preserve"> </w:t>
      </w:r>
      <w:r w:rsidR="00A34E7E" w:rsidRPr="001E2E05">
        <w:rPr>
          <w:rFonts w:ascii="Times New Roman" w:hAnsi="Times New Roman" w:cs="Times New Roman"/>
          <w:sz w:val="24"/>
          <w:szCs w:val="24"/>
        </w:rPr>
        <w:t>appropriations within a line item</w:t>
      </w:r>
      <w:r>
        <w:rPr>
          <w:rFonts w:ascii="Times New Roman" w:hAnsi="Times New Roman" w:cs="Times New Roman"/>
          <w:sz w:val="24"/>
          <w:szCs w:val="24"/>
        </w:rPr>
        <w:t>,</w:t>
      </w:r>
      <w:r w:rsidR="00A34E7E" w:rsidRPr="001E2E05">
        <w:rPr>
          <w:rFonts w:ascii="Times New Roman" w:hAnsi="Times New Roman" w:cs="Times New Roman"/>
          <w:sz w:val="24"/>
          <w:szCs w:val="24"/>
        </w:rPr>
        <w:t xml:space="preserve"> but may not exceed </w:t>
      </w:r>
      <w:r>
        <w:rPr>
          <w:rFonts w:ascii="Times New Roman" w:hAnsi="Times New Roman" w:cs="Times New Roman"/>
          <w:sz w:val="24"/>
          <w:szCs w:val="24"/>
        </w:rPr>
        <w:t xml:space="preserve">its </w:t>
      </w:r>
      <w:r w:rsidR="00A34E7E" w:rsidRPr="001E2E05">
        <w:rPr>
          <w:rFonts w:ascii="Times New Roman" w:hAnsi="Times New Roman" w:cs="Times New Roman"/>
          <w:sz w:val="24"/>
          <w:szCs w:val="24"/>
        </w:rPr>
        <w:t>appropriations for each Class</w:t>
      </w:r>
      <w:r w:rsidR="0084082B" w:rsidRPr="001E2E05">
        <w:rPr>
          <w:rFonts w:ascii="Times New Roman" w:hAnsi="Times New Roman" w:cs="Times New Roman"/>
          <w:sz w:val="24"/>
          <w:szCs w:val="24"/>
        </w:rPr>
        <w:t xml:space="preserve"> without prior approval of the Board</w:t>
      </w:r>
      <w:r w:rsidR="00A34E7E" w:rsidRPr="001E2E05">
        <w:rPr>
          <w:rFonts w:ascii="Times New Roman" w:hAnsi="Times New Roman" w:cs="Times New Roman"/>
          <w:sz w:val="24"/>
          <w:szCs w:val="24"/>
        </w:rPr>
        <w:t>.</w:t>
      </w:r>
    </w:p>
    <w:p w14:paraId="380256F7" w14:textId="792EB60F"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5C6D6D">
        <w:rPr>
          <w:rFonts w:ascii="Times New Roman" w:hAnsi="Times New Roman" w:cs="Times New Roman"/>
          <w:sz w:val="24"/>
          <w:szCs w:val="24"/>
        </w:rPr>
        <w:t>PURPOSE</w:t>
      </w:r>
    </w:p>
    <w:p w14:paraId="4CCF0923" w14:textId="0EC2CD38" w:rsidR="00C81D04"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The purpose of this policy is to establish the procedures for each of the </w:t>
      </w:r>
      <w:r w:rsidRPr="00A317D6">
        <w:rPr>
          <w:rFonts w:ascii="Times New Roman" w:hAnsi="Times New Roman" w:cs="Times New Roman"/>
          <w:sz w:val="24"/>
          <w:szCs w:val="24"/>
        </w:rPr>
        <w:t>Provider</w:t>
      </w:r>
      <w:r w:rsidR="00343D2A">
        <w:rPr>
          <w:rFonts w:ascii="Times New Roman" w:hAnsi="Times New Roman" w:cs="Times New Roman"/>
          <w:sz w:val="24"/>
          <w:szCs w:val="24"/>
        </w:rPr>
        <w:t xml:space="preserve"> </w:t>
      </w:r>
      <w:r w:rsidRPr="001E2E05">
        <w:rPr>
          <w:rFonts w:ascii="Times New Roman" w:hAnsi="Times New Roman" w:cs="Times New Roman"/>
          <w:sz w:val="24"/>
          <w:szCs w:val="24"/>
        </w:rPr>
        <w:t xml:space="preserve">Agencies to prepare their budgets and bill the JPA for </w:t>
      </w:r>
      <w:r w:rsidR="00C81D04">
        <w:rPr>
          <w:rFonts w:ascii="Times New Roman" w:hAnsi="Times New Roman" w:cs="Times New Roman"/>
          <w:sz w:val="24"/>
          <w:szCs w:val="24"/>
        </w:rPr>
        <w:t>no fixed expenses.</w:t>
      </w:r>
    </w:p>
    <w:p w14:paraId="100B5410" w14:textId="524C4DDC" w:rsidR="005C6D6D"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5C6D6D">
        <w:rPr>
          <w:rFonts w:ascii="Times New Roman" w:hAnsi="Times New Roman" w:cs="Times New Roman"/>
          <w:sz w:val="24"/>
          <w:szCs w:val="24"/>
        </w:rPr>
        <w:t>PROCEDURE</w:t>
      </w:r>
    </w:p>
    <w:p w14:paraId="5453D7CC" w14:textId="21BD1DEE" w:rsidR="005C6D6D" w:rsidRPr="005C6D6D" w:rsidRDefault="005C6D6D" w:rsidP="005C6D6D">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Budget Process</w:t>
      </w:r>
    </w:p>
    <w:p w14:paraId="00103B68" w14:textId="6A5D6D13" w:rsidR="00A34E7E" w:rsidRPr="001E2E05" w:rsidRDefault="00A34E7E" w:rsidP="005C6D6D">
      <w:pPr>
        <w:ind w:left="720"/>
        <w:rPr>
          <w:rFonts w:ascii="Times New Roman" w:hAnsi="Times New Roman" w:cs="Times New Roman"/>
          <w:sz w:val="24"/>
          <w:szCs w:val="24"/>
        </w:rPr>
      </w:pPr>
      <w:r w:rsidRPr="001E2E05">
        <w:rPr>
          <w:rFonts w:ascii="Times New Roman" w:hAnsi="Times New Roman" w:cs="Times New Roman"/>
          <w:sz w:val="24"/>
          <w:szCs w:val="24"/>
        </w:rPr>
        <w:t xml:space="preserve">The budget process shall begin in </w:t>
      </w:r>
      <w:r w:rsidR="003C2006">
        <w:rPr>
          <w:rFonts w:ascii="Times New Roman" w:hAnsi="Times New Roman" w:cs="Times New Roman"/>
          <w:sz w:val="24"/>
          <w:szCs w:val="24"/>
        </w:rPr>
        <w:t>March</w:t>
      </w:r>
      <w:r w:rsidRPr="001E2E05">
        <w:rPr>
          <w:rFonts w:ascii="Times New Roman" w:hAnsi="Times New Roman" w:cs="Times New Roman"/>
          <w:sz w:val="24"/>
          <w:szCs w:val="24"/>
        </w:rPr>
        <w:t xml:space="preserve"> of each year. A preliminary budget will be finalized by the </w:t>
      </w:r>
      <w:r w:rsidR="003C2006">
        <w:rPr>
          <w:rFonts w:ascii="Times New Roman" w:hAnsi="Times New Roman" w:cs="Times New Roman"/>
          <w:sz w:val="24"/>
          <w:szCs w:val="24"/>
        </w:rPr>
        <w:t>July</w:t>
      </w:r>
      <w:r w:rsidRPr="001E2E05">
        <w:rPr>
          <w:rFonts w:ascii="Times New Roman" w:hAnsi="Times New Roman" w:cs="Times New Roman"/>
          <w:sz w:val="24"/>
          <w:szCs w:val="24"/>
        </w:rPr>
        <w:t xml:space="preserve"> JPA Board meeting. The </w:t>
      </w:r>
      <w:r w:rsidR="007F4A02">
        <w:rPr>
          <w:rFonts w:ascii="Times New Roman" w:hAnsi="Times New Roman" w:cs="Times New Roman"/>
          <w:sz w:val="24"/>
          <w:szCs w:val="24"/>
        </w:rPr>
        <w:t xml:space="preserve">JPA’s </w:t>
      </w:r>
      <w:r w:rsidRPr="001E2E05">
        <w:rPr>
          <w:rFonts w:ascii="Times New Roman" w:hAnsi="Times New Roman" w:cs="Times New Roman"/>
          <w:sz w:val="24"/>
          <w:szCs w:val="24"/>
        </w:rPr>
        <w:t>final approved budget will be submitted to the El Dorado County Health Department on or be</w:t>
      </w:r>
      <w:r w:rsidR="00CC77AD" w:rsidRPr="001E2E05">
        <w:rPr>
          <w:rFonts w:ascii="Times New Roman" w:hAnsi="Times New Roman" w:cs="Times New Roman"/>
          <w:sz w:val="24"/>
          <w:szCs w:val="24"/>
        </w:rPr>
        <w:t xml:space="preserve">fore </w:t>
      </w:r>
      <w:r w:rsidR="003C2006">
        <w:rPr>
          <w:rFonts w:ascii="Times New Roman" w:hAnsi="Times New Roman" w:cs="Times New Roman"/>
          <w:sz w:val="24"/>
          <w:szCs w:val="24"/>
        </w:rPr>
        <w:t>November 1st</w:t>
      </w:r>
      <w:r w:rsidR="0084082B" w:rsidRPr="001E2E05">
        <w:rPr>
          <w:rFonts w:ascii="Times New Roman" w:hAnsi="Times New Roman" w:cs="Times New Roman"/>
          <w:sz w:val="24"/>
          <w:szCs w:val="24"/>
        </w:rPr>
        <w:t xml:space="preserve">st. </w:t>
      </w:r>
      <w:r w:rsidR="007F4A02">
        <w:rPr>
          <w:rFonts w:ascii="Times New Roman" w:hAnsi="Times New Roman" w:cs="Times New Roman"/>
          <w:sz w:val="24"/>
          <w:szCs w:val="24"/>
        </w:rPr>
        <w:t xml:space="preserve"> </w:t>
      </w:r>
      <w:r w:rsidR="0084082B" w:rsidRPr="001E2E05">
        <w:rPr>
          <w:rFonts w:ascii="Times New Roman" w:hAnsi="Times New Roman" w:cs="Times New Roman"/>
          <w:sz w:val="24"/>
          <w:szCs w:val="24"/>
        </w:rPr>
        <w:t>The Executive Director</w:t>
      </w:r>
      <w:r w:rsidR="0011549D">
        <w:rPr>
          <w:rFonts w:ascii="Times New Roman" w:hAnsi="Times New Roman" w:cs="Times New Roman"/>
          <w:sz w:val="24"/>
          <w:szCs w:val="24"/>
        </w:rPr>
        <w:t xml:space="preserve"> </w:t>
      </w:r>
      <w:r w:rsidR="0084082B" w:rsidRPr="001E2E05">
        <w:rPr>
          <w:rFonts w:ascii="Times New Roman" w:hAnsi="Times New Roman" w:cs="Times New Roman"/>
          <w:sz w:val="24"/>
          <w:szCs w:val="24"/>
        </w:rPr>
        <w:t>should receive</w:t>
      </w:r>
      <w:r w:rsidRPr="001E2E05">
        <w:rPr>
          <w:rFonts w:ascii="Times New Roman" w:hAnsi="Times New Roman" w:cs="Times New Roman"/>
          <w:sz w:val="24"/>
          <w:szCs w:val="24"/>
        </w:rPr>
        <w:t xml:space="preserve"> budget appropriation requ</w:t>
      </w:r>
      <w:r w:rsidR="0084082B" w:rsidRPr="001E2E05">
        <w:rPr>
          <w:rFonts w:ascii="Times New Roman" w:hAnsi="Times New Roman" w:cs="Times New Roman"/>
          <w:sz w:val="24"/>
          <w:szCs w:val="24"/>
        </w:rPr>
        <w:t>ests from t</w:t>
      </w:r>
      <w:r w:rsidRPr="001E2E05">
        <w:rPr>
          <w:rFonts w:ascii="Times New Roman" w:hAnsi="Times New Roman" w:cs="Times New Roman"/>
          <w:sz w:val="24"/>
          <w:szCs w:val="24"/>
        </w:rPr>
        <w:t>he</w:t>
      </w:r>
      <w:r w:rsidR="0084082B" w:rsidRPr="001E2E05">
        <w:rPr>
          <w:rFonts w:ascii="Times New Roman" w:hAnsi="Times New Roman" w:cs="Times New Roman"/>
          <w:sz w:val="24"/>
          <w:szCs w:val="24"/>
        </w:rPr>
        <w:t xml:space="preserve"> member agency Fire C</w:t>
      </w:r>
      <w:r w:rsidRPr="001E2E05">
        <w:rPr>
          <w:rFonts w:ascii="Times New Roman" w:hAnsi="Times New Roman" w:cs="Times New Roman"/>
          <w:sz w:val="24"/>
          <w:szCs w:val="24"/>
        </w:rPr>
        <w:t>hief</w:t>
      </w:r>
      <w:r w:rsidR="0084082B" w:rsidRPr="001E2E05">
        <w:rPr>
          <w:rFonts w:ascii="Times New Roman" w:hAnsi="Times New Roman" w:cs="Times New Roman"/>
          <w:sz w:val="24"/>
          <w:szCs w:val="24"/>
        </w:rPr>
        <w:t xml:space="preserve">s. </w:t>
      </w:r>
      <w:r w:rsidR="007F4A02">
        <w:rPr>
          <w:rFonts w:ascii="Times New Roman" w:hAnsi="Times New Roman" w:cs="Times New Roman"/>
          <w:sz w:val="24"/>
          <w:szCs w:val="24"/>
        </w:rPr>
        <w:t xml:space="preserve"> </w:t>
      </w:r>
      <w:r w:rsidR="0084082B" w:rsidRPr="001E2E05">
        <w:rPr>
          <w:rFonts w:ascii="Times New Roman" w:hAnsi="Times New Roman" w:cs="Times New Roman"/>
          <w:sz w:val="24"/>
          <w:szCs w:val="24"/>
        </w:rPr>
        <w:t xml:space="preserve">The Fire Chiefs should </w:t>
      </w:r>
      <w:r w:rsidRPr="001E2E05">
        <w:rPr>
          <w:rFonts w:ascii="Times New Roman" w:hAnsi="Times New Roman" w:cs="Times New Roman"/>
          <w:sz w:val="24"/>
          <w:szCs w:val="24"/>
        </w:rPr>
        <w:t xml:space="preserve">use historical data and operating experience to arrive at a line item budget for expenses for the fiscal year. </w:t>
      </w:r>
    </w:p>
    <w:p w14:paraId="09C3C393" w14:textId="6B84E5F6" w:rsidR="00A34E7E" w:rsidRDefault="00A34E7E" w:rsidP="005C6D6D">
      <w:pPr>
        <w:ind w:left="720"/>
        <w:rPr>
          <w:rFonts w:ascii="Times New Roman" w:hAnsi="Times New Roman" w:cs="Times New Roman"/>
          <w:sz w:val="24"/>
          <w:szCs w:val="24"/>
        </w:rPr>
      </w:pPr>
      <w:r w:rsidRPr="00A317D6">
        <w:rPr>
          <w:rFonts w:ascii="Times New Roman" w:hAnsi="Times New Roman" w:cs="Times New Roman"/>
          <w:sz w:val="24"/>
          <w:szCs w:val="24"/>
        </w:rPr>
        <w:t>In preparing budgets</w:t>
      </w:r>
      <w:r w:rsidR="00A317D6" w:rsidRPr="009726DD">
        <w:rPr>
          <w:rFonts w:ascii="Times New Roman" w:hAnsi="Times New Roman" w:cs="Times New Roman"/>
          <w:sz w:val="24"/>
          <w:szCs w:val="24"/>
        </w:rPr>
        <w:t>,</w:t>
      </w:r>
      <w:r w:rsidRPr="00A317D6">
        <w:rPr>
          <w:rFonts w:ascii="Times New Roman" w:hAnsi="Times New Roman" w:cs="Times New Roman"/>
          <w:sz w:val="24"/>
          <w:szCs w:val="24"/>
        </w:rPr>
        <w:t xml:space="preserve"> the terms and conditions of any Employer – Employee Memorandum of Understandings in effect for the fiscal period will be used for the purposes of estimating personnel related costs.</w:t>
      </w:r>
      <w:r w:rsidR="007F4A02">
        <w:rPr>
          <w:rFonts w:ascii="Times New Roman" w:hAnsi="Times New Roman" w:cs="Times New Roman"/>
          <w:sz w:val="24"/>
          <w:szCs w:val="24"/>
        </w:rPr>
        <w:t xml:space="preserve"> </w:t>
      </w:r>
    </w:p>
    <w:p w14:paraId="50A25FB2" w14:textId="7625FA45" w:rsidR="005C6D6D" w:rsidRPr="005C6D6D" w:rsidRDefault="005C6D6D" w:rsidP="005C6D6D">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Billing Procedures</w:t>
      </w:r>
    </w:p>
    <w:p w14:paraId="4E4F75D7" w14:textId="22E26464" w:rsidR="00A34E7E" w:rsidRPr="001E2E05" w:rsidRDefault="00A34E7E" w:rsidP="005C6D6D">
      <w:pPr>
        <w:ind w:left="720"/>
        <w:rPr>
          <w:rFonts w:ascii="Times New Roman" w:hAnsi="Times New Roman" w:cs="Times New Roman"/>
          <w:sz w:val="24"/>
          <w:szCs w:val="24"/>
        </w:rPr>
      </w:pPr>
      <w:r w:rsidRPr="001E2E05">
        <w:rPr>
          <w:rFonts w:ascii="Times New Roman" w:hAnsi="Times New Roman" w:cs="Times New Roman"/>
          <w:sz w:val="24"/>
          <w:szCs w:val="24"/>
        </w:rPr>
        <w:t>) Member Agencies are allocated Salaries and Benefits funds to provide staffing for JPA ambulances</w:t>
      </w:r>
      <w:r w:rsidR="00B22F67" w:rsidRPr="001E2E05">
        <w:rPr>
          <w:rFonts w:ascii="Times New Roman" w:hAnsi="Times New Roman" w:cs="Times New Roman"/>
          <w:sz w:val="24"/>
          <w:szCs w:val="24"/>
        </w:rPr>
        <w:t>. Each agency shall submit an invoice for personnel costs as determined by the approved budget. These invoices should be submitted monthly.</w:t>
      </w:r>
    </w:p>
    <w:p w14:paraId="0434E4DE" w14:textId="77777777" w:rsidR="00493679" w:rsidRDefault="00A34E7E" w:rsidP="005C6D6D">
      <w:pPr>
        <w:ind w:left="720"/>
        <w:rPr>
          <w:rFonts w:ascii="Times New Roman" w:hAnsi="Times New Roman" w:cs="Times New Roman"/>
          <w:sz w:val="24"/>
          <w:szCs w:val="24"/>
        </w:rPr>
      </w:pPr>
      <w:r w:rsidRPr="001E2E05">
        <w:rPr>
          <w:rFonts w:ascii="Times New Roman" w:hAnsi="Times New Roman" w:cs="Times New Roman"/>
          <w:sz w:val="24"/>
          <w:szCs w:val="24"/>
        </w:rPr>
        <w:t>The following policy shall be followed when billing or charging expenditures</w:t>
      </w:r>
      <w:r w:rsidR="0097779E" w:rsidRPr="001E2E05">
        <w:rPr>
          <w:rFonts w:ascii="Times New Roman" w:hAnsi="Times New Roman" w:cs="Times New Roman"/>
          <w:sz w:val="24"/>
          <w:szCs w:val="24"/>
        </w:rPr>
        <w:t xml:space="preserve"> to the JPA for these services:</w:t>
      </w:r>
      <w:r w:rsidR="005C6D6D">
        <w:rPr>
          <w:rFonts w:ascii="Times New Roman" w:hAnsi="Times New Roman" w:cs="Times New Roman"/>
          <w:sz w:val="24"/>
          <w:szCs w:val="24"/>
        </w:rPr>
        <w:t xml:space="preserve"> </w:t>
      </w:r>
    </w:p>
    <w:p w14:paraId="685B3CF6" w14:textId="2B36583B" w:rsidR="00A34E7E" w:rsidRPr="005C6D6D" w:rsidRDefault="005C6D6D" w:rsidP="005C6D6D">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Oversight by JPA Staff</w:t>
      </w:r>
    </w:p>
    <w:p w14:paraId="0F3E9412" w14:textId="43E5B2B1" w:rsidR="00A34E7E" w:rsidRPr="001E2E05" w:rsidRDefault="00A34E7E" w:rsidP="005C6D6D">
      <w:pPr>
        <w:ind w:left="720"/>
        <w:rPr>
          <w:rFonts w:ascii="Times New Roman" w:hAnsi="Times New Roman" w:cs="Times New Roman"/>
          <w:sz w:val="24"/>
          <w:szCs w:val="24"/>
        </w:rPr>
      </w:pPr>
      <w:r w:rsidRPr="001E2E05">
        <w:rPr>
          <w:rFonts w:ascii="Times New Roman" w:hAnsi="Times New Roman" w:cs="Times New Roman"/>
          <w:sz w:val="24"/>
          <w:szCs w:val="24"/>
        </w:rPr>
        <w:lastRenderedPageBreak/>
        <w:t>There will be formal reviews of ex</w:t>
      </w:r>
      <w:r w:rsidR="00C371EA" w:rsidRPr="001E2E05">
        <w:rPr>
          <w:rFonts w:ascii="Times New Roman" w:hAnsi="Times New Roman" w:cs="Times New Roman"/>
          <w:sz w:val="24"/>
          <w:szCs w:val="24"/>
        </w:rPr>
        <w:t>pense</w:t>
      </w:r>
      <w:r w:rsidR="00B22F67" w:rsidRPr="001E2E05">
        <w:rPr>
          <w:rFonts w:ascii="Times New Roman" w:hAnsi="Times New Roman" w:cs="Times New Roman"/>
          <w:sz w:val="24"/>
          <w:szCs w:val="24"/>
        </w:rPr>
        <w:t>s by the Executive Director</w:t>
      </w:r>
      <w:r w:rsidRPr="001E2E05">
        <w:rPr>
          <w:rFonts w:ascii="Times New Roman" w:hAnsi="Times New Roman" w:cs="Times New Roman"/>
          <w:sz w:val="24"/>
          <w:szCs w:val="24"/>
        </w:rPr>
        <w:t xml:space="preserve"> at least twice during the fiscal year to revise budget appropriations when necessary.</w:t>
      </w:r>
    </w:p>
    <w:p w14:paraId="6EC31CD3" w14:textId="1D6A8544" w:rsidR="00851599" w:rsidRPr="001E2E05" w:rsidRDefault="005C6D6D" w:rsidP="00012E0A">
      <w:pPr>
        <w:ind w:firstLine="720"/>
        <w:rPr>
          <w:rFonts w:ascii="Times New Roman" w:hAnsi="Times New Roman" w:cs="Times New Roman"/>
          <w:sz w:val="24"/>
          <w:szCs w:val="24"/>
        </w:rPr>
      </w:pPr>
      <w:r>
        <w:rPr>
          <w:rFonts w:ascii="Times New Roman" w:hAnsi="Times New Roman" w:cs="Times New Roman"/>
          <w:sz w:val="24"/>
          <w:szCs w:val="24"/>
        </w:rPr>
        <w:t>1</w:t>
      </w:r>
      <w:r w:rsidR="0011452A" w:rsidRPr="001E2E05">
        <w:rPr>
          <w:rFonts w:ascii="Times New Roman" w:hAnsi="Times New Roman" w:cs="Times New Roman"/>
          <w:sz w:val="24"/>
          <w:szCs w:val="24"/>
        </w:rPr>
        <w:t>.</w:t>
      </w:r>
      <w:r w:rsidR="00851599" w:rsidRPr="001E2E05">
        <w:rPr>
          <w:rFonts w:ascii="Times New Roman" w:hAnsi="Times New Roman" w:cs="Times New Roman"/>
          <w:sz w:val="24"/>
          <w:szCs w:val="24"/>
        </w:rPr>
        <w:t xml:space="preserve"> </w:t>
      </w:r>
      <w:r>
        <w:rPr>
          <w:rFonts w:ascii="Times New Roman" w:hAnsi="Times New Roman" w:cs="Times New Roman"/>
          <w:sz w:val="24"/>
          <w:szCs w:val="24"/>
        </w:rPr>
        <w:t xml:space="preserve"> </w:t>
      </w:r>
      <w:r w:rsidR="0097779E" w:rsidRPr="001E2E05">
        <w:rPr>
          <w:rFonts w:ascii="Times New Roman" w:hAnsi="Times New Roman" w:cs="Times New Roman"/>
          <w:sz w:val="24"/>
          <w:szCs w:val="24"/>
        </w:rPr>
        <w:t>The</w:t>
      </w:r>
      <w:r w:rsidR="00851599" w:rsidRPr="001E2E05">
        <w:rPr>
          <w:rFonts w:ascii="Times New Roman" w:hAnsi="Times New Roman" w:cs="Times New Roman"/>
          <w:sz w:val="24"/>
          <w:szCs w:val="24"/>
        </w:rPr>
        <w:t xml:space="preserve"> JPA staff shall review all submitted payroll reports to insure:</w:t>
      </w:r>
    </w:p>
    <w:p w14:paraId="4E35C3E3" w14:textId="4F637F24" w:rsidR="00851599" w:rsidRPr="001E2E05" w:rsidRDefault="005C6D6D" w:rsidP="005C6D6D">
      <w:pPr>
        <w:ind w:left="1710" w:hanging="270"/>
        <w:rPr>
          <w:rFonts w:ascii="Times New Roman" w:hAnsi="Times New Roman" w:cs="Times New Roman"/>
          <w:sz w:val="24"/>
          <w:szCs w:val="24"/>
        </w:rPr>
      </w:pPr>
      <w:r>
        <w:rPr>
          <w:rFonts w:ascii="Times New Roman" w:hAnsi="Times New Roman" w:cs="Times New Roman"/>
          <w:sz w:val="24"/>
          <w:szCs w:val="24"/>
        </w:rPr>
        <w:t xml:space="preserve">a. </w:t>
      </w:r>
      <w:r w:rsidR="00851599" w:rsidRPr="001E2E05">
        <w:rPr>
          <w:rFonts w:ascii="Times New Roman" w:hAnsi="Times New Roman" w:cs="Times New Roman"/>
          <w:sz w:val="24"/>
          <w:szCs w:val="24"/>
        </w:rPr>
        <w:t>Compliance with JPA policies and contractual agreements with the County of El Dorad</w:t>
      </w:r>
      <w:r w:rsidR="00B22F67" w:rsidRPr="001E2E05">
        <w:rPr>
          <w:rFonts w:ascii="Times New Roman" w:hAnsi="Times New Roman" w:cs="Times New Roman"/>
          <w:sz w:val="24"/>
          <w:szCs w:val="24"/>
        </w:rPr>
        <w:t>o and contracting fire agency</w:t>
      </w:r>
      <w:r w:rsidR="00851599" w:rsidRPr="001E2E05">
        <w:rPr>
          <w:rFonts w:ascii="Times New Roman" w:hAnsi="Times New Roman" w:cs="Times New Roman"/>
          <w:sz w:val="24"/>
          <w:szCs w:val="24"/>
        </w:rPr>
        <w:t>.</w:t>
      </w:r>
    </w:p>
    <w:p w14:paraId="05AAC9BD" w14:textId="048ABFEC" w:rsidR="00851599" w:rsidRPr="001E2E05" w:rsidRDefault="003C2006" w:rsidP="00742B75">
      <w:pPr>
        <w:ind w:left="1710" w:hanging="270"/>
        <w:rPr>
          <w:rFonts w:ascii="Times New Roman" w:hAnsi="Times New Roman" w:cs="Times New Roman"/>
          <w:sz w:val="24"/>
          <w:szCs w:val="24"/>
        </w:rPr>
      </w:pPr>
      <w:r>
        <w:rPr>
          <w:rFonts w:ascii="Times New Roman" w:hAnsi="Times New Roman" w:cs="Times New Roman"/>
          <w:sz w:val="24"/>
          <w:szCs w:val="24"/>
        </w:rPr>
        <w:t>b</w:t>
      </w:r>
      <w:r w:rsidR="00851599" w:rsidRPr="001E2E05">
        <w:rPr>
          <w:rFonts w:ascii="Times New Roman" w:hAnsi="Times New Roman" w:cs="Times New Roman"/>
          <w:sz w:val="24"/>
          <w:szCs w:val="24"/>
        </w:rPr>
        <w:t>. Overtime hours worked by employees are appropriate for maintaining ambulan</w:t>
      </w:r>
      <w:r w:rsidR="00B22F67" w:rsidRPr="001E2E05">
        <w:rPr>
          <w:rFonts w:ascii="Times New Roman" w:hAnsi="Times New Roman" w:cs="Times New Roman"/>
          <w:sz w:val="24"/>
          <w:szCs w:val="24"/>
        </w:rPr>
        <w:t>ce operations.</w:t>
      </w:r>
    </w:p>
    <w:p w14:paraId="0409FAF5" w14:textId="7410A6AD" w:rsidR="00851599" w:rsidRPr="001E2E05" w:rsidRDefault="00FC44E5" w:rsidP="00FC44E5">
      <w:pPr>
        <w:ind w:left="990" w:hanging="270"/>
        <w:rPr>
          <w:rFonts w:ascii="Times New Roman" w:hAnsi="Times New Roman" w:cs="Times New Roman"/>
          <w:sz w:val="24"/>
          <w:szCs w:val="24"/>
        </w:rPr>
      </w:pPr>
      <w:r>
        <w:rPr>
          <w:rFonts w:ascii="Times New Roman" w:hAnsi="Times New Roman" w:cs="Times New Roman"/>
          <w:sz w:val="24"/>
          <w:szCs w:val="24"/>
        </w:rPr>
        <w:t>2</w:t>
      </w:r>
      <w:r w:rsidR="00851599" w:rsidRPr="001E2E05">
        <w:rPr>
          <w:rFonts w:ascii="Times New Roman" w:hAnsi="Times New Roman" w:cs="Times New Roman"/>
          <w:sz w:val="24"/>
          <w:szCs w:val="24"/>
        </w:rPr>
        <w:t xml:space="preserve">. When errors are found, JPA staff and </w:t>
      </w:r>
      <w:r w:rsidR="00C57A9A">
        <w:rPr>
          <w:rFonts w:ascii="Times New Roman" w:hAnsi="Times New Roman" w:cs="Times New Roman"/>
          <w:sz w:val="24"/>
          <w:szCs w:val="24"/>
        </w:rPr>
        <w:t>any</w:t>
      </w:r>
      <w:r w:rsidR="00851599" w:rsidRPr="001E2E05">
        <w:rPr>
          <w:rFonts w:ascii="Times New Roman" w:hAnsi="Times New Roman" w:cs="Times New Roman"/>
          <w:sz w:val="24"/>
          <w:szCs w:val="24"/>
        </w:rPr>
        <w:t xml:space="preserve"> </w:t>
      </w:r>
      <w:r w:rsidR="0058040F" w:rsidRPr="009726DD">
        <w:rPr>
          <w:rFonts w:ascii="Times New Roman" w:hAnsi="Times New Roman" w:cs="Times New Roman"/>
          <w:sz w:val="24"/>
          <w:szCs w:val="24"/>
        </w:rPr>
        <w:t>Member</w:t>
      </w:r>
      <w:r w:rsidR="00851599" w:rsidRPr="001E2E05">
        <w:rPr>
          <w:rFonts w:ascii="Times New Roman" w:hAnsi="Times New Roman" w:cs="Times New Roman"/>
          <w:sz w:val="24"/>
          <w:szCs w:val="24"/>
        </w:rPr>
        <w:t xml:space="preserve"> </w:t>
      </w:r>
      <w:r w:rsidR="00C57A9A">
        <w:rPr>
          <w:rFonts w:ascii="Times New Roman" w:hAnsi="Times New Roman" w:cs="Times New Roman"/>
          <w:sz w:val="24"/>
          <w:szCs w:val="24"/>
        </w:rPr>
        <w:t>A</w:t>
      </w:r>
      <w:r w:rsidR="00851599" w:rsidRPr="001E2E05">
        <w:rPr>
          <w:rFonts w:ascii="Times New Roman" w:hAnsi="Times New Roman" w:cs="Times New Roman"/>
          <w:sz w:val="24"/>
          <w:szCs w:val="24"/>
        </w:rPr>
        <w:t>gencies shall without delay make mutual notifications, correct the error and implement procedures so a reoccurrence can be prevented.</w:t>
      </w:r>
    </w:p>
    <w:p w14:paraId="0DED2B53" w14:textId="04C46E4D" w:rsidR="00851599" w:rsidRPr="001E2E05" w:rsidRDefault="00FC44E5" w:rsidP="00FC44E5">
      <w:pPr>
        <w:ind w:left="990" w:hanging="270"/>
        <w:rPr>
          <w:rFonts w:ascii="Times New Roman" w:hAnsi="Times New Roman" w:cs="Times New Roman"/>
          <w:sz w:val="24"/>
          <w:szCs w:val="24"/>
        </w:rPr>
      </w:pPr>
      <w:r>
        <w:rPr>
          <w:rFonts w:ascii="Times New Roman" w:hAnsi="Times New Roman" w:cs="Times New Roman"/>
          <w:sz w:val="24"/>
          <w:szCs w:val="24"/>
        </w:rPr>
        <w:t>3</w:t>
      </w:r>
      <w:r w:rsidR="00851599" w:rsidRPr="001E2E05">
        <w:rPr>
          <w:rFonts w:ascii="Times New Roman" w:hAnsi="Times New Roman" w:cs="Times New Roman"/>
          <w:sz w:val="24"/>
          <w:szCs w:val="24"/>
        </w:rPr>
        <w:t xml:space="preserve">. JPA Staff and </w:t>
      </w:r>
      <w:r w:rsidR="00C57A9A">
        <w:rPr>
          <w:rFonts w:ascii="Times New Roman" w:hAnsi="Times New Roman" w:cs="Times New Roman"/>
          <w:sz w:val="24"/>
          <w:szCs w:val="24"/>
        </w:rPr>
        <w:t>any</w:t>
      </w:r>
      <w:r w:rsidR="00851599" w:rsidRPr="001E2E05">
        <w:rPr>
          <w:rFonts w:ascii="Times New Roman" w:hAnsi="Times New Roman" w:cs="Times New Roman"/>
          <w:sz w:val="24"/>
          <w:szCs w:val="24"/>
        </w:rPr>
        <w:t xml:space="preserve"> </w:t>
      </w:r>
      <w:r w:rsidR="0058040F" w:rsidRPr="00C57A9A">
        <w:rPr>
          <w:rFonts w:ascii="Times New Roman" w:hAnsi="Times New Roman" w:cs="Times New Roman"/>
          <w:sz w:val="24"/>
          <w:szCs w:val="24"/>
        </w:rPr>
        <w:t>Member</w:t>
      </w:r>
      <w:r w:rsidR="0058040F">
        <w:rPr>
          <w:rFonts w:ascii="Times New Roman" w:hAnsi="Times New Roman" w:cs="Times New Roman"/>
          <w:sz w:val="24"/>
          <w:szCs w:val="24"/>
        </w:rPr>
        <w:t xml:space="preserve"> </w:t>
      </w:r>
      <w:r w:rsidR="00C57A9A">
        <w:rPr>
          <w:rFonts w:ascii="Times New Roman" w:hAnsi="Times New Roman" w:cs="Times New Roman"/>
          <w:sz w:val="24"/>
          <w:szCs w:val="24"/>
        </w:rPr>
        <w:t>A</w:t>
      </w:r>
      <w:r w:rsidR="00851599" w:rsidRPr="001E2E05">
        <w:rPr>
          <w:rFonts w:ascii="Times New Roman" w:hAnsi="Times New Roman" w:cs="Times New Roman"/>
          <w:sz w:val="24"/>
          <w:szCs w:val="24"/>
        </w:rPr>
        <w:t>gencies shall aid the County of El Dorado with its annual audit of the JPA, and provide all legally allowed and applicable financial data requested.</w:t>
      </w:r>
    </w:p>
    <w:p w14:paraId="7BEF0613" w14:textId="3F14BB82" w:rsidR="00C35D97" w:rsidRPr="00493679" w:rsidRDefault="00493679" w:rsidP="00493679">
      <w:pPr>
        <w:ind w:left="360"/>
        <w:rPr>
          <w:rFonts w:ascii="Times New Roman" w:hAnsi="Times New Roman" w:cs="Times New Roman"/>
          <w:sz w:val="24"/>
          <w:szCs w:val="24"/>
        </w:rPr>
      </w:pPr>
      <w:r>
        <w:rPr>
          <w:rFonts w:ascii="Times New Roman" w:hAnsi="Times New Roman" w:cs="Times New Roman"/>
          <w:sz w:val="24"/>
          <w:szCs w:val="24"/>
        </w:rPr>
        <w:t>E</w:t>
      </w:r>
      <w:r w:rsidR="00C35D97" w:rsidRPr="00493679">
        <w:rPr>
          <w:rFonts w:ascii="Times New Roman" w:hAnsi="Times New Roman" w:cs="Times New Roman"/>
          <w:sz w:val="24"/>
          <w:szCs w:val="24"/>
        </w:rPr>
        <w:t>.  Financial Transaction Reporting and Accountability</w:t>
      </w:r>
    </w:p>
    <w:p w14:paraId="1BC8FC05" w14:textId="77777777" w:rsidR="00C35D97" w:rsidRPr="001E2E05" w:rsidRDefault="00C35D97" w:rsidP="00493679">
      <w:pPr>
        <w:pStyle w:val="ListParagraph"/>
        <w:numPr>
          <w:ilvl w:val="0"/>
          <w:numId w:val="17"/>
        </w:numPr>
        <w:ind w:left="1080"/>
        <w:rPr>
          <w:rFonts w:ascii="Times New Roman" w:hAnsi="Times New Roman" w:cs="Times New Roman"/>
          <w:color w:val="000000" w:themeColor="text1"/>
          <w:sz w:val="24"/>
          <w:szCs w:val="24"/>
        </w:rPr>
      </w:pPr>
      <w:r w:rsidRPr="001E2E05">
        <w:rPr>
          <w:rFonts w:ascii="Times New Roman" w:hAnsi="Times New Roman" w:cs="Times New Roman"/>
          <w:color w:val="000000" w:themeColor="text1"/>
          <w:sz w:val="24"/>
          <w:szCs w:val="24"/>
        </w:rPr>
        <w:t xml:space="preserve">JPA Revenue </w:t>
      </w:r>
    </w:p>
    <w:p w14:paraId="0878FBB3" w14:textId="77777777" w:rsidR="00C35D97" w:rsidRPr="001E2E05" w:rsidRDefault="00C35D97" w:rsidP="00CF756F">
      <w:pPr>
        <w:pStyle w:val="ListParagraph"/>
        <w:numPr>
          <w:ilvl w:val="1"/>
          <w:numId w:val="17"/>
        </w:numPr>
        <w:rPr>
          <w:rFonts w:ascii="Times New Roman" w:hAnsi="Times New Roman" w:cs="Times New Roman"/>
          <w:color w:val="000000" w:themeColor="text1"/>
          <w:sz w:val="24"/>
          <w:szCs w:val="24"/>
        </w:rPr>
      </w:pPr>
      <w:r w:rsidRPr="001E2E05">
        <w:rPr>
          <w:rFonts w:ascii="Times New Roman" w:hAnsi="Times New Roman" w:cs="Times New Roman"/>
          <w:color w:val="000000" w:themeColor="text1"/>
          <w:sz w:val="24"/>
          <w:szCs w:val="24"/>
        </w:rPr>
        <w:t>All accounts receivable are currently administered by El Dorado County, including but not limited to patient billing and receipt of CSA 3 county assessment tax.</w:t>
      </w:r>
    </w:p>
    <w:p w14:paraId="245CB821" w14:textId="024BF0A1" w:rsidR="00C35D97" w:rsidRPr="001E2E05" w:rsidRDefault="00C35D97" w:rsidP="00CF756F">
      <w:pPr>
        <w:pStyle w:val="ListParagraph"/>
        <w:numPr>
          <w:ilvl w:val="1"/>
          <w:numId w:val="17"/>
        </w:numPr>
        <w:rPr>
          <w:rFonts w:ascii="Times New Roman" w:hAnsi="Times New Roman" w:cs="Times New Roman"/>
          <w:color w:val="000000" w:themeColor="text1"/>
          <w:sz w:val="24"/>
          <w:szCs w:val="24"/>
        </w:rPr>
      </w:pPr>
      <w:r w:rsidRPr="001E2E05">
        <w:rPr>
          <w:rFonts w:ascii="Times New Roman" w:hAnsi="Times New Roman" w:cs="Times New Roman"/>
          <w:color w:val="000000" w:themeColor="text1"/>
          <w:sz w:val="24"/>
          <w:szCs w:val="24"/>
        </w:rPr>
        <w:t xml:space="preserve">The </w:t>
      </w:r>
      <w:r w:rsidR="006A0312">
        <w:rPr>
          <w:rFonts w:ascii="Times New Roman" w:hAnsi="Times New Roman" w:cs="Times New Roman"/>
          <w:color w:val="000000" w:themeColor="text1"/>
          <w:sz w:val="24"/>
          <w:szCs w:val="24"/>
        </w:rPr>
        <w:t>El Dorado C</w:t>
      </w:r>
      <w:r w:rsidRPr="001E2E05">
        <w:rPr>
          <w:rFonts w:ascii="Times New Roman" w:hAnsi="Times New Roman" w:cs="Times New Roman"/>
          <w:color w:val="000000" w:themeColor="text1"/>
          <w:sz w:val="24"/>
          <w:szCs w:val="24"/>
        </w:rPr>
        <w:t>ounty shall pr</w:t>
      </w:r>
      <w:r w:rsidR="006003B7" w:rsidRPr="001E2E05">
        <w:rPr>
          <w:rFonts w:ascii="Times New Roman" w:hAnsi="Times New Roman" w:cs="Times New Roman"/>
          <w:color w:val="000000" w:themeColor="text1"/>
          <w:sz w:val="24"/>
          <w:szCs w:val="24"/>
        </w:rPr>
        <w:t xml:space="preserve">ovide all funds available to the JPA monthly as agreed upon in the </w:t>
      </w:r>
      <w:r w:rsidR="006A0312">
        <w:rPr>
          <w:rFonts w:ascii="Times New Roman" w:hAnsi="Times New Roman" w:cs="Times New Roman"/>
          <w:color w:val="000000" w:themeColor="text1"/>
          <w:sz w:val="24"/>
          <w:szCs w:val="24"/>
        </w:rPr>
        <w:t>Master Agreement</w:t>
      </w:r>
      <w:r w:rsidR="006003B7" w:rsidRPr="001E2E05">
        <w:rPr>
          <w:rFonts w:ascii="Times New Roman" w:hAnsi="Times New Roman" w:cs="Times New Roman"/>
          <w:color w:val="000000" w:themeColor="text1"/>
          <w:sz w:val="24"/>
          <w:szCs w:val="24"/>
        </w:rPr>
        <w:t>.</w:t>
      </w:r>
    </w:p>
    <w:p w14:paraId="14108303" w14:textId="77777777" w:rsidR="00C35D97" w:rsidRPr="001E2E05" w:rsidRDefault="00C35D97" w:rsidP="00CF756F">
      <w:pPr>
        <w:pStyle w:val="ListParagraph"/>
        <w:ind w:left="1440"/>
        <w:rPr>
          <w:rFonts w:ascii="Times New Roman" w:hAnsi="Times New Roman" w:cs="Times New Roman"/>
          <w:color w:val="FF0000"/>
          <w:sz w:val="24"/>
          <w:szCs w:val="24"/>
        </w:rPr>
      </w:pPr>
    </w:p>
    <w:p w14:paraId="587EC655" w14:textId="77777777" w:rsidR="00C35D97" w:rsidRPr="001E2E05" w:rsidRDefault="00C35D97" w:rsidP="00493679">
      <w:pPr>
        <w:pStyle w:val="ListParagraph"/>
        <w:numPr>
          <w:ilvl w:val="0"/>
          <w:numId w:val="17"/>
        </w:numPr>
        <w:ind w:left="1080"/>
        <w:rPr>
          <w:rFonts w:ascii="Times New Roman" w:hAnsi="Times New Roman" w:cs="Times New Roman"/>
          <w:sz w:val="24"/>
          <w:szCs w:val="24"/>
        </w:rPr>
      </w:pPr>
      <w:r w:rsidRPr="001E2E05">
        <w:rPr>
          <w:rFonts w:ascii="Times New Roman" w:hAnsi="Times New Roman" w:cs="Times New Roman"/>
          <w:sz w:val="24"/>
          <w:szCs w:val="24"/>
        </w:rPr>
        <w:t>Audits</w:t>
      </w:r>
    </w:p>
    <w:p w14:paraId="128B8638" w14:textId="6083B10F" w:rsidR="00C35D97" w:rsidRPr="001E2E05" w:rsidRDefault="00C35D97" w:rsidP="00CF756F">
      <w:pPr>
        <w:pStyle w:val="ListParagraph"/>
        <w:numPr>
          <w:ilvl w:val="1"/>
          <w:numId w:val="17"/>
        </w:numPr>
        <w:rPr>
          <w:rFonts w:ascii="Times New Roman" w:hAnsi="Times New Roman" w:cs="Times New Roman"/>
          <w:sz w:val="24"/>
          <w:szCs w:val="24"/>
        </w:rPr>
      </w:pPr>
      <w:r w:rsidRPr="001E2E05">
        <w:rPr>
          <w:rFonts w:ascii="Times New Roman" w:hAnsi="Times New Roman" w:cs="Times New Roman"/>
          <w:sz w:val="24"/>
          <w:szCs w:val="24"/>
        </w:rPr>
        <w:t xml:space="preserve">To be performed annually by </w:t>
      </w:r>
      <w:r w:rsidR="003C2006">
        <w:rPr>
          <w:rFonts w:ascii="Times New Roman" w:hAnsi="Times New Roman" w:cs="Times New Roman"/>
          <w:sz w:val="24"/>
          <w:szCs w:val="24"/>
        </w:rPr>
        <w:t>El Dorado</w:t>
      </w:r>
      <w:r w:rsidRPr="001E2E05">
        <w:rPr>
          <w:rFonts w:ascii="Times New Roman" w:hAnsi="Times New Roman" w:cs="Times New Roman"/>
          <w:sz w:val="24"/>
          <w:szCs w:val="24"/>
        </w:rPr>
        <w:t xml:space="preserve"> </w:t>
      </w:r>
      <w:r w:rsidR="003C2006">
        <w:rPr>
          <w:rFonts w:ascii="Times New Roman" w:hAnsi="Times New Roman" w:cs="Times New Roman"/>
          <w:sz w:val="24"/>
          <w:szCs w:val="24"/>
        </w:rPr>
        <w:t>County</w:t>
      </w:r>
      <w:r w:rsidRPr="001E2E05">
        <w:rPr>
          <w:rFonts w:ascii="Times New Roman" w:hAnsi="Times New Roman" w:cs="Times New Roman"/>
          <w:sz w:val="24"/>
          <w:szCs w:val="24"/>
        </w:rPr>
        <w:t xml:space="preserve"> appointed accountant.</w:t>
      </w:r>
    </w:p>
    <w:p w14:paraId="0DA8D5EF" w14:textId="77777777" w:rsidR="00C35D97" w:rsidRPr="001E2E05" w:rsidRDefault="00C35D97" w:rsidP="00CF756F">
      <w:pPr>
        <w:pStyle w:val="ListParagraph"/>
        <w:ind w:left="1440"/>
        <w:rPr>
          <w:rFonts w:ascii="Times New Roman" w:hAnsi="Times New Roman" w:cs="Times New Roman"/>
          <w:sz w:val="24"/>
          <w:szCs w:val="24"/>
        </w:rPr>
      </w:pPr>
    </w:p>
    <w:p w14:paraId="2123DF28" w14:textId="77777777" w:rsidR="00C35D97" w:rsidRPr="001E2E05" w:rsidRDefault="00C35D97" w:rsidP="00493679">
      <w:pPr>
        <w:pStyle w:val="ListParagraph"/>
        <w:numPr>
          <w:ilvl w:val="0"/>
          <w:numId w:val="17"/>
        </w:numPr>
        <w:ind w:left="1080"/>
        <w:rPr>
          <w:rFonts w:ascii="Times New Roman" w:hAnsi="Times New Roman" w:cs="Times New Roman"/>
          <w:sz w:val="24"/>
          <w:szCs w:val="24"/>
        </w:rPr>
      </w:pPr>
      <w:r w:rsidRPr="001E2E05">
        <w:rPr>
          <w:rFonts w:ascii="Times New Roman" w:hAnsi="Times New Roman" w:cs="Times New Roman"/>
          <w:sz w:val="24"/>
          <w:szCs w:val="24"/>
        </w:rPr>
        <w:t>Expenditures</w:t>
      </w:r>
    </w:p>
    <w:p w14:paraId="7834D73F" w14:textId="5AB1F77F" w:rsidR="00C35D97" w:rsidRPr="001E2E05" w:rsidRDefault="006003B7" w:rsidP="00CF756F">
      <w:pPr>
        <w:pStyle w:val="ListParagraph"/>
        <w:ind w:left="1440"/>
        <w:rPr>
          <w:rFonts w:ascii="Times New Roman" w:hAnsi="Times New Roman" w:cs="Times New Roman"/>
          <w:sz w:val="24"/>
          <w:szCs w:val="24"/>
        </w:rPr>
      </w:pPr>
      <w:r w:rsidRPr="001E2E05">
        <w:rPr>
          <w:rFonts w:ascii="Times New Roman" w:hAnsi="Times New Roman" w:cs="Times New Roman"/>
          <w:sz w:val="24"/>
          <w:szCs w:val="24"/>
        </w:rPr>
        <w:t>T</w:t>
      </w:r>
      <w:r w:rsidR="00C35D97" w:rsidRPr="001E2E05">
        <w:rPr>
          <w:rFonts w:ascii="Times New Roman" w:hAnsi="Times New Roman" w:cs="Times New Roman"/>
          <w:sz w:val="24"/>
          <w:szCs w:val="24"/>
        </w:rPr>
        <w:t>he JPA submits invoices to the JPA accountant (</w:t>
      </w:r>
      <w:r w:rsidR="003C2006">
        <w:rPr>
          <w:rFonts w:ascii="Times New Roman" w:hAnsi="Times New Roman" w:cs="Times New Roman"/>
          <w:sz w:val="24"/>
          <w:szCs w:val="24"/>
        </w:rPr>
        <w:t>Dave Olivo</w:t>
      </w:r>
      <w:r w:rsidR="00C35D97" w:rsidRPr="001E2E05">
        <w:rPr>
          <w:rFonts w:ascii="Times New Roman" w:hAnsi="Times New Roman" w:cs="Times New Roman"/>
          <w:sz w:val="24"/>
          <w:szCs w:val="24"/>
        </w:rPr>
        <w:t xml:space="preserve"> and payments are dispersed from there.</w:t>
      </w:r>
    </w:p>
    <w:p w14:paraId="58D2F186" w14:textId="354E589C" w:rsidR="002A4402" w:rsidRDefault="002A4402" w:rsidP="002A4402">
      <w:pPr>
        <w:pStyle w:val="Heading4"/>
      </w:pPr>
      <w:r>
        <w:t>POLICY TITLE: Purchasing</w:t>
      </w:r>
    </w:p>
    <w:p w14:paraId="2F889179" w14:textId="56B144C9" w:rsidR="002A4402" w:rsidRDefault="002A4402" w:rsidP="002A4402">
      <w:pPr>
        <w:rPr>
          <w:rFonts w:ascii="Times New Roman" w:hAnsi="Times New Roman" w:cs="Times New Roman"/>
          <w:b/>
          <w:sz w:val="24"/>
          <w:szCs w:val="24"/>
        </w:rPr>
      </w:pPr>
      <w:r>
        <w:rPr>
          <w:rFonts w:ascii="Times New Roman" w:hAnsi="Times New Roman" w:cs="Times New Roman"/>
          <w:b/>
          <w:sz w:val="24"/>
          <w:szCs w:val="24"/>
        </w:rPr>
        <w:t>POLICY NUMBER: 3030</w:t>
      </w:r>
    </w:p>
    <w:p w14:paraId="0721A3EB" w14:textId="21B88E89" w:rsidR="002A4402" w:rsidRDefault="002A4402" w:rsidP="002A4402">
      <w:pPr>
        <w:rPr>
          <w:rFonts w:ascii="Times New Roman" w:hAnsi="Times New Roman" w:cs="Times New Roman"/>
          <w:sz w:val="24"/>
          <w:szCs w:val="24"/>
        </w:rPr>
      </w:pPr>
      <w:r>
        <w:rPr>
          <w:rFonts w:ascii="Times New Roman" w:hAnsi="Times New Roman" w:cs="Times New Roman"/>
          <w:sz w:val="24"/>
          <w:szCs w:val="24"/>
        </w:rPr>
        <w:t>I. POLICY</w:t>
      </w:r>
    </w:p>
    <w:p w14:paraId="4F1AC445" w14:textId="54D33931" w:rsidR="002A4402" w:rsidRDefault="004D672F" w:rsidP="002A4402">
      <w:pPr>
        <w:rPr>
          <w:rFonts w:ascii="Times New Roman" w:hAnsi="Times New Roman" w:cs="Times New Roman"/>
          <w:sz w:val="24"/>
          <w:szCs w:val="24"/>
        </w:rPr>
      </w:pPr>
      <w:r>
        <w:rPr>
          <w:rFonts w:ascii="Times New Roman" w:hAnsi="Times New Roman" w:cs="Times New Roman"/>
          <w:sz w:val="24"/>
          <w:szCs w:val="24"/>
        </w:rPr>
        <w:t xml:space="preserve">All purchasing on behalf of the JPA must fully comply with the procedures set forth in this policy.   </w:t>
      </w:r>
    </w:p>
    <w:p w14:paraId="309A1230" w14:textId="142EF277" w:rsidR="002A4402" w:rsidRDefault="002A4402" w:rsidP="002A4402">
      <w:pPr>
        <w:rPr>
          <w:rFonts w:ascii="Times New Roman" w:hAnsi="Times New Roman" w:cs="Times New Roman"/>
          <w:sz w:val="24"/>
          <w:szCs w:val="24"/>
        </w:rPr>
      </w:pPr>
      <w:r>
        <w:rPr>
          <w:rFonts w:ascii="Times New Roman" w:hAnsi="Times New Roman" w:cs="Times New Roman"/>
          <w:sz w:val="24"/>
          <w:szCs w:val="24"/>
        </w:rPr>
        <w:t>II. PURPOSE</w:t>
      </w:r>
    </w:p>
    <w:p w14:paraId="50E87D8E" w14:textId="05F25400" w:rsidR="002A4402" w:rsidRDefault="004D672F" w:rsidP="002A4402">
      <w:pPr>
        <w:rPr>
          <w:rFonts w:ascii="Times New Roman" w:hAnsi="Times New Roman" w:cs="Times New Roman"/>
          <w:sz w:val="24"/>
          <w:szCs w:val="24"/>
        </w:rPr>
      </w:pPr>
      <w:r>
        <w:rPr>
          <w:rFonts w:ascii="Times New Roman" w:hAnsi="Times New Roman" w:cs="Times New Roman"/>
          <w:sz w:val="24"/>
          <w:szCs w:val="24"/>
        </w:rPr>
        <w:lastRenderedPageBreak/>
        <w:t>To</w:t>
      </w:r>
      <w:r w:rsidRPr="004D672F">
        <w:rPr>
          <w:rFonts w:ascii="Times New Roman" w:hAnsi="Times New Roman" w:cs="Times New Roman"/>
          <w:sz w:val="24"/>
          <w:szCs w:val="24"/>
        </w:rPr>
        <w:t xml:space="preserve"> provide for a uniform and systematic method of purchasing the goods and services required by the University, to define the responsibilities and authority of the Purchasin</w:t>
      </w:r>
      <w:r w:rsidR="00AF1AD3">
        <w:rPr>
          <w:rFonts w:ascii="Times New Roman" w:hAnsi="Times New Roman" w:cs="Times New Roman"/>
          <w:sz w:val="24"/>
          <w:szCs w:val="24"/>
        </w:rPr>
        <w:t>g Director, and to advise regarding</w:t>
      </w:r>
      <w:r w:rsidRPr="004D672F">
        <w:rPr>
          <w:rFonts w:ascii="Times New Roman" w:hAnsi="Times New Roman" w:cs="Times New Roman"/>
          <w:sz w:val="24"/>
          <w:szCs w:val="24"/>
        </w:rPr>
        <w:t xml:space="preserve"> purchasing requirements and limitations imposed by state law.</w:t>
      </w:r>
    </w:p>
    <w:p w14:paraId="4040E21B" w14:textId="68186BBC" w:rsidR="002A4402" w:rsidRPr="002A4402" w:rsidRDefault="002A4402" w:rsidP="002A4402">
      <w:pPr>
        <w:rPr>
          <w:rFonts w:ascii="Times New Roman" w:hAnsi="Times New Roman" w:cs="Times New Roman"/>
          <w:sz w:val="24"/>
          <w:szCs w:val="24"/>
        </w:rPr>
      </w:pPr>
      <w:r>
        <w:rPr>
          <w:rFonts w:ascii="Times New Roman" w:hAnsi="Times New Roman" w:cs="Times New Roman"/>
          <w:sz w:val="24"/>
          <w:szCs w:val="24"/>
        </w:rPr>
        <w:t>III. PROCEDURE</w:t>
      </w:r>
    </w:p>
    <w:p w14:paraId="23C3375E" w14:textId="2C771F89" w:rsidR="000C1A5D" w:rsidRPr="002A4402" w:rsidRDefault="00302D97" w:rsidP="00A71A70">
      <w:pPr>
        <w:spacing w:before="100" w:beforeAutospacing="1" w:after="100" w:afterAutospacing="1"/>
        <w:ind w:left="270"/>
        <w:rPr>
          <w:rFonts w:ascii="Times New Roman" w:hAnsi="Times New Roman" w:cs="Times New Roman"/>
          <w:b/>
          <w:sz w:val="24"/>
          <w:szCs w:val="24"/>
          <w:u w:val="single"/>
        </w:rPr>
      </w:pPr>
      <w:r>
        <w:rPr>
          <w:rFonts w:ascii="Times New Roman" w:hAnsi="Times New Roman" w:cs="Times New Roman"/>
          <w:b/>
          <w:sz w:val="24"/>
          <w:szCs w:val="24"/>
        </w:rPr>
        <w:t>A.   PROCUREMENT - GENERAL</w:t>
      </w:r>
    </w:p>
    <w:p w14:paraId="132FD077" w14:textId="77777777" w:rsidR="000C1A5D" w:rsidRPr="00016F4C" w:rsidRDefault="000C1A5D" w:rsidP="000C1A5D">
      <w:pPr>
        <w:tabs>
          <w:tab w:val="left" w:pos="360"/>
        </w:tabs>
        <w:spacing w:after="120"/>
        <w:rPr>
          <w:rFonts w:ascii="Times New Roman" w:hAnsi="Times New Roman" w:cs="Times New Roman"/>
          <w:b/>
          <w:sz w:val="24"/>
          <w:szCs w:val="24"/>
        </w:rPr>
      </w:pPr>
      <w:r w:rsidRPr="000C1A5D">
        <w:rPr>
          <w:rFonts w:ascii="Times New Roman" w:hAnsi="Times New Roman" w:cs="Times New Roman"/>
          <w:b/>
          <w:bCs/>
          <w:sz w:val="24"/>
          <w:szCs w:val="24"/>
        </w:rPr>
        <w:tab/>
      </w:r>
      <w:r w:rsidR="00016F4C">
        <w:rPr>
          <w:rFonts w:ascii="Times New Roman" w:hAnsi="Times New Roman" w:cs="Times New Roman"/>
          <w:bCs/>
          <w:sz w:val="24"/>
          <w:szCs w:val="24"/>
        </w:rPr>
        <w:tab/>
      </w:r>
      <w:r w:rsidR="00016F4C" w:rsidRPr="00016F4C">
        <w:rPr>
          <w:rFonts w:ascii="Times New Roman" w:hAnsi="Times New Roman" w:cs="Times New Roman"/>
          <w:b/>
          <w:bCs/>
          <w:sz w:val="24"/>
          <w:szCs w:val="24"/>
        </w:rPr>
        <w:t>1.</w:t>
      </w:r>
      <w:r w:rsidRPr="00016F4C">
        <w:rPr>
          <w:rFonts w:ascii="Times New Roman" w:hAnsi="Times New Roman" w:cs="Times New Roman"/>
          <w:b/>
          <w:bCs/>
          <w:sz w:val="24"/>
          <w:szCs w:val="24"/>
        </w:rPr>
        <w:tab/>
        <w:t xml:space="preserve">Definitions </w:t>
      </w:r>
    </w:p>
    <w:p w14:paraId="2C5D2B5D"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“Blanket purchase order”</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the contract form used to authorize purchases of goods or services required on an as-needed basis over an extended period. </w:t>
      </w:r>
    </w:p>
    <w:p w14:paraId="0D55693A"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“Competitive process”</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a procurement process whereby the </w:t>
      </w:r>
      <w:r w:rsidR="00D2357E">
        <w:rPr>
          <w:rFonts w:ascii="Times New Roman" w:hAnsi="Times New Roman" w:cs="Times New Roman"/>
          <w:sz w:val="24"/>
          <w:szCs w:val="24"/>
        </w:rPr>
        <w:t>JPA</w:t>
      </w:r>
      <w:r w:rsidRPr="000C1A5D">
        <w:rPr>
          <w:rFonts w:ascii="Times New Roman" w:hAnsi="Times New Roman" w:cs="Times New Roman"/>
          <w:sz w:val="24"/>
          <w:szCs w:val="24"/>
        </w:rPr>
        <w:t xml:space="preserve"> solicits bids or proposals from multiple vendors for the provision of products or services. </w:t>
      </w:r>
    </w:p>
    <w:p w14:paraId="20B292C4"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sz w:val="24"/>
          <w:szCs w:val="24"/>
        </w:rPr>
        <w:t>“</w:t>
      </w:r>
      <w:r w:rsidRPr="000C1A5D">
        <w:rPr>
          <w:rFonts w:ascii="Times New Roman" w:hAnsi="Times New Roman" w:cs="Times New Roman"/>
          <w:bCs/>
          <w:sz w:val="24"/>
          <w:szCs w:val="24"/>
        </w:rPr>
        <w:t>Confirming purchase order</w:t>
      </w:r>
      <w:r w:rsidRPr="000C1A5D">
        <w:rPr>
          <w:rFonts w:ascii="Times New Roman" w:hAnsi="Times New Roman" w:cs="Times New Roman"/>
          <w:sz w:val="24"/>
          <w:szCs w:val="24"/>
        </w:rPr>
        <w:t xml:space="preserve">” means a purchase order issued as confirmation of an order previously placed with a vendor. </w:t>
      </w:r>
    </w:p>
    <w:p w14:paraId="7DB5219F"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“Cumulative Purchases”</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the total of all purchases of a single commodity or group of like commodities by the </w:t>
      </w:r>
      <w:r w:rsidR="00D2357E">
        <w:rPr>
          <w:rFonts w:ascii="Times New Roman" w:hAnsi="Times New Roman" w:cs="Times New Roman"/>
          <w:sz w:val="24"/>
          <w:szCs w:val="24"/>
        </w:rPr>
        <w:t xml:space="preserve">JPA </w:t>
      </w:r>
      <w:r w:rsidRPr="000C1A5D">
        <w:rPr>
          <w:rFonts w:ascii="Times New Roman" w:hAnsi="Times New Roman" w:cs="Times New Roman"/>
          <w:sz w:val="24"/>
          <w:szCs w:val="24"/>
        </w:rPr>
        <w:t xml:space="preserve">within a fiscal year. </w:t>
      </w:r>
    </w:p>
    <w:p w14:paraId="28D7C859"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 xml:space="preserve"> “Emergency purchase”</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a purchase which is immediately necessary for the preservation of life or property or for the continued operation of the </w:t>
      </w:r>
      <w:r w:rsidR="00D2357E">
        <w:rPr>
          <w:rFonts w:ascii="Times New Roman" w:hAnsi="Times New Roman" w:cs="Times New Roman"/>
          <w:sz w:val="24"/>
          <w:szCs w:val="24"/>
        </w:rPr>
        <w:t>JPA</w:t>
      </w:r>
      <w:r w:rsidRPr="000C1A5D">
        <w:rPr>
          <w:rFonts w:ascii="Times New Roman" w:hAnsi="Times New Roman" w:cs="Times New Roman"/>
          <w:sz w:val="24"/>
          <w:szCs w:val="24"/>
        </w:rPr>
        <w:t xml:space="preserve"> where undue delay would cause substantial loss to the </w:t>
      </w:r>
      <w:r w:rsidR="00D2357E">
        <w:rPr>
          <w:rFonts w:ascii="Times New Roman" w:hAnsi="Times New Roman" w:cs="Times New Roman"/>
          <w:sz w:val="24"/>
          <w:szCs w:val="24"/>
        </w:rPr>
        <w:t>JPA</w:t>
      </w:r>
      <w:r w:rsidRPr="000C1A5D">
        <w:rPr>
          <w:rFonts w:ascii="Times New Roman" w:hAnsi="Times New Roman" w:cs="Times New Roman"/>
          <w:sz w:val="24"/>
          <w:szCs w:val="24"/>
        </w:rPr>
        <w:t xml:space="preserve">. </w:t>
      </w:r>
    </w:p>
    <w:p w14:paraId="792DD446"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“Fixed asset”</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any item of equipment belonging to one of the general classes of property considered a fixed asset in accordance with generally accepted accounting principles.  </w:t>
      </w:r>
    </w:p>
    <w:p w14:paraId="6E356861"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sz w:val="24"/>
          <w:szCs w:val="24"/>
        </w:rPr>
        <w:t>“Formal bid” means the competitive process in which the request for bid for a particular commodity or service is circulated and posted publicly, and received sealed and in writing by a stated deadline.</w:t>
      </w:r>
    </w:p>
    <w:p w14:paraId="11F24142"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“Informal bid”</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means the process in which the request for bid for a particular commodity or service is solicited from a minimum of three vendors and is received by a stated deadline in writing, by fax, or by email.</w:t>
      </w:r>
    </w:p>
    <w:p w14:paraId="15BE49BC"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sz w:val="24"/>
          <w:szCs w:val="24"/>
        </w:rPr>
        <w:t xml:space="preserve"> “</w:t>
      </w:r>
      <w:r w:rsidRPr="000C1A5D">
        <w:rPr>
          <w:rFonts w:ascii="Times New Roman" w:hAnsi="Times New Roman" w:cs="Times New Roman"/>
          <w:bCs/>
          <w:sz w:val="24"/>
          <w:szCs w:val="24"/>
        </w:rPr>
        <w:t>Purchase order</w:t>
      </w:r>
      <w:r w:rsidRPr="000C1A5D">
        <w:rPr>
          <w:rFonts w:ascii="Times New Roman" w:hAnsi="Times New Roman" w:cs="Times New Roman"/>
          <w:sz w:val="24"/>
          <w:szCs w:val="24"/>
        </w:rPr>
        <w:t xml:space="preserve">” means the contract form used for a one-time purchase of goods or certain designated services. </w:t>
      </w:r>
    </w:p>
    <w:p w14:paraId="401F7316"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“Request for proposal”</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the competitive selection process in which vendors are requested to submit proposals when factors in addition to price may be considered, such as varying product specifications or methodology of service. </w:t>
      </w:r>
    </w:p>
    <w:p w14:paraId="118ED8E7"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lastRenderedPageBreak/>
        <w:t xml:space="preserve"> “Services”</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work or services, inclusive of the services, advice, education and training enumerated in Government Code section 31000, and exclusive of public works as defined in the Public Contract Code. For the purposes of this chapter, services shall not mean monthly usage agreements for refuse, wireless and other telephone services, or utility usage agreements. </w:t>
      </w:r>
    </w:p>
    <w:p w14:paraId="3023DB74"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“Supplies, materials, goods, furnishings, equipment and other personal property</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 xml:space="preserve">means any and all items furnished to or used by the </w:t>
      </w:r>
      <w:r w:rsidR="00D2357E">
        <w:rPr>
          <w:rFonts w:ascii="Times New Roman" w:hAnsi="Times New Roman" w:cs="Times New Roman"/>
          <w:sz w:val="24"/>
          <w:szCs w:val="24"/>
        </w:rPr>
        <w:t>JPA</w:t>
      </w:r>
      <w:r w:rsidRPr="000C1A5D">
        <w:rPr>
          <w:rFonts w:ascii="Times New Roman" w:hAnsi="Times New Roman" w:cs="Times New Roman"/>
          <w:sz w:val="24"/>
          <w:szCs w:val="24"/>
        </w:rPr>
        <w:t>, but excluding services, and excluding services or materials f</w:t>
      </w:r>
      <w:r w:rsidR="00D2357E">
        <w:rPr>
          <w:rFonts w:ascii="Times New Roman" w:hAnsi="Times New Roman" w:cs="Times New Roman"/>
          <w:sz w:val="24"/>
          <w:szCs w:val="24"/>
        </w:rPr>
        <w:t xml:space="preserve">urnished “in kind” in lieu of </w:t>
      </w:r>
      <w:r w:rsidRPr="000C1A5D">
        <w:rPr>
          <w:rFonts w:ascii="Times New Roman" w:hAnsi="Times New Roman" w:cs="Times New Roman"/>
          <w:sz w:val="24"/>
          <w:szCs w:val="24"/>
        </w:rPr>
        <w:t xml:space="preserve">cash expenditure. </w:t>
      </w:r>
    </w:p>
    <w:p w14:paraId="6AA6BA32"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bCs/>
          <w:sz w:val="24"/>
          <w:szCs w:val="24"/>
        </w:rPr>
        <w:t>“Surplus property”</w:t>
      </w:r>
      <w:r w:rsidRPr="000C1A5D">
        <w:rPr>
          <w:rFonts w:ascii="Times New Roman" w:hAnsi="Times New Roman" w:cs="Times New Roman"/>
          <w:b/>
          <w:bCs/>
          <w:sz w:val="24"/>
          <w:szCs w:val="24"/>
        </w:rPr>
        <w:t xml:space="preserve"> </w:t>
      </w:r>
      <w:r w:rsidRPr="000C1A5D">
        <w:rPr>
          <w:rFonts w:ascii="Times New Roman" w:hAnsi="Times New Roman" w:cs="Times New Roman"/>
          <w:sz w:val="24"/>
          <w:szCs w:val="24"/>
        </w:rPr>
        <w:t>means any item of personal property that is no longer needed by the office, department or institution in possession thereof.</w:t>
      </w:r>
    </w:p>
    <w:p w14:paraId="1941EDD4" w14:textId="77777777" w:rsidR="000C1A5D" w:rsidRPr="000C1A5D" w:rsidRDefault="000C1A5D" w:rsidP="00DE341B">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sz w:val="24"/>
          <w:szCs w:val="24"/>
        </w:rPr>
        <w:t>“Vendor Request for Quote” means the process whereby a verbal or written quote for a purchase transaction is solicited from at least three vendors.</w:t>
      </w:r>
    </w:p>
    <w:p w14:paraId="114D9371" w14:textId="77777777" w:rsidR="000C1A5D" w:rsidRPr="00016F4C" w:rsidRDefault="00016F4C" w:rsidP="000C1A5D">
      <w:pPr>
        <w:tabs>
          <w:tab w:val="left" w:pos="360"/>
        </w:tabs>
        <w:spacing w:before="180" w:after="120"/>
        <w:ind w:right="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1A5D" w:rsidRPr="00016F4C">
        <w:rPr>
          <w:rFonts w:ascii="Times New Roman" w:hAnsi="Times New Roman" w:cs="Times New Roman"/>
          <w:b/>
          <w:sz w:val="24"/>
          <w:szCs w:val="24"/>
        </w:rPr>
        <w:t>2.</w:t>
      </w:r>
      <w:r w:rsidR="000C1A5D" w:rsidRPr="00016F4C">
        <w:rPr>
          <w:rFonts w:ascii="Times New Roman" w:hAnsi="Times New Roman" w:cs="Times New Roman"/>
          <w:b/>
          <w:sz w:val="24"/>
          <w:szCs w:val="24"/>
        </w:rPr>
        <w:tab/>
        <w:t xml:space="preserve">Objectives for Procurement </w:t>
      </w:r>
    </w:p>
    <w:p w14:paraId="681E1D15" w14:textId="77777777" w:rsidR="000C1A5D" w:rsidRPr="000C1A5D" w:rsidRDefault="00D2357E" w:rsidP="00DE341B">
      <w:pPr>
        <w:pStyle w:val="BlockText"/>
      </w:pPr>
      <w:r>
        <w:t>It is the intent of the JPA</w:t>
      </w:r>
      <w:r w:rsidR="000C1A5D" w:rsidRPr="000C1A5D">
        <w:t xml:space="preserve"> to reduce the total costs associated with the acquisition and management of materials, supplies, equipment, and services by purchasing carefully and wisely, in order to:</w:t>
      </w:r>
    </w:p>
    <w:p w14:paraId="664E8FF5" w14:textId="77777777" w:rsidR="000C1A5D" w:rsidRPr="000C1A5D" w:rsidRDefault="000C1A5D" w:rsidP="00DE341B">
      <w:pPr>
        <w:ind w:left="900" w:right="720"/>
        <w:jc w:val="both"/>
        <w:rPr>
          <w:rFonts w:ascii="Times New Roman" w:hAnsi="Times New Roman" w:cs="Times New Roman"/>
          <w:sz w:val="24"/>
          <w:szCs w:val="24"/>
        </w:rPr>
      </w:pPr>
      <w:r w:rsidRPr="000C1A5D">
        <w:rPr>
          <w:rFonts w:ascii="Times New Roman" w:hAnsi="Times New Roman" w:cs="Times New Roman"/>
          <w:sz w:val="24"/>
          <w:szCs w:val="24"/>
        </w:rPr>
        <w:t>(a) Provi</w:t>
      </w:r>
      <w:r w:rsidR="00D2357E">
        <w:rPr>
          <w:rFonts w:ascii="Times New Roman" w:hAnsi="Times New Roman" w:cs="Times New Roman"/>
          <w:sz w:val="24"/>
          <w:szCs w:val="24"/>
        </w:rPr>
        <w:t>de increased economy in JPA</w:t>
      </w:r>
      <w:r w:rsidRPr="000C1A5D">
        <w:rPr>
          <w:rFonts w:ascii="Times New Roman" w:hAnsi="Times New Roman" w:cs="Times New Roman"/>
          <w:sz w:val="24"/>
          <w:szCs w:val="24"/>
        </w:rPr>
        <w:t xml:space="preserve"> procurement activities and to maximize to </w:t>
      </w:r>
      <w:r w:rsidR="00016F4C">
        <w:rPr>
          <w:rFonts w:ascii="Times New Roman" w:hAnsi="Times New Roman" w:cs="Times New Roman"/>
          <w:sz w:val="24"/>
          <w:szCs w:val="24"/>
        </w:rPr>
        <w:t xml:space="preserve">    </w:t>
      </w:r>
      <w:r w:rsidRPr="000C1A5D">
        <w:rPr>
          <w:rFonts w:ascii="Times New Roman" w:hAnsi="Times New Roman" w:cs="Times New Roman"/>
          <w:sz w:val="24"/>
          <w:szCs w:val="24"/>
        </w:rPr>
        <w:t xml:space="preserve">the fullest extent practicable the purchasing value of public funds. </w:t>
      </w:r>
    </w:p>
    <w:p w14:paraId="6EF5A855" w14:textId="6A973DCE" w:rsidR="000C1A5D" w:rsidRPr="000C1A5D" w:rsidRDefault="000C1A5D" w:rsidP="00DE341B">
      <w:pPr>
        <w:tabs>
          <w:tab w:val="left" w:pos="360"/>
        </w:tabs>
        <w:spacing w:before="120" w:after="120"/>
        <w:ind w:left="900" w:right="720"/>
        <w:jc w:val="both"/>
        <w:rPr>
          <w:rFonts w:ascii="Times New Roman" w:hAnsi="Times New Roman" w:cs="Times New Roman"/>
          <w:sz w:val="24"/>
          <w:szCs w:val="24"/>
        </w:rPr>
      </w:pPr>
      <w:r w:rsidRPr="000C1A5D">
        <w:rPr>
          <w:rFonts w:ascii="Times New Roman" w:hAnsi="Times New Roman" w:cs="Times New Roman"/>
          <w:sz w:val="24"/>
          <w:szCs w:val="24"/>
        </w:rPr>
        <w:t>(b) Seek values that offer the best combination of price, quality and service.</w:t>
      </w:r>
    </w:p>
    <w:p w14:paraId="6147A828" w14:textId="472AEAD1" w:rsidR="000C1A5D" w:rsidRPr="000C1A5D" w:rsidRDefault="000C1A5D" w:rsidP="00DE341B">
      <w:pPr>
        <w:tabs>
          <w:tab w:val="left" w:pos="360"/>
        </w:tabs>
        <w:spacing w:before="120" w:after="120"/>
        <w:ind w:left="900" w:right="720"/>
        <w:jc w:val="both"/>
        <w:rPr>
          <w:rFonts w:ascii="Times New Roman" w:hAnsi="Times New Roman" w:cs="Times New Roman"/>
          <w:sz w:val="24"/>
          <w:szCs w:val="24"/>
        </w:rPr>
      </w:pPr>
      <w:r w:rsidRPr="000C1A5D">
        <w:rPr>
          <w:rFonts w:ascii="Times New Roman" w:hAnsi="Times New Roman" w:cs="Times New Roman"/>
          <w:sz w:val="24"/>
          <w:szCs w:val="24"/>
        </w:rPr>
        <w:t>(c) Enact a procurement system of quality and integrity.</w:t>
      </w:r>
    </w:p>
    <w:p w14:paraId="150AFA4C" w14:textId="77777777" w:rsidR="000C1A5D" w:rsidRPr="000C1A5D" w:rsidRDefault="000C1A5D" w:rsidP="00DE341B">
      <w:pPr>
        <w:tabs>
          <w:tab w:val="left" w:pos="360"/>
        </w:tabs>
        <w:spacing w:before="120" w:after="120"/>
        <w:ind w:left="900" w:right="720"/>
        <w:jc w:val="both"/>
        <w:rPr>
          <w:rFonts w:ascii="Times New Roman" w:hAnsi="Times New Roman" w:cs="Times New Roman"/>
          <w:sz w:val="24"/>
          <w:szCs w:val="24"/>
        </w:rPr>
      </w:pPr>
      <w:r w:rsidRPr="000C1A5D">
        <w:rPr>
          <w:rFonts w:ascii="Times New Roman" w:hAnsi="Times New Roman" w:cs="Times New Roman"/>
          <w:sz w:val="24"/>
          <w:szCs w:val="24"/>
        </w:rPr>
        <w:t>(d) Ensure the fair and equitable treatment of all persons who deal with the pr</w:t>
      </w:r>
      <w:r w:rsidR="00D2357E">
        <w:rPr>
          <w:rFonts w:ascii="Times New Roman" w:hAnsi="Times New Roman" w:cs="Times New Roman"/>
          <w:sz w:val="24"/>
          <w:szCs w:val="24"/>
        </w:rPr>
        <w:t>ocurement system of the JPA</w:t>
      </w:r>
      <w:r w:rsidRPr="000C1A5D">
        <w:rPr>
          <w:rFonts w:ascii="Times New Roman" w:hAnsi="Times New Roman" w:cs="Times New Roman"/>
          <w:sz w:val="24"/>
          <w:szCs w:val="24"/>
        </w:rPr>
        <w:t>.</w:t>
      </w:r>
    </w:p>
    <w:p w14:paraId="6131016F" w14:textId="77777777" w:rsidR="000C1A5D" w:rsidRPr="000C1A5D" w:rsidRDefault="000C1A5D" w:rsidP="00DE341B">
      <w:pPr>
        <w:pStyle w:val="BodyText"/>
        <w:spacing w:before="120" w:after="120"/>
        <w:ind w:left="900"/>
        <w:jc w:val="both"/>
        <w:rPr>
          <w:rFonts w:ascii="Times New Roman" w:hAnsi="Times New Roman"/>
          <w:sz w:val="24"/>
          <w:szCs w:val="24"/>
        </w:rPr>
      </w:pPr>
      <w:r w:rsidRPr="000C1A5D">
        <w:rPr>
          <w:rFonts w:ascii="Times New Roman" w:hAnsi="Times New Roman"/>
          <w:sz w:val="24"/>
          <w:szCs w:val="24"/>
        </w:rPr>
        <w:t>(e) Buy the right material of the right quality in proper quantity at the right time from the proper source.</w:t>
      </w:r>
    </w:p>
    <w:p w14:paraId="3010F8A2" w14:textId="77777777" w:rsidR="000C1A5D" w:rsidRPr="000C1A5D" w:rsidRDefault="000C1A5D" w:rsidP="00DE341B">
      <w:pPr>
        <w:pStyle w:val="BodyText"/>
        <w:spacing w:before="120" w:after="120"/>
        <w:ind w:left="900"/>
        <w:jc w:val="both"/>
        <w:rPr>
          <w:rFonts w:ascii="Times New Roman" w:hAnsi="Times New Roman"/>
          <w:sz w:val="24"/>
          <w:szCs w:val="24"/>
        </w:rPr>
      </w:pPr>
      <w:r w:rsidRPr="000C1A5D">
        <w:rPr>
          <w:rFonts w:ascii="Times New Roman" w:hAnsi="Times New Roman"/>
          <w:sz w:val="24"/>
          <w:szCs w:val="24"/>
        </w:rPr>
        <w:t xml:space="preserve">(f) Reduce the overhead cost of buying, reduce the volume and streamline the flow of paperwork. </w:t>
      </w:r>
    </w:p>
    <w:p w14:paraId="161F3B9E" w14:textId="77777777" w:rsidR="000C1A5D" w:rsidRPr="00016F4C" w:rsidRDefault="000C1A5D" w:rsidP="000C1A5D">
      <w:pPr>
        <w:tabs>
          <w:tab w:val="left" w:pos="360"/>
        </w:tabs>
        <w:spacing w:before="180" w:after="120"/>
        <w:rPr>
          <w:rFonts w:ascii="Times New Roman" w:hAnsi="Times New Roman" w:cs="Times New Roman"/>
          <w:b/>
          <w:sz w:val="24"/>
          <w:szCs w:val="24"/>
        </w:rPr>
      </w:pPr>
      <w:r w:rsidRPr="000C1A5D">
        <w:rPr>
          <w:rFonts w:ascii="Times New Roman" w:hAnsi="Times New Roman" w:cs="Times New Roman"/>
          <w:sz w:val="24"/>
          <w:szCs w:val="24"/>
        </w:rPr>
        <w:tab/>
      </w:r>
      <w:r w:rsidR="00016F4C">
        <w:rPr>
          <w:rFonts w:ascii="Times New Roman" w:hAnsi="Times New Roman" w:cs="Times New Roman"/>
          <w:sz w:val="24"/>
          <w:szCs w:val="24"/>
        </w:rPr>
        <w:t xml:space="preserve">      </w:t>
      </w:r>
      <w:r w:rsidRPr="00016F4C">
        <w:rPr>
          <w:rFonts w:ascii="Times New Roman" w:hAnsi="Times New Roman" w:cs="Times New Roman"/>
          <w:b/>
          <w:sz w:val="24"/>
          <w:szCs w:val="24"/>
        </w:rPr>
        <w:t>3.</w:t>
      </w:r>
      <w:r w:rsidRPr="00016F4C">
        <w:rPr>
          <w:rFonts w:ascii="Times New Roman" w:hAnsi="Times New Roman" w:cs="Times New Roman"/>
          <w:b/>
          <w:sz w:val="24"/>
          <w:szCs w:val="24"/>
        </w:rPr>
        <w:tab/>
        <w:t xml:space="preserve">Code of Ethics for Procurement </w:t>
      </w:r>
    </w:p>
    <w:p w14:paraId="473ECAEE" w14:textId="5C522AFA" w:rsidR="000C1A5D" w:rsidRPr="000C1A5D" w:rsidRDefault="00D2357E" w:rsidP="00DE341B">
      <w:pPr>
        <w:pStyle w:val="BodyText2"/>
        <w:tabs>
          <w:tab w:val="left" w:pos="360"/>
        </w:tabs>
        <w:spacing w:before="180" w:after="120"/>
        <w:ind w:left="720"/>
        <w:rPr>
          <w:rFonts w:ascii="Times New Roman" w:hAnsi="Times New Roman"/>
          <w:sz w:val="24"/>
          <w:szCs w:val="24"/>
        </w:rPr>
      </w:pPr>
      <w:r>
        <w:rPr>
          <w:rFonts w:ascii="Times New Roman" w:hAnsi="Times New Roman"/>
          <w:sz w:val="24"/>
          <w:szCs w:val="24"/>
        </w:rPr>
        <w:t>The JPA</w:t>
      </w:r>
      <w:r w:rsidR="000C1A5D" w:rsidRPr="000C1A5D">
        <w:rPr>
          <w:rFonts w:ascii="Times New Roman" w:hAnsi="Times New Roman"/>
          <w:sz w:val="24"/>
          <w:szCs w:val="24"/>
        </w:rPr>
        <w:t xml:space="preserve"> shall uphold and adhere to all applicable federal, state, and local laws, ordinances and regulations, and to the highest ideals of honesty and integrity in th</w:t>
      </w:r>
      <w:r w:rsidR="0058040F">
        <w:rPr>
          <w:rFonts w:ascii="Times New Roman" w:hAnsi="Times New Roman"/>
          <w:sz w:val="24"/>
          <w:szCs w:val="24"/>
        </w:rPr>
        <w:t>e</w:t>
      </w:r>
      <w:r w:rsidR="000C1A5D" w:rsidRPr="000C1A5D">
        <w:rPr>
          <w:rFonts w:ascii="Times New Roman" w:hAnsi="Times New Roman"/>
          <w:sz w:val="24"/>
          <w:szCs w:val="24"/>
        </w:rPr>
        <w:t xml:space="preserve"> </w:t>
      </w:r>
      <w:r w:rsidR="0058040F">
        <w:rPr>
          <w:rFonts w:ascii="Times New Roman" w:hAnsi="Times New Roman"/>
          <w:sz w:val="24"/>
          <w:szCs w:val="24"/>
        </w:rPr>
        <w:t xml:space="preserve">procurement </w:t>
      </w:r>
      <w:r w:rsidR="000C1A5D" w:rsidRPr="000C1A5D">
        <w:rPr>
          <w:rFonts w:ascii="Times New Roman" w:hAnsi="Times New Roman"/>
          <w:sz w:val="24"/>
          <w:szCs w:val="24"/>
        </w:rPr>
        <w:t xml:space="preserve">process. The </w:t>
      </w:r>
      <w:r>
        <w:rPr>
          <w:rFonts w:ascii="Times New Roman" w:hAnsi="Times New Roman"/>
          <w:sz w:val="24"/>
          <w:szCs w:val="24"/>
        </w:rPr>
        <w:t>JPA</w:t>
      </w:r>
      <w:r w:rsidR="000C1A5D" w:rsidRPr="000C1A5D">
        <w:rPr>
          <w:rFonts w:ascii="Times New Roman" w:hAnsi="Times New Roman"/>
          <w:sz w:val="24"/>
          <w:szCs w:val="24"/>
        </w:rPr>
        <w:t xml:space="preserve"> is a public trust</w:t>
      </w:r>
      <w:r w:rsidR="0058040F">
        <w:rPr>
          <w:rFonts w:ascii="Times New Roman" w:hAnsi="Times New Roman"/>
          <w:sz w:val="24"/>
          <w:szCs w:val="24"/>
        </w:rPr>
        <w:t>,</w:t>
      </w:r>
      <w:r w:rsidR="000C1A5D" w:rsidRPr="000C1A5D">
        <w:rPr>
          <w:rFonts w:ascii="Times New Roman" w:hAnsi="Times New Roman"/>
          <w:sz w:val="24"/>
          <w:szCs w:val="24"/>
        </w:rPr>
        <w:t xml:space="preserve"> and each purchase shall be treated in a manner that will not in any way be adverse</w:t>
      </w:r>
      <w:r>
        <w:rPr>
          <w:rFonts w:ascii="Times New Roman" w:hAnsi="Times New Roman"/>
          <w:sz w:val="24"/>
          <w:szCs w:val="24"/>
        </w:rPr>
        <w:t xml:space="preserve"> to the interest of the JPA</w:t>
      </w:r>
      <w:r w:rsidR="000C1A5D" w:rsidRPr="000C1A5D">
        <w:rPr>
          <w:rFonts w:ascii="Times New Roman" w:hAnsi="Times New Roman"/>
          <w:sz w:val="24"/>
          <w:szCs w:val="24"/>
        </w:rPr>
        <w:t xml:space="preserve">. Employees shall discourage any inappropriate contact or attempt by others to influence a decision. </w:t>
      </w:r>
    </w:p>
    <w:p w14:paraId="4EFBDE95" w14:textId="77777777" w:rsidR="000C1A5D" w:rsidRPr="000C1A5D" w:rsidRDefault="000C1A5D" w:rsidP="00DE341B">
      <w:pPr>
        <w:pStyle w:val="BodyText2"/>
        <w:tabs>
          <w:tab w:val="left" w:pos="360"/>
        </w:tabs>
        <w:spacing w:before="180" w:after="120"/>
        <w:ind w:left="720"/>
        <w:rPr>
          <w:rFonts w:ascii="Times New Roman" w:hAnsi="Times New Roman"/>
          <w:sz w:val="24"/>
          <w:szCs w:val="24"/>
        </w:rPr>
      </w:pPr>
      <w:r w:rsidRPr="000C1A5D">
        <w:rPr>
          <w:rFonts w:ascii="Times New Roman" w:hAnsi="Times New Roman"/>
          <w:sz w:val="24"/>
          <w:szCs w:val="24"/>
        </w:rPr>
        <w:lastRenderedPageBreak/>
        <w:t>Each purchase shall be impartial, fair and without benefit or</w:t>
      </w:r>
      <w:r w:rsidR="00D2357E">
        <w:rPr>
          <w:rFonts w:ascii="Times New Roman" w:hAnsi="Times New Roman"/>
          <w:sz w:val="24"/>
          <w:szCs w:val="24"/>
        </w:rPr>
        <w:t xml:space="preserve"> hint of benefit to the JPA</w:t>
      </w:r>
      <w:r w:rsidRPr="000C1A5D">
        <w:rPr>
          <w:rFonts w:ascii="Times New Roman" w:hAnsi="Times New Roman"/>
          <w:sz w:val="24"/>
          <w:szCs w:val="24"/>
        </w:rPr>
        <w:t xml:space="preserve"> representative making the purchase. All vendors shall be dealt with in a fair, courteous and honest manner. </w:t>
      </w:r>
    </w:p>
    <w:p w14:paraId="2F96D6F7" w14:textId="6A39BDAE" w:rsidR="000C1A5D" w:rsidRPr="000C1A5D" w:rsidRDefault="000C1A5D" w:rsidP="00DE341B">
      <w:pPr>
        <w:pStyle w:val="BodyText2"/>
        <w:tabs>
          <w:tab w:val="left" w:pos="360"/>
        </w:tabs>
        <w:spacing w:before="180" w:after="120"/>
        <w:ind w:left="720"/>
        <w:rPr>
          <w:rFonts w:ascii="Times New Roman" w:hAnsi="Times New Roman"/>
          <w:sz w:val="24"/>
          <w:szCs w:val="24"/>
        </w:rPr>
      </w:pPr>
      <w:r w:rsidRPr="000C1A5D">
        <w:rPr>
          <w:rFonts w:ascii="Times New Roman" w:hAnsi="Times New Roman"/>
          <w:sz w:val="24"/>
          <w:szCs w:val="24"/>
        </w:rPr>
        <w:t xml:space="preserve">No </w:t>
      </w:r>
      <w:r w:rsidR="0058040F">
        <w:rPr>
          <w:rFonts w:ascii="Times New Roman" w:hAnsi="Times New Roman"/>
          <w:sz w:val="24"/>
          <w:szCs w:val="24"/>
        </w:rPr>
        <w:t xml:space="preserve">JPA </w:t>
      </w:r>
      <w:r w:rsidRPr="000C1A5D">
        <w:rPr>
          <w:rFonts w:ascii="Times New Roman" w:hAnsi="Times New Roman"/>
          <w:sz w:val="24"/>
          <w:szCs w:val="24"/>
        </w:rPr>
        <w:t xml:space="preserve">employee participating in a procurement process shall: </w:t>
      </w:r>
    </w:p>
    <w:p w14:paraId="48C19D98" w14:textId="77777777" w:rsidR="000C1A5D" w:rsidRPr="000C1A5D" w:rsidRDefault="000C1A5D" w:rsidP="00DE341B">
      <w:pPr>
        <w:pStyle w:val="BodyText"/>
        <w:spacing w:before="120" w:after="120"/>
        <w:ind w:left="990"/>
        <w:jc w:val="both"/>
        <w:rPr>
          <w:rFonts w:ascii="Times New Roman" w:hAnsi="Times New Roman"/>
          <w:sz w:val="24"/>
          <w:szCs w:val="24"/>
        </w:rPr>
      </w:pPr>
      <w:r w:rsidRPr="000C1A5D">
        <w:rPr>
          <w:rFonts w:ascii="Times New Roman" w:hAnsi="Times New Roman"/>
          <w:sz w:val="24"/>
          <w:szCs w:val="24"/>
        </w:rPr>
        <w:t xml:space="preserve">(a) Accept or demand any fee, compensation, gift, gratuity or payment of expenses which results in private gain in return for preferential treatment. </w:t>
      </w:r>
    </w:p>
    <w:p w14:paraId="46C79E38" w14:textId="77777777" w:rsidR="000C1A5D" w:rsidRPr="000C1A5D" w:rsidRDefault="000C1A5D" w:rsidP="00DE341B">
      <w:pPr>
        <w:pStyle w:val="BlockText"/>
        <w:spacing w:before="120"/>
        <w:ind w:left="990"/>
      </w:pPr>
      <w:r w:rsidRPr="000C1A5D">
        <w:t xml:space="preserve">(b) Grant any special consideration, treatment, or advantage to any person beyond that which is available to every other person in similar circumstance. </w:t>
      </w:r>
    </w:p>
    <w:p w14:paraId="730DA78D" w14:textId="77777777" w:rsidR="000C1A5D" w:rsidRPr="00016F4C" w:rsidRDefault="000C1A5D" w:rsidP="000C1A5D">
      <w:pPr>
        <w:tabs>
          <w:tab w:val="left" w:pos="360"/>
        </w:tabs>
        <w:spacing w:before="180"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016F4C">
        <w:rPr>
          <w:rFonts w:ascii="Times New Roman" w:hAnsi="Times New Roman" w:cs="Times New Roman"/>
          <w:sz w:val="24"/>
          <w:szCs w:val="24"/>
        </w:rPr>
        <w:t xml:space="preserve">   </w:t>
      </w:r>
      <w:r w:rsidRPr="00016F4C">
        <w:rPr>
          <w:rFonts w:ascii="Times New Roman" w:hAnsi="Times New Roman" w:cs="Times New Roman"/>
          <w:b/>
          <w:sz w:val="24"/>
          <w:szCs w:val="24"/>
        </w:rPr>
        <w:t>4.</w:t>
      </w:r>
      <w:r w:rsidRPr="00016F4C">
        <w:rPr>
          <w:rFonts w:ascii="Times New Roman" w:hAnsi="Times New Roman" w:cs="Times New Roman"/>
          <w:b/>
          <w:sz w:val="24"/>
          <w:szCs w:val="24"/>
        </w:rPr>
        <w:tab/>
        <w:t xml:space="preserve">Budgetary Control / Purchases over Budget </w:t>
      </w:r>
    </w:p>
    <w:p w14:paraId="6DE1CAED" w14:textId="77777777" w:rsidR="000C1A5D" w:rsidRPr="000C1A5D" w:rsidRDefault="000C1A5D" w:rsidP="00DE341B">
      <w:pPr>
        <w:pStyle w:val="BodyText2"/>
        <w:tabs>
          <w:tab w:val="left" w:pos="360"/>
        </w:tabs>
        <w:spacing w:before="120" w:after="120"/>
        <w:ind w:left="540"/>
        <w:rPr>
          <w:rFonts w:ascii="Times New Roman" w:hAnsi="Times New Roman"/>
          <w:sz w:val="24"/>
          <w:szCs w:val="24"/>
        </w:rPr>
      </w:pPr>
      <w:r w:rsidRPr="000C1A5D">
        <w:rPr>
          <w:rFonts w:ascii="Times New Roman" w:hAnsi="Times New Roman"/>
          <w:sz w:val="24"/>
          <w:szCs w:val="24"/>
        </w:rPr>
        <w:t>Except as otherwise provided by state law, no purchase of supplies, materials, goods, furnishings, equipment, other personal property or servic</w:t>
      </w:r>
      <w:r w:rsidR="000C5408">
        <w:rPr>
          <w:rFonts w:ascii="Times New Roman" w:hAnsi="Times New Roman"/>
          <w:sz w:val="24"/>
          <w:szCs w:val="24"/>
        </w:rPr>
        <w:t>es shall be made by the JPA in excess of the JPA’s</w:t>
      </w:r>
      <w:r w:rsidRPr="000C1A5D">
        <w:rPr>
          <w:rFonts w:ascii="Times New Roman" w:hAnsi="Times New Roman"/>
          <w:sz w:val="24"/>
          <w:szCs w:val="24"/>
        </w:rPr>
        <w:t xml:space="preserve"> appropriations for that clas</w:t>
      </w:r>
      <w:r w:rsidR="000C5408">
        <w:rPr>
          <w:rFonts w:ascii="Times New Roman" w:hAnsi="Times New Roman"/>
          <w:sz w:val="24"/>
          <w:szCs w:val="24"/>
        </w:rPr>
        <w:t>s of expenditure in the JPA budget. The Executive Director</w:t>
      </w:r>
      <w:r w:rsidRPr="000C1A5D">
        <w:rPr>
          <w:rFonts w:ascii="Times New Roman" w:hAnsi="Times New Roman"/>
          <w:sz w:val="24"/>
          <w:szCs w:val="24"/>
        </w:rPr>
        <w:t xml:space="preserve"> shall have approval to authorize purchases up to $500 for non-budgeted items without </w:t>
      </w:r>
      <w:r w:rsidR="000C5408">
        <w:rPr>
          <w:rFonts w:ascii="Times New Roman" w:hAnsi="Times New Roman"/>
          <w:sz w:val="24"/>
          <w:szCs w:val="24"/>
        </w:rPr>
        <w:t xml:space="preserve">JPA </w:t>
      </w:r>
      <w:r w:rsidRPr="000C1A5D">
        <w:rPr>
          <w:rFonts w:ascii="Times New Roman" w:hAnsi="Times New Roman"/>
          <w:sz w:val="24"/>
          <w:szCs w:val="24"/>
        </w:rPr>
        <w:t xml:space="preserve">Board of </w:t>
      </w:r>
      <w:r w:rsidR="000C5408">
        <w:rPr>
          <w:rFonts w:ascii="Times New Roman" w:hAnsi="Times New Roman"/>
          <w:sz w:val="24"/>
          <w:szCs w:val="24"/>
        </w:rPr>
        <w:t xml:space="preserve">Directors </w:t>
      </w:r>
      <w:r w:rsidRPr="000C1A5D">
        <w:rPr>
          <w:rFonts w:ascii="Times New Roman" w:hAnsi="Times New Roman"/>
          <w:sz w:val="24"/>
          <w:szCs w:val="24"/>
        </w:rPr>
        <w:t>approval.</w:t>
      </w:r>
      <w:r w:rsidRPr="000C1A5D">
        <w:rPr>
          <w:rFonts w:ascii="Times New Roman" w:hAnsi="Times New Roman"/>
          <w:sz w:val="24"/>
          <w:szCs w:val="24"/>
        </w:rPr>
        <w:tab/>
      </w:r>
    </w:p>
    <w:p w14:paraId="0A32C5EF" w14:textId="77777777" w:rsidR="000C1A5D" w:rsidRPr="00016F4C" w:rsidRDefault="000C1A5D" w:rsidP="000C1A5D">
      <w:pPr>
        <w:tabs>
          <w:tab w:val="left" w:pos="360"/>
        </w:tabs>
        <w:spacing w:before="180"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016F4C">
        <w:rPr>
          <w:rFonts w:ascii="Times New Roman" w:hAnsi="Times New Roman" w:cs="Times New Roman"/>
          <w:sz w:val="24"/>
          <w:szCs w:val="24"/>
        </w:rPr>
        <w:t xml:space="preserve">   </w:t>
      </w:r>
      <w:r w:rsidRPr="00016F4C">
        <w:rPr>
          <w:rFonts w:ascii="Times New Roman" w:hAnsi="Times New Roman" w:cs="Times New Roman"/>
          <w:b/>
          <w:sz w:val="24"/>
          <w:szCs w:val="24"/>
        </w:rPr>
        <w:t>5.</w:t>
      </w:r>
      <w:r w:rsidRPr="00016F4C">
        <w:rPr>
          <w:rFonts w:ascii="Times New Roman" w:hAnsi="Times New Roman" w:cs="Times New Roman"/>
          <w:b/>
          <w:sz w:val="24"/>
          <w:szCs w:val="24"/>
        </w:rPr>
        <w:tab/>
        <w:t xml:space="preserve">Splitting Purchase Orders or Contracts </w:t>
      </w:r>
    </w:p>
    <w:p w14:paraId="58E02196" w14:textId="77777777" w:rsidR="000C1A5D" w:rsidRPr="000C1A5D" w:rsidRDefault="000C5408" w:rsidP="00DE341B">
      <w:pPr>
        <w:pStyle w:val="BodyText2"/>
        <w:tabs>
          <w:tab w:val="left" w:pos="360"/>
        </w:tabs>
        <w:spacing w:before="120" w:after="120"/>
        <w:ind w:left="540"/>
        <w:rPr>
          <w:rFonts w:ascii="Times New Roman" w:hAnsi="Times New Roman"/>
          <w:sz w:val="24"/>
          <w:szCs w:val="24"/>
        </w:rPr>
      </w:pPr>
      <w:r>
        <w:rPr>
          <w:rFonts w:ascii="Times New Roman" w:hAnsi="Times New Roman"/>
          <w:sz w:val="24"/>
          <w:szCs w:val="24"/>
        </w:rPr>
        <w:t>The JPA</w:t>
      </w:r>
      <w:r w:rsidR="000C1A5D" w:rsidRPr="000C1A5D">
        <w:rPr>
          <w:rFonts w:ascii="Times New Roman" w:hAnsi="Times New Roman"/>
          <w:sz w:val="24"/>
          <w:szCs w:val="24"/>
        </w:rPr>
        <w:t xml:space="preserve"> is committed to a program of purchasing competitively and wisely.  Orders and contract may not be artificially divided to circumvent any provision of this policy. </w:t>
      </w:r>
    </w:p>
    <w:p w14:paraId="29756770" w14:textId="77777777" w:rsidR="000C1A5D" w:rsidRPr="00195922" w:rsidRDefault="000C1A5D" w:rsidP="000C1A5D">
      <w:pPr>
        <w:tabs>
          <w:tab w:val="left" w:pos="360"/>
        </w:tabs>
        <w:spacing w:before="180"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6.</w:t>
      </w:r>
      <w:r w:rsidRPr="00195922">
        <w:rPr>
          <w:rFonts w:ascii="Times New Roman" w:hAnsi="Times New Roman" w:cs="Times New Roman"/>
          <w:b/>
          <w:sz w:val="24"/>
          <w:szCs w:val="24"/>
        </w:rPr>
        <w:tab/>
        <w:t xml:space="preserve"> Contract Term </w:t>
      </w:r>
    </w:p>
    <w:p w14:paraId="180DF567" w14:textId="57478FE3" w:rsidR="000C1A5D" w:rsidRPr="000C1A5D" w:rsidRDefault="000C5408" w:rsidP="00DE341B">
      <w:pPr>
        <w:pStyle w:val="BodyText"/>
        <w:spacing w:before="120" w:after="120"/>
        <w:ind w:left="540"/>
        <w:jc w:val="both"/>
        <w:rPr>
          <w:rFonts w:ascii="Times New Roman" w:hAnsi="Times New Roman"/>
          <w:sz w:val="24"/>
          <w:szCs w:val="24"/>
        </w:rPr>
      </w:pPr>
      <w:r>
        <w:rPr>
          <w:rFonts w:ascii="Times New Roman" w:hAnsi="Times New Roman"/>
          <w:sz w:val="24"/>
          <w:szCs w:val="24"/>
        </w:rPr>
        <w:t>The Executive Director</w:t>
      </w:r>
      <w:r w:rsidR="000C1A5D" w:rsidRPr="000C1A5D">
        <w:rPr>
          <w:rFonts w:ascii="Times New Roman" w:hAnsi="Times New Roman"/>
          <w:sz w:val="24"/>
          <w:szCs w:val="24"/>
        </w:rPr>
        <w:t xml:space="preserve"> shall determine the appropriate term for contracts for goods or services based on the a</w:t>
      </w:r>
      <w:r>
        <w:rPr>
          <w:rFonts w:ascii="Times New Roman" w:hAnsi="Times New Roman"/>
          <w:sz w:val="24"/>
          <w:szCs w:val="24"/>
        </w:rPr>
        <w:t>nticipated needs of the JPA</w:t>
      </w:r>
      <w:r w:rsidR="000C1A5D" w:rsidRPr="000C1A5D">
        <w:rPr>
          <w:rFonts w:ascii="Times New Roman" w:hAnsi="Times New Roman"/>
          <w:sz w:val="24"/>
          <w:szCs w:val="24"/>
        </w:rPr>
        <w:t xml:space="preserve"> and on the characteristics of the market. Board approval shall be required for any contract term exceeding one year</w:t>
      </w:r>
      <w:r w:rsidR="0058040F">
        <w:rPr>
          <w:rFonts w:ascii="Times New Roman" w:hAnsi="Times New Roman"/>
          <w:sz w:val="24"/>
          <w:szCs w:val="24"/>
        </w:rPr>
        <w:t>,</w:t>
      </w:r>
      <w:r w:rsidR="000C1A5D" w:rsidRPr="000C1A5D">
        <w:rPr>
          <w:rFonts w:ascii="Times New Roman" w:hAnsi="Times New Roman"/>
          <w:sz w:val="24"/>
          <w:szCs w:val="24"/>
        </w:rPr>
        <w:t xml:space="preserve"> inclusive of any amendments and regardless of dollar amount. </w:t>
      </w:r>
    </w:p>
    <w:p w14:paraId="6A8C2F5B" w14:textId="6F67D3D9" w:rsidR="000C1A5D" w:rsidRPr="000C1A5D" w:rsidRDefault="000C1A5D" w:rsidP="00DE341B">
      <w:pPr>
        <w:pStyle w:val="BodyText"/>
        <w:spacing w:before="180" w:after="120"/>
        <w:ind w:left="540"/>
        <w:jc w:val="both"/>
        <w:rPr>
          <w:rFonts w:ascii="Times New Roman" w:hAnsi="Times New Roman"/>
          <w:sz w:val="24"/>
          <w:szCs w:val="24"/>
        </w:rPr>
      </w:pPr>
      <w:r w:rsidRPr="000C1A5D">
        <w:rPr>
          <w:rFonts w:ascii="Times New Roman" w:hAnsi="Times New Roman"/>
          <w:sz w:val="24"/>
          <w:szCs w:val="24"/>
        </w:rPr>
        <w:t xml:space="preserve">Authorization from the Board is required initially, and on an annual basis, to utilize any contract that does not have a stated contract term. </w:t>
      </w:r>
    </w:p>
    <w:p w14:paraId="1F01A614" w14:textId="77777777" w:rsidR="000C1A5D" w:rsidRPr="00195922" w:rsidRDefault="000C1A5D" w:rsidP="000C1A5D">
      <w:pPr>
        <w:tabs>
          <w:tab w:val="left" w:pos="360"/>
        </w:tabs>
        <w:spacing w:before="180" w:after="120"/>
        <w:jc w:val="both"/>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7.</w:t>
      </w:r>
      <w:r w:rsidRPr="00195922">
        <w:rPr>
          <w:rFonts w:ascii="Times New Roman" w:hAnsi="Times New Roman" w:cs="Times New Roman"/>
          <w:b/>
          <w:sz w:val="24"/>
          <w:szCs w:val="24"/>
        </w:rPr>
        <w:tab/>
        <w:t xml:space="preserve">Business License Requirement </w:t>
      </w:r>
    </w:p>
    <w:p w14:paraId="1D4D15F3" w14:textId="77777777" w:rsidR="000C1A5D" w:rsidRPr="000C1A5D" w:rsidRDefault="000C5408" w:rsidP="00DE341B">
      <w:pPr>
        <w:pStyle w:val="BodyText"/>
        <w:spacing w:before="180" w:after="120"/>
        <w:ind w:left="540"/>
        <w:jc w:val="both"/>
        <w:rPr>
          <w:rFonts w:ascii="Times New Roman" w:hAnsi="Times New Roman"/>
          <w:sz w:val="24"/>
          <w:szCs w:val="24"/>
        </w:rPr>
      </w:pPr>
      <w:r>
        <w:rPr>
          <w:rFonts w:ascii="Times New Roman" w:hAnsi="Times New Roman"/>
          <w:sz w:val="24"/>
          <w:szCs w:val="24"/>
        </w:rPr>
        <w:t>The Executive Director</w:t>
      </w:r>
      <w:r w:rsidR="000C1A5D" w:rsidRPr="000C1A5D">
        <w:rPr>
          <w:rFonts w:ascii="Times New Roman" w:hAnsi="Times New Roman"/>
          <w:sz w:val="24"/>
          <w:szCs w:val="24"/>
        </w:rPr>
        <w:t>, or designee, must confirm the contractor’s compliance with County business license requirements as specified in County Ordinance Chapter 5.04 General Provisions of Title 5 Business Taxes, Licenses, and Regulations, prior to executing any contract for services or any purchase order.</w:t>
      </w:r>
    </w:p>
    <w:p w14:paraId="7B0083B8" w14:textId="77777777" w:rsidR="00A71A70" w:rsidRDefault="00A71A70" w:rsidP="00A71A70">
      <w:pPr>
        <w:tabs>
          <w:tab w:val="left" w:pos="360"/>
        </w:tabs>
        <w:spacing w:before="180" w:after="120"/>
        <w:rPr>
          <w:rFonts w:ascii="Times New Roman" w:hAnsi="Times New Roman" w:cs="Times New Roman"/>
          <w:b/>
          <w:sz w:val="24"/>
          <w:szCs w:val="24"/>
          <w:u w:val="single"/>
        </w:rPr>
      </w:pPr>
    </w:p>
    <w:p w14:paraId="314FC619" w14:textId="71018A4E" w:rsidR="000C1A5D" w:rsidRPr="00302D97" w:rsidRDefault="00302D97" w:rsidP="00302D97">
      <w:pPr>
        <w:pStyle w:val="Heading5"/>
        <w:rPr>
          <w:u w:val="none"/>
        </w:rPr>
      </w:pPr>
      <w:r w:rsidRPr="00302D97">
        <w:rPr>
          <w:u w:val="none"/>
        </w:rPr>
        <w:t xml:space="preserve">B.  </w:t>
      </w:r>
      <w:r w:rsidR="000C1A5D" w:rsidRPr="00302D97">
        <w:rPr>
          <w:u w:val="none"/>
        </w:rPr>
        <w:t>PURCHASE of SUPPLIES, EQUIPMENT and other PERSONAL PROPERTY</w:t>
      </w:r>
    </w:p>
    <w:p w14:paraId="5C6F771C" w14:textId="7D372A9B" w:rsidR="000C1A5D" w:rsidRPr="000C1A5D" w:rsidRDefault="000C5408" w:rsidP="00DE341B">
      <w:pPr>
        <w:pStyle w:val="BodyText"/>
        <w:spacing w:before="180" w:after="120"/>
        <w:ind w:left="720"/>
        <w:jc w:val="both"/>
        <w:rPr>
          <w:rFonts w:ascii="Times New Roman" w:hAnsi="Times New Roman"/>
          <w:sz w:val="24"/>
          <w:szCs w:val="24"/>
        </w:rPr>
      </w:pPr>
      <w:r>
        <w:rPr>
          <w:rFonts w:ascii="Times New Roman" w:hAnsi="Times New Roman"/>
          <w:sz w:val="24"/>
          <w:szCs w:val="24"/>
        </w:rPr>
        <w:t>The Executive Director</w:t>
      </w:r>
      <w:r w:rsidR="000C1A5D" w:rsidRPr="000C1A5D">
        <w:rPr>
          <w:rFonts w:ascii="Times New Roman" w:hAnsi="Times New Roman"/>
          <w:sz w:val="24"/>
          <w:szCs w:val="24"/>
        </w:rPr>
        <w:t xml:space="preserve"> is responsible for the procurement of supplies, materials, goods, furnishings, equipment and other personal proper</w:t>
      </w:r>
      <w:r>
        <w:rPr>
          <w:rFonts w:ascii="Times New Roman" w:hAnsi="Times New Roman"/>
          <w:sz w:val="24"/>
          <w:szCs w:val="24"/>
        </w:rPr>
        <w:t>ty for the JPA</w:t>
      </w:r>
      <w:r w:rsidR="000C1A5D" w:rsidRPr="000C1A5D">
        <w:rPr>
          <w:rFonts w:ascii="Times New Roman" w:hAnsi="Times New Roman"/>
          <w:sz w:val="24"/>
          <w:szCs w:val="24"/>
        </w:rPr>
        <w:t xml:space="preserve"> and its offices unless otherwise </w:t>
      </w:r>
      <w:r w:rsidR="0058040F">
        <w:rPr>
          <w:rFonts w:ascii="Times New Roman" w:hAnsi="Times New Roman"/>
          <w:sz w:val="24"/>
          <w:szCs w:val="24"/>
        </w:rPr>
        <w:t>excluded</w:t>
      </w:r>
      <w:r w:rsidR="0058040F" w:rsidRPr="000C1A5D">
        <w:rPr>
          <w:rFonts w:ascii="Times New Roman" w:hAnsi="Times New Roman"/>
          <w:sz w:val="24"/>
          <w:szCs w:val="24"/>
        </w:rPr>
        <w:t xml:space="preserve"> </w:t>
      </w:r>
      <w:r w:rsidR="000C1A5D" w:rsidRPr="000C1A5D">
        <w:rPr>
          <w:rFonts w:ascii="Times New Roman" w:hAnsi="Times New Roman"/>
          <w:sz w:val="24"/>
          <w:szCs w:val="24"/>
        </w:rPr>
        <w:t xml:space="preserve">by ordinance or these policies. </w:t>
      </w:r>
    </w:p>
    <w:p w14:paraId="3B3958B2" w14:textId="77777777" w:rsidR="000C1A5D" w:rsidRPr="00195922" w:rsidRDefault="000C1A5D" w:rsidP="000C1A5D">
      <w:pPr>
        <w:tabs>
          <w:tab w:val="left" w:pos="360"/>
        </w:tabs>
        <w:spacing w:before="180" w:after="120"/>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1.</w:t>
      </w:r>
      <w:r w:rsidRPr="00195922">
        <w:rPr>
          <w:rFonts w:ascii="Times New Roman" w:hAnsi="Times New Roman" w:cs="Times New Roman"/>
          <w:b/>
          <w:sz w:val="24"/>
          <w:szCs w:val="24"/>
        </w:rPr>
        <w:tab/>
        <w:t xml:space="preserve">Authority and Process </w:t>
      </w:r>
    </w:p>
    <w:p w14:paraId="220C713E" w14:textId="77777777" w:rsidR="000C1A5D" w:rsidRPr="000C1A5D" w:rsidRDefault="000C1A5D" w:rsidP="004D672F">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360"/>
        </w:tabs>
        <w:rPr>
          <w:rFonts w:ascii="Times New Roman" w:hAnsi="Times New Roman" w:cs="Times New Roman"/>
          <w:b/>
          <w:sz w:val="24"/>
          <w:szCs w:val="24"/>
        </w:rPr>
      </w:pPr>
      <w:r w:rsidRPr="000C1A5D">
        <w:rPr>
          <w:rFonts w:ascii="Times New Roman" w:hAnsi="Times New Roman" w:cs="Times New Roman"/>
          <w:b/>
          <w:sz w:val="24"/>
          <w:szCs w:val="24"/>
        </w:rPr>
        <w:lastRenderedPageBreak/>
        <w:t xml:space="preserve">Amount </w:t>
      </w:r>
      <w:r w:rsidRPr="000C1A5D">
        <w:rPr>
          <w:rFonts w:ascii="Times New Roman" w:hAnsi="Times New Roman" w:cs="Times New Roman"/>
          <w:b/>
          <w:sz w:val="24"/>
          <w:szCs w:val="24"/>
        </w:rPr>
        <w:tab/>
      </w:r>
      <w:r w:rsidRPr="000C1A5D">
        <w:rPr>
          <w:rFonts w:ascii="Times New Roman" w:hAnsi="Times New Roman" w:cs="Times New Roman"/>
          <w:b/>
          <w:sz w:val="24"/>
          <w:szCs w:val="24"/>
        </w:rPr>
        <w:tab/>
        <w:t>Process</w:t>
      </w:r>
      <w:r w:rsidRPr="000C1A5D">
        <w:rPr>
          <w:rFonts w:ascii="Times New Roman" w:hAnsi="Times New Roman" w:cs="Times New Roman"/>
          <w:b/>
          <w:sz w:val="24"/>
          <w:szCs w:val="24"/>
        </w:rPr>
        <w:tab/>
      </w:r>
      <w:r w:rsidRPr="000C1A5D">
        <w:rPr>
          <w:rFonts w:ascii="Times New Roman" w:hAnsi="Times New Roman" w:cs="Times New Roman"/>
          <w:b/>
          <w:sz w:val="24"/>
          <w:szCs w:val="24"/>
        </w:rPr>
        <w:tab/>
      </w:r>
      <w:r w:rsidRPr="000C1A5D">
        <w:rPr>
          <w:rFonts w:ascii="Times New Roman" w:hAnsi="Times New Roman" w:cs="Times New Roman"/>
          <w:b/>
          <w:sz w:val="24"/>
          <w:szCs w:val="24"/>
        </w:rPr>
        <w:tab/>
        <w:t>Authority</w:t>
      </w:r>
      <w:r w:rsidRPr="000C1A5D">
        <w:rPr>
          <w:rFonts w:ascii="Times New Roman" w:hAnsi="Times New Roman" w:cs="Times New Roman"/>
          <w:b/>
          <w:sz w:val="24"/>
          <w:szCs w:val="24"/>
        </w:rPr>
        <w:tab/>
        <w:t>Document</w:t>
      </w:r>
      <w:r w:rsidRPr="000C1A5D">
        <w:rPr>
          <w:rFonts w:ascii="Times New Roman" w:hAnsi="Times New Roman" w:cs="Times New Roman"/>
          <w:b/>
          <w:sz w:val="24"/>
          <w:szCs w:val="24"/>
        </w:rPr>
        <w:tab/>
      </w:r>
    </w:p>
    <w:p w14:paraId="5261236D" w14:textId="77777777" w:rsidR="000C1A5D" w:rsidRPr="000C1A5D" w:rsidRDefault="000C1A5D" w:rsidP="004D672F">
      <w:pPr>
        <w:pStyle w:val="Default"/>
        <w:pBdr>
          <w:top w:val="single" w:sz="4" w:space="1" w:color="auto"/>
          <w:left w:val="single" w:sz="4" w:space="4" w:color="auto"/>
          <w:bottom w:val="single" w:sz="4" w:space="1" w:color="auto"/>
          <w:right w:val="single" w:sz="4" w:space="1" w:color="auto"/>
          <w:between w:val="single" w:sz="4" w:space="1" w:color="auto"/>
          <w:bar w:val="single" w:sz="4" w:color="auto"/>
        </w:pBdr>
        <w:rPr>
          <w:bCs/>
        </w:rPr>
      </w:pPr>
      <w:r w:rsidRPr="000C1A5D">
        <w:rPr>
          <w:b/>
          <w:bCs/>
        </w:rPr>
        <w:t xml:space="preserve">$0-$10,000 </w:t>
      </w:r>
      <w:r w:rsidR="000C5408">
        <w:rPr>
          <w:bCs/>
        </w:rPr>
        <w:tab/>
      </w:r>
      <w:r w:rsidR="000C5408">
        <w:rPr>
          <w:bCs/>
        </w:rPr>
        <w:tab/>
        <w:t>None</w:t>
      </w:r>
      <w:r w:rsidR="000C5408">
        <w:rPr>
          <w:bCs/>
        </w:rPr>
        <w:tab/>
      </w:r>
      <w:r w:rsidR="000C5408">
        <w:rPr>
          <w:bCs/>
        </w:rPr>
        <w:tab/>
      </w:r>
      <w:r w:rsidR="000C5408">
        <w:rPr>
          <w:bCs/>
        </w:rPr>
        <w:tab/>
      </w:r>
      <w:r w:rsidR="000C5408">
        <w:rPr>
          <w:bCs/>
        </w:rPr>
        <w:tab/>
        <w:t>Exec. Dir</w:t>
      </w:r>
      <w:r w:rsidR="003751C1">
        <w:rPr>
          <w:bCs/>
        </w:rPr>
        <w:t>ector</w:t>
      </w:r>
      <w:r w:rsidRPr="000C1A5D">
        <w:rPr>
          <w:bCs/>
        </w:rPr>
        <w:tab/>
        <w:t>Purchase Order/Contract</w:t>
      </w:r>
    </w:p>
    <w:p w14:paraId="7398E682" w14:textId="77777777" w:rsidR="000C1A5D" w:rsidRPr="000C1A5D" w:rsidRDefault="000C1A5D" w:rsidP="004D672F">
      <w:pPr>
        <w:pStyle w:val="Default"/>
        <w:pBdr>
          <w:top w:val="single" w:sz="4" w:space="1" w:color="auto"/>
          <w:left w:val="single" w:sz="4" w:space="4" w:color="auto"/>
          <w:bottom w:val="single" w:sz="4" w:space="1" w:color="auto"/>
          <w:right w:val="single" w:sz="4" w:space="1" w:color="auto"/>
          <w:between w:val="single" w:sz="4" w:space="1" w:color="auto"/>
          <w:bar w:val="single" w:sz="4" w:color="auto"/>
        </w:pBdr>
      </w:pPr>
      <w:r w:rsidRPr="000C1A5D">
        <w:rPr>
          <w:b/>
          <w:bCs/>
        </w:rPr>
        <w:t>$10,000.01-$50,000</w:t>
      </w:r>
      <w:r w:rsidRPr="000C1A5D">
        <w:rPr>
          <w:bCs/>
        </w:rPr>
        <w:tab/>
        <w:t>Vendor Request for Quote</w:t>
      </w:r>
      <w:r w:rsidRPr="000C1A5D">
        <w:rPr>
          <w:bCs/>
        </w:rPr>
        <w:tab/>
        <w:t>Board</w:t>
      </w:r>
      <w:r w:rsidRPr="000C1A5D">
        <w:rPr>
          <w:bCs/>
        </w:rPr>
        <w:tab/>
      </w:r>
      <w:r w:rsidRPr="000C1A5D">
        <w:rPr>
          <w:bCs/>
        </w:rPr>
        <w:tab/>
        <w:t>Purchase Order/Contract</w:t>
      </w:r>
    </w:p>
    <w:p w14:paraId="4BD0083B" w14:textId="77777777" w:rsidR="000C1A5D" w:rsidRPr="000C1A5D" w:rsidRDefault="000C1A5D" w:rsidP="004D672F">
      <w:pPr>
        <w:pStyle w:val="Default"/>
        <w:pBdr>
          <w:top w:val="single" w:sz="4" w:space="1" w:color="auto"/>
          <w:left w:val="single" w:sz="4" w:space="4" w:color="auto"/>
          <w:bottom w:val="single" w:sz="4" w:space="1" w:color="auto"/>
          <w:right w:val="single" w:sz="4" w:space="1" w:color="auto"/>
          <w:between w:val="single" w:sz="4" w:space="1" w:color="auto"/>
          <w:bar w:val="single" w:sz="4" w:color="auto"/>
        </w:pBdr>
        <w:spacing w:after="240"/>
      </w:pPr>
      <w:r w:rsidRPr="000C1A5D">
        <w:t>&gt;$</w:t>
      </w:r>
      <w:r w:rsidRPr="000C1A5D">
        <w:rPr>
          <w:b/>
          <w:bCs/>
        </w:rPr>
        <w:t xml:space="preserve">50,000 </w:t>
      </w:r>
      <w:r w:rsidRPr="000C1A5D">
        <w:rPr>
          <w:bCs/>
        </w:rPr>
        <w:tab/>
      </w:r>
      <w:r w:rsidRPr="000C1A5D">
        <w:rPr>
          <w:bCs/>
        </w:rPr>
        <w:tab/>
        <w:t>Informal Bid</w:t>
      </w:r>
      <w:r w:rsidRPr="000C1A5D">
        <w:rPr>
          <w:bCs/>
        </w:rPr>
        <w:tab/>
      </w:r>
      <w:r w:rsidRPr="000C1A5D">
        <w:rPr>
          <w:bCs/>
        </w:rPr>
        <w:tab/>
      </w:r>
      <w:r w:rsidRPr="000C1A5D">
        <w:rPr>
          <w:bCs/>
        </w:rPr>
        <w:tab/>
        <w:t>Board</w:t>
      </w:r>
      <w:r w:rsidRPr="000C1A5D">
        <w:rPr>
          <w:bCs/>
        </w:rPr>
        <w:tab/>
      </w:r>
      <w:r w:rsidRPr="000C1A5D">
        <w:rPr>
          <w:bCs/>
        </w:rPr>
        <w:tab/>
        <w:t>Purchase Order/Contract</w:t>
      </w:r>
    </w:p>
    <w:p w14:paraId="06D894C8" w14:textId="77777777" w:rsidR="000C1A5D" w:rsidRPr="00195922" w:rsidRDefault="000C1A5D" w:rsidP="000C1A5D">
      <w:pPr>
        <w:tabs>
          <w:tab w:val="left" w:pos="360"/>
        </w:tabs>
        <w:spacing w:before="180" w:after="120"/>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2.</w:t>
      </w:r>
      <w:r w:rsidRPr="00195922">
        <w:rPr>
          <w:rFonts w:ascii="Times New Roman" w:hAnsi="Times New Roman" w:cs="Times New Roman"/>
          <w:b/>
          <w:sz w:val="24"/>
          <w:szCs w:val="24"/>
        </w:rPr>
        <w:tab/>
        <w:t xml:space="preserve"> Delegation of Authority </w:t>
      </w:r>
    </w:p>
    <w:p w14:paraId="3DD06BDD" w14:textId="77777777" w:rsidR="000C1A5D" w:rsidRPr="000C1A5D" w:rsidRDefault="000C5408" w:rsidP="00DE341B">
      <w:pPr>
        <w:pStyle w:val="BodyText"/>
        <w:spacing w:before="180" w:after="120"/>
        <w:ind w:left="540"/>
        <w:jc w:val="both"/>
        <w:rPr>
          <w:rFonts w:ascii="Times New Roman" w:hAnsi="Times New Roman"/>
          <w:sz w:val="24"/>
          <w:szCs w:val="24"/>
        </w:rPr>
      </w:pPr>
      <w:r>
        <w:rPr>
          <w:rFonts w:ascii="Times New Roman" w:hAnsi="Times New Roman"/>
          <w:sz w:val="24"/>
          <w:szCs w:val="24"/>
        </w:rPr>
        <w:t>The Executive Director</w:t>
      </w:r>
      <w:r w:rsidR="000C1A5D" w:rsidRPr="000C1A5D">
        <w:rPr>
          <w:rFonts w:ascii="Times New Roman" w:hAnsi="Times New Roman"/>
          <w:sz w:val="24"/>
          <w:szCs w:val="24"/>
        </w:rPr>
        <w:t xml:space="preserve"> may delegate authority to make purchases within the limits set forth herein.  All purchases made under delegated authority shall comply with the Pu</w:t>
      </w:r>
      <w:r>
        <w:rPr>
          <w:rFonts w:ascii="Times New Roman" w:hAnsi="Times New Roman"/>
          <w:sz w:val="24"/>
          <w:szCs w:val="24"/>
        </w:rPr>
        <w:t xml:space="preserve">rchasing Policy.  The </w:t>
      </w:r>
      <w:r w:rsidR="003751C1">
        <w:rPr>
          <w:rFonts w:ascii="Times New Roman" w:hAnsi="Times New Roman"/>
          <w:sz w:val="24"/>
          <w:szCs w:val="24"/>
        </w:rPr>
        <w:t>Executive Director</w:t>
      </w:r>
      <w:r w:rsidR="000C1A5D" w:rsidRPr="000C1A5D">
        <w:rPr>
          <w:rFonts w:ascii="Times New Roman" w:hAnsi="Times New Roman"/>
          <w:sz w:val="24"/>
          <w:szCs w:val="24"/>
        </w:rPr>
        <w:t xml:space="preserve"> may also rescin</w:t>
      </w:r>
      <w:r w:rsidR="003751C1">
        <w:rPr>
          <w:rFonts w:ascii="Times New Roman" w:hAnsi="Times New Roman"/>
          <w:sz w:val="24"/>
          <w:szCs w:val="24"/>
        </w:rPr>
        <w:t>d such authority. The Executive Director</w:t>
      </w:r>
      <w:r w:rsidR="000C1A5D" w:rsidRPr="000C1A5D">
        <w:rPr>
          <w:rFonts w:ascii="Times New Roman" w:hAnsi="Times New Roman"/>
          <w:sz w:val="24"/>
          <w:szCs w:val="24"/>
        </w:rPr>
        <w:t xml:space="preserve"> shall retain documentation of any authority delegated or rescinded under this section. </w:t>
      </w:r>
    </w:p>
    <w:p w14:paraId="7FC6C164" w14:textId="77777777" w:rsidR="000C1A5D" w:rsidRPr="00195922" w:rsidRDefault="000C1A5D" w:rsidP="000C1A5D">
      <w:pPr>
        <w:tabs>
          <w:tab w:val="left" w:pos="360"/>
        </w:tabs>
        <w:spacing w:before="180" w:after="120"/>
        <w:ind w:right="720"/>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3.</w:t>
      </w:r>
      <w:r w:rsidRPr="00195922">
        <w:rPr>
          <w:rFonts w:ascii="Times New Roman" w:hAnsi="Times New Roman" w:cs="Times New Roman"/>
          <w:b/>
          <w:sz w:val="24"/>
          <w:szCs w:val="24"/>
        </w:rPr>
        <w:tab/>
        <w:t xml:space="preserve">Authority for Blanket Purchase Orders </w:t>
      </w:r>
    </w:p>
    <w:p w14:paraId="06F61DCE" w14:textId="77777777" w:rsidR="000C1A5D" w:rsidRPr="000C1A5D" w:rsidRDefault="003751C1" w:rsidP="00DE341B">
      <w:pPr>
        <w:pStyle w:val="BodyText2"/>
        <w:tabs>
          <w:tab w:val="left" w:pos="360"/>
        </w:tabs>
        <w:spacing w:before="180" w:after="120"/>
        <w:ind w:left="540"/>
        <w:rPr>
          <w:rFonts w:ascii="Times New Roman" w:hAnsi="Times New Roman"/>
          <w:sz w:val="24"/>
          <w:szCs w:val="24"/>
        </w:rPr>
      </w:pPr>
      <w:r>
        <w:rPr>
          <w:rFonts w:ascii="Times New Roman" w:hAnsi="Times New Roman"/>
          <w:sz w:val="24"/>
          <w:szCs w:val="24"/>
        </w:rPr>
        <w:t>The Executive Director</w:t>
      </w:r>
      <w:r w:rsidR="000C1A5D" w:rsidRPr="000C1A5D">
        <w:rPr>
          <w:rFonts w:ascii="Times New Roman" w:hAnsi="Times New Roman"/>
          <w:sz w:val="24"/>
          <w:szCs w:val="24"/>
        </w:rPr>
        <w:t xml:space="preserve"> may issue a blanket purchase order to authorize purchases of goods required on an as-needed basis over an extended period.  Individual purchase orders must be issued to confirm and document purchases made under the authority provided by a blanket purchase order. </w:t>
      </w:r>
    </w:p>
    <w:p w14:paraId="2AE220B5" w14:textId="77777777" w:rsidR="000C1A5D" w:rsidRPr="00195922" w:rsidRDefault="000C1A5D" w:rsidP="000C1A5D">
      <w:pPr>
        <w:tabs>
          <w:tab w:val="left" w:pos="360"/>
        </w:tabs>
        <w:spacing w:before="180" w:after="120"/>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4.</w:t>
      </w:r>
      <w:r w:rsidRPr="00195922">
        <w:rPr>
          <w:rFonts w:ascii="Times New Roman" w:hAnsi="Times New Roman" w:cs="Times New Roman"/>
          <w:b/>
          <w:sz w:val="24"/>
          <w:szCs w:val="24"/>
        </w:rPr>
        <w:tab/>
        <w:t xml:space="preserve">Specifications </w:t>
      </w:r>
    </w:p>
    <w:p w14:paraId="400D946C" w14:textId="77777777" w:rsidR="000C1A5D" w:rsidRPr="000C1A5D" w:rsidRDefault="003751C1" w:rsidP="00DE341B">
      <w:pPr>
        <w:pStyle w:val="BodyText"/>
        <w:spacing w:before="180" w:after="120"/>
        <w:ind w:left="540"/>
        <w:jc w:val="both"/>
        <w:rPr>
          <w:rFonts w:ascii="Times New Roman" w:hAnsi="Times New Roman"/>
          <w:sz w:val="24"/>
          <w:szCs w:val="24"/>
        </w:rPr>
      </w:pPr>
      <w:r>
        <w:rPr>
          <w:rFonts w:ascii="Times New Roman" w:hAnsi="Times New Roman"/>
          <w:sz w:val="24"/>
          <w:szCs w:val="24"/>
        </w:rPr>
        <w:t>The Executive Director</w:t>
      </w:r>
      <w:r w:rsidR="000C1A5D" w:rsidRPr="000C1A5D">
        <w:rPr>
          <w:rFonts w:ascii="Times New Roman" w:hAnsi="Times New Roman"/>
          <w:sz w:val="24"/>
          <w:szCs w:val="24"/>
        </w:rPr>
        <w:t xml:space="preserve"> is responsible for ensuring that specifications are non- restrictive (i.e., allow competition), clearly describe the item to be purchased in terms of function and performance, and reference existing industrial or governmental specifications, if available. Drawings or samples should clearly describe the required item.  </w:t>
      </w:r>
    </w:p>
    <w:p w14:paraId="6403D6D0" w14:textId="77777777" w:rsidR="000C1A5D" w:rsidRPr="00195922" w:rsidRDefault="000C1A5D" w:rsidP="000C1A5D">
      <w:pPr>
        <w:tabs>
          <w:tab w:val="left" w:pos="360"/>
        </w:tabs>
        <w:spacing w:before="180"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5.</w:t>
      </w:r>
      <w:r w:rsidRPr="00195922">
        <w:rPr>
          <w:rFonts w:ascii="Times New Roman" w:hAnsi="Times New Roman" w:cs="Times New Roman"/>
          <w:b/>
          <w:sz w:val="24"/>
          <w:szCs w:val="24"/>
        </w:rPr>
        <w:tab/>
        <w:t xml:space="preserve">Emergency Purchases </w:t>
      </w:r>
    </w:p>
    <w:p w14:paraId="0254D2C4" w14:textId="77777777" w:rsidR="000C1A5D" w:rsidRPr="000C1A5D" w:rsidRDefault="000C1A5D" w:rsidP="00DE341B">
      <w:pPr>
        <w:tabs>
          <w:tab w:val="left" w:pos="360"/>
        </w:tabs>
        <w:spacing w:before="180" w:after="120"/>
        <w:ind w:left="540" w:right="720"/>
        <w:jc w:val="both"/>
        <w:rPr>
          <w:rFonts w:ascii="Times New Roman" w:hAnsi="Times New Roman" w:cs="Times New Roman"/>
          <w:sz w:val="24"/>
          <w:szCs w:val="24"/>
        </w:rPr>
      </w:pPr>
      <w:r w:rsidRPr="000C1A5D">
        <w:rPr>
          <w:rFonts w:ascii="Times New Roman" w:hAnsi="Times New Roman" w:cs="Times New Roman"/>
          <w:sz w:val="24"/>
          <w:szCs w:val="24"/>
        </w:rPr>
        <w:t>Emergency purchas</w:t>
      </w:r>
      <w:r w:rsidR="003751C1">
        <w:rPr>
          <w:rFonts w:ascii="Times New Roman" w:hAnsi="Times New Roman" w:cs="Times New Roman"/>
          <w:sz w:val="24"/>
          <w:szCs w:val="24"/>
        </w:rPr>
        <w:t>es may be made by the Executive Director</w:t>
      </w:r>
      <w:r w:rsidRPr="000C1A5D">
        <w:rPr>
          <w:rFonts w:ascii="Times New Roman" w:hAnsi="Times New Roman" w:cs="Times New Roman"/>
          <w:sz w:val="24"/>
          <w:szCs w:val="24"/>
        </w:rPr>
        <w:t>.  Emergency purcha</w:t>
      </w:r>
      <w:r w:rsidR="003751C1">
        <w:rPr>
          <w:rFonts w:ascii="Times New Roman" w:hAnsi="Times New Roman" w:cs="Times New Roman"/>
          <w:sz w:val="24"/>
          <w:szCs w:val="24"/>
        </w:rPr>
        <w:t>ses that exceed the Executive Director’s</w:t>
      </w:r>
      <w:r w:rsidRPr="000C1A5D">
        <w:rPr>
          <w:rFonts w:ascii="Times New Roman" w:hAnsi="Times New Roman" w:cs="Times New Roman"/>
          <w:sz w:val="24"/>
          <w:szCs w:val="24"/>
        </w:rPr>
        <w:t xml:space="preserve"> authority shall be reported to the Boar</w:t>
      </w:r>
      <w:r w:rsidR="003751C1">
        <w:rPr>
          <w:rFonts w:ascii="Times New Roman" w:hAnsi="Times New Roman" w:cs="Times New Roman"/>
          <w:sz w:val="24"/>
          <w:szCs w:val="24"/>
        </w:rPr>
        <w:t>d of Directors by the Executive Director</w:t>
      </w:r>
      <w:r w:rsidRPr="000C1A5D">
        <w:rPr>
          <w:rFonts w:ascii="Times New Roman" w:hAnsi="Times New Roman" w:cs="Times New Roman"/>
          <w:sz w:val="24"/>
          <w:szCs w:val="24"/>
        </w:rPr>
        <w:t xml:space="preserve"> as soon as possible, and no later than ten (10) d</w:t>
      </w:r>
      <w:r w:rsidR="003751C1">
        <w:rPr>
          <w:rFonts w:ascii="Times New Roman" w:hAnsi="Times New Roman" w:cs="Times New Roman"/>
          <w:sz w:val="24"/>
          <w:szCs w:val="24"/>
        </w:rPr>
        <w:t>ays from the date the Executive Director</w:t>
      </w:r>
      <w:r w:rsidRPr="000C1A5D">
        <w:rPr>
          <w:rFonts w:ascii="Times New Roman" w:hAnsi="Times New Roman" w:cs="Times New Roman"/>
          <w:sz w:val="24"/>
          <w:szCs w:val="24"/>
        </w:rPr>
        <w:t xml:space="preserve"> makes such a purchase. </w:t>
      </w:r>
    </w:p>
    <w:p w14:paraId="0B265D95" w14:textId="77777777" w:rsidR="000C1A5D" w:rsidRPr="00195922" w:rsidRDefault="000C1A5D" w:rsidP="000C1A5D">
      <w:pPr>
        <w:tabs>
          <w:tab w:val="left" w:pos="360"/>
        </w:tabs>
        <w:spacing w:before="180"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195922">
        <w:rPr>
          <w:rFonts w:ascii="Times New Roman" w:hAnsi="Times New Roman" w:cs="Times New Roman"/>
          <w:sz w:val="24"/>
          <w:szCs w:val="24"/>
        </w:rPr>
        <w:t xml:space="preserve">   </w:t>
      </w:r>
      <w:r w:rsidRPr="00195922">
        <w:rPr>
          <w:rFonts w:ascii="Times New Roman" w:hAnsi="Times New Roman" w:cs="Times New Roman"/>
          <w:b/>
          <w:sz w:val="24"/>
          <w:szCs w:val="24"/>
        </w:rPr>
        <w:t>6.</w:t>
      </w:r>
      <w:r w:rsidRPr="00195922">
        <w:rPr>
          <w:rFonts w:ascii="Times New Roman" w:hAnsi="Times New Roman" w:cs="Times New Roman"/>
          <w:b/>
          <w:sz w:val="24"/>
          <w:szCs w:val="24"/>
        </w:rPr>
        <w:tab/>
        <w:t>Competitive Process</w:t>
      </w:r>
      <w:r w:rsidRPr="00195922">
        <w:rPr>
          <w:rFonts w:ascii="Times New Roman" w:hAnsi="Times New Roman" w:cs="Times New Roman"/>
          <w:b/>
          <w:sz w:val="24"/>
          <w:szCs w:val="24"/>
          <w:u w:val="single"/>
        </w:rPr>
        <w:t xml:space="preserve"> </w:t>
      </w:r>
    </w:p>
    <w:p w14:paraId="59E0CF55" w14:textId="77777777" w:rsidR="000C1A5D" w:rsidRPr="000C1A5D" w:rsidRDefault="000C1A5D" w:rsidP="000C1A5D">
      <w:pPr>
        <w:tabs>
          <w:tab w:val="left" w:pos="36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00195922">
        <w:rPr>
          <w:rFonts w:ascii="Times New Roman" w:hAnsi="Times New Roman" w:cs="Times New Roman"/>
          <w:sz w:val="24"/>
          <w:szCs w:val="24"/>
        </w:rPr>
        <w:tab/>
        <w:t>(a)</w:t>
      </w:r>
      <w:r w:rsidRPr="000C1A5D">
        <w:rPr>
          <w:rFonts w:ascii="Times New Roman" w:hAnsi="Times New Roman" w:cs="Times New Roman"/>
          <w:sz w:val="24"/>
          <w:szCs w:val="24"/>
        </w:rPr>
        <w:tab/>
        <w:t xml:space="preserve">  Purchases Not Exceeding $10,000 </w:t>
      </w:r>
    </w:p>
    <w:p w14:paraId="207ED52D" w14:textId="77777777" w:rsidR="000C1A5D" w:rsidRPr="000C1A5D" w:rsidRDefault="000C1A5D" w:rsidP="000C1A5D">
      <w:pPr>
        <w:pStyle w:val="BodyTextIndent2"/>
        <w:spacing w:before="180" w:line="240" w:lineRule="auto"/>
        <w:ind w:left="720" w:right="720"/>
        <w:jc w:val="both"/>
        <w:rPr>
          <w:sz w:val="24"/>
          <w:szCs w:val="24"/>
        </w:rPr>
      </w:pPr>
      <w:r w:rsidRPr="000C1A5D">
        <w:rPr>
          <w:sz w:val="24"/>
          <w:szCs w:val="24"/>
        </w:rPr>
        <w:t xml:space="preserve">No competitive process is required for purchases of supplies, goods, materials, furnishings, equipment and other personal property not exceeding $10,000.  A purchase order is required for the purpose of placing the order with the vendor and should accurately reflect all terms and conditions of the purchase.  A copy of the purchase order shall be </w:t>
      </w:r>
      <w:r w:rsidR="003751C1">
        <w:rPr>
          <w:sz w:val="24"/>
          <w:szCs w:val="24"/>
        </w:rPr>
        <w:t>retained on file in the JPA</w:t>
      </w:r>
      <w:r w:rsidRPr="000C1A5D">
        <w:rPr>
          <w:sz w:val="24"/>
          <w:szCs w:val="24"/>
        </w:rPr>
        <w:t xml:space="preserve"> office.</w:t>
      </w:r>
    </w:p>
    <w:p w14:paraId="3CC4D9B8" w14:textId="77777777" w:rsidR="000C1A5D" w:rsidRPr="000C1A5D" w:rsidRDefault="000C1A5D" w:rsidP="000C1A5D">
      <w:pPr>
        <w:tabs>
          <w:tab w:val="left" w:pos="36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00195922">
        <w:rPr>
          <w:rFonts w:ascii="Times New Roman" w:hAnsi="Times New Roman" w:cs="Times New Roman"/>
          <w:sz w:val="24"/>
          <w:szCs w:val="24"/>
        </w:rPr>
        <w:tab/>
        <w:t>(b)</w:t>
      </w:r>
      <w:r w:rsidRPr="000C1A5D">
        <w:rPr>
          <w:rFonts w:ascii="Times New Roman" w:hAnsi="Times New Roman" w:cs="Times New Roman"/>
          <w:sz w:val="24"/>
          <w:szCs w:val="24"/>
        </w:rPr>
        <w:tab/>
        <w:t xml:space="preserve">  Purchases Greater Than $10,000 and Not Exceeding $50,000</w:t>
      </w:r>
    </w:p>
    <w:p w14:paraId="66E12E6D" w14:textId="77777777" w:rsidR="000C1A5D" w:rsidRPr="000C1A5D" w:rsidRDefault="000C1A5D" w:rsidP="000C1A5D">
      <w:pPr>
        <w:tabs>
          <w:tab w:val="left" w:pos="360"/>
        </w:tabs>
        <w:spacing w:before="180" w:after="120"/>
        <w:ind w:left="720" w:right="720"/>
        <w:jc w:val="both"/>
        <w:rPr>
          <w:rFonts w:ascii="Times New Roman" w:hAnsi="Times New Roman" w:cs="Times New Roman"/>
          <w:sz w:val="24"/>
          <w:szCs w:val="24"/>
        </w:rPr>
      </w:pPr>
      <w:r w:rsidRPr="000C1A5D">
        <w:rPr>
          <w:rFonts w:ascii="Times New Roman" w:hAnsi="Times New Roman" w:cs="Times New Roman"/>
          <w:sz w:val="24"/>
          <w:szCs w:val="24"/>
        </w:rPr>
        <w:lastRenderedPageBreak/>
        <w:t>A Vendor Request for Quote from three vendors is required for purchases of supplies, goods, materials, furnishings, equipment and other personal property greater than $10,000 and not exceeding $50,000. Purchases shall be made from the responsible vendor offerin</w:t>
      </w:r>
      <w:r w:rsidR="003751C1">
        <w:rPr>
          <w:rFonts w:ascii="Times New Roman" w:hAnsi="Times New Roman" w:cs="Times New Roman"/>
          <w:sz w:val="24"/>
          <w:szCs w:val="24"/>
        </w:rPr>
        <w:t>g the best value to the JPA</w:t>
      </w:r>
      <w:r w:rsidRPr="000C1A5D">
        <w:rPr>
          <w:rFonts w:ascii="Times New Roman" w:hAnsi="Times New Roman" w:cs="Times New Roman"/>
          <w:sz w:val="24"/>
          <w:szCs w:val="24"/>
        </w:rPr>
        <w:t xml:space="preserve"> as determined by the Board of Directors. A purchase order is required for the purpose of placing the order with the vendor and should accurately reflect all terms and conditions of the purchase. A copy of the purchase order shall be </w:t>
      </w:r>
      <w:r w:rsidR="003751C1">
        <w:rPr>
          <w:rFonts w:ascii="Times New Roman" w:hAnsi="Times New Roman" w:cs="Times New Roman"/>
          <w:sz w:val="24"/>
          <w:szCs w:val="24"/>
        </w:rPr>
        <w:t>retained on file in the JPA</w:t>
      </w:r>
      <w:r w:rsidRPr="000C1A5D">
        <w:rPr>
          <w:rFonts w:ascii="Times New Roman" w:hAnsi="Times New Roman" w:cs="Times New Roman"/>
          <w:sz w:val="24"/>
          <w:szCs w:val="24"/>
        </w:rPr>
        <w:t xml:space="preserve"> office.</w:t>
      </w:r>
    </w:p>
    <w:p w14:paraId="67BEE97B" w14:textId="77777777" w:rsidR="000C1A5D" w:rsidRPr="000C1A5D" w:rsidRDefault="000C1A5D" w:rsidP="000C1A5D">
      <w:pPr>
        <w:tabs>
          <w:tab w:val="left" w:pos="360"/>
        </w:tabs>
        <w:spacing w:before="24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00195922">
        <w:rPr>
          <w:rFonts w:ascii="Times New Roman" w:hAnsi="Times New Roman" w:cs="Times New Roman"/>
          <w:sz w:val="24"/>
          <w:szCs w:val="24"/>
        </w:rPr>
        <w:tab/>
        <w:t>(c)</w:t>
      </w:r>
      <w:r w:rsidRPr="000C1A5D">
        <w:rPr>
          <w:rFonts w:ascii="Times New Roman" w:hAnsi="Times New Roman" w:cs="Times New Roman"/>
          <w:sz w:val="24"/>
          <w:szCs w:val="24"/>
        </w:rPr>
        <w:tab/>
        <w:t xml:space="preserve"> Purchases Greater Than $50,000 </w:t>
      </w:r>
    </w:p>
    <w:p w14:paraId="22100461" w14:textId="77777777" w:rsidR="000C1A5D" w:rsidRPr="000C1A5D" w:rsidRDefault="000C1A5D" w:rsidP="000C1A5D">
      <w:pPr>
        <w:pStyle w:val="BodyText"/>
        <w:spacing w:before="120" w:after="120"/>
        <w:ind w:left="720"/>
        <w:jc w:val="both"/>
        <w:rPr>
          <w:rFonts w:ascii="Times New Roman" w:hAnsi="Times New Roman"/>
          <w:sz w:val="24"/>
          <w:szCs w:val="24"/>
        </w:rPr>
      </w:pPr>
      <w:r w:rsidRPr="000C1A5D">
        <w:rPr>
          <w:rFonts w:ascii="Times New Roman" w:hAnsi="Times New Roman"/>
          <w:sz w:val="24"/>
          <w:szCs w:val="24"/>
        </w:rPr>
        <w:t>Informal bids are required for purchases of supplies, materials, goods, furnishings, equipment and other personal property greater than $50,000.  The bid is solicited from a minimum of three vendors for a particular commodity and the bid is received by a stated deadline in writing, by fax, or by email. Verbal quotes are not acceptable.  Nothing here</w:t>
      </w:r>
      <w:r w:rsidR="003751C1">
        <w:rPr>
          <w:rFonts w:ascii="Times New Roman" w:hAnsi="Times New Roman"/>
          <w:sz w:val="24"/>
          <w:szCs w:val="24"/>
        </w:rPr>
        <w:t>in shall preclude the Executive Director</w:t>
      </w:r>
      <w:r w:rsidRPr="000C1A5D">
        <w:rPr>
          <w:rFonts w:ascii="Times New Roman" w:hAnsi="Times New Roman"/>
          <w:sz w:val="24"/>
          <w:szCs w:val="24"/>
        </w:rPr>
        <w:t xml:space="preserve"> from soliciting </w:t>
      </w:r>
      <w:r w:rsidRPr="000C1A5D">
        <w:rPr>
          <w:rFonts w:ascii="Times New Roman" w:hAnsi="Times New Roman"/>
          <w:iCs/>
          <w:sz w:val="24"/>
          <w:szCs w:val="24"/>
        </w:rPr>
        <w:t>formal</w:t>
      </w:r>
      <w:r w:rsidRPr="000C1A5D">
        <w:rPr>
          <w:rFonts w:ascii="Times New Roman" w:hAnsi="Times New Roman"/>
          <w:i/>
          <w:iCs/>
          <w:sz w:val="24"/>
          <w:szCs w:val="24"/>
        </w:rPr>
        <w:t xml:space="preserve"> </w:t>
      </w:r>
      <w:r w:rsidRPr="000C1A5D">
        <w:rPr>
          <w:rFonts w:ascii="Times New Roman" w:hAnsi="Times New Roman"/>
          <w:sz w:val="24"/>
          <w:szCs w:val="24"/>
        </w:rPr>
        <w:t>bids if deemed in t</w:t>
      </w:r>
      <w:r w:rsidR="003751C1">
        <w:rPr>
          <w:rFonts w:ascii="Times New Roman" w:hAnsi="Times New Roman"/>
          <w:sz w:val="24"/>
          <w:szCs w:val="24"/>
        </w:rPr>
        <w:t>he best interest of the JPA</w:t>
      </w:r>
      <w:r w:rsidRPr="000C1A5D">
        <w:rPr>
          <w:rFonts w:ascii="Times New Roman" w:hAnsi="Times New Roman"/>
          <w:sz w:val="24"/>
          <w:szCs w:val="24"/>
        </w:rPr>
        <w:t xml:space="preserve"> to do so. </w:t>
      </w:r>
    </w:p>
    <w:p w14:paraId="5B84B7E8" w14:textId="77777777" w:rsidR="000C1A5D" w:rsidRPr="000C1A5D" w:rsidRDefault="000C1A5D" w:rsidP="000C1A5D">
      <w:pPr>
        <w:tabs>
          <w:tab w:val="left" w:pos="360"/>
          <w:tab w:val="left" w:pos="720"/>
          <w:tab w:val="left" w:pos="1080"/>
        </w:tabs>
        <w:spacing w:before="12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BC2218">
        <w:rPr>
          <w:rFonts w:ascii="Times New Roman" w:hAnsi="Times New Roman" w:cs="Times New Roman"/>
          <w:sz w:val="24"/>
          <w:szCs w:val="24"/>
        </w:rPr>
        <w:t xml:space="preserve">                 </w:t>
      </w:r>
      <w:r w:rsidR="00195922">
        <w:rPr>
          <w:rFonts w:ascii="Times New Roman" w:hAnsi="Times New Roman" w:cs="Times New Roman"/>
          <w:sz w:val="24"/>
          <w:szCs w:val="24"/>
        </w:rPr>
        <w:t>(1)</w:t>
      </w:r>
      <w:r w:rsidR="00195922">
        <w:rPr>
          <w:rFonts w:ascii="Times New Roman" w:hAnsi="Times New Roman" w:cs="Times New Roman"/>
          <w:sz w:val="24"/>
          <w:szCs w:val="24"/>
        </w:rPr>
        <w:tab/>
      </w:r>
      <w:r w:rsidRPr="000C1A5D">
        <w:rPr>
          <w:rFonts w:ascii="Times New Roman" w:hAnsi="Times New Roman" w:cs="Times New Roman"/>
          <w:sz w:val="24"/>
          <w:szCs w:val="24"/>
        </w:rPr>
        <w:t xml:space="preserve">Call for Bids </w:t>
      </w:r>
    </w:p>
    <w:p w14:paraId="0D9021BE" w14:textId="77777777" w:rsidR="000C1A5D" w:rsidRPr="000C1A5D" w:rsidRDefault="003751C1"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shall solicit bids from prospective vendors either verbally, by email, by fax or US mail, providing uniform specifications for the articles to be purchased and stating the deadline for receipt of bids, and shall document the solicitations. </w:t>
      </w:r>
    </w:p>
    <w:p w14:paraId="6D6B1D0F" w14:textId="77777777" w:rsidR="000C1A5D" w:rsidRPr="000C1A5D" w:rsidRDefault="003751C1"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shall document all bids on quotation forms used for that purpose.  Any bids received after the deadline shall be documented as late bids and shall not be considered. </w:t>
      </w:r>
    </w:p>
    <w:p w14:paraId="4146BAA4" w14:textId="77777777" w:rsidR="000C1A5D" w:rsidRPr="000C1A5D" w:rsidRDefault="000C1A5D" w:rsidP="000C1A5D">
      <w:pPr>
        <w:tabs>
          <w:tab w:val="left" w:pos="360"/>
          <w:tab w:val="left" w:pos="720"/>
          <w:tab w:val="left" w:pos="1080"/>
        </w:tabs>
        <w:spacing w:before="12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BC2218">
        <w:rPr>
          <w:rFonts w:ascii="Times New Roman" w:hAnsi="Times New Roman" w:cs="Times New Roman"/>
          <w:sz w:val="24"/>
          <w:szCs w:val="24"/>
        </w:rPr>
        <w:t xml:space="preserve">                 (2)</w:t>
      </w:r>
      <w:r w:rsidRPr="000C1A5D">
        <w:rPr>
          <w:rFonts w:ascii="Times New Roman" w:hAnsi="Times New Roman" w:cs="Times New Roman"/>
          <w:sz w:val="24"/>
          <w:szCs w:val="24"/>
        </w:rPr>
        <w:tab/>
        <w:t xml:space="preserve"> Evaluating Bids </w:t>
      </w:r>
    </w:p>
    <w:p w14:paraId="5172F886" w14:textId="77777777" w:rsidR="000C1A5D" w:rsidRPr="000C1A5D" w:rsidRDefault="000C1A5D"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The Board of Directors shall review and evaluate the bids to determine the responsible bidder offerin</w:t>
      </w:r>
      <w:r w:rsidR="003751C1">
        <w:rPr>
          <w:rFonts w:ascii="Times New Roman" w:hAnsi="Times New Roman" w:cs="Times New Roman"/>
          <w:sz w:val="24"/>
          <w:szCs w:val="24"/>
        </w:rPr>
        <w:t>g the best value to the JPA</w:t>
      </w:r>
      <w:r w:rsidRPr="000C1A5D">
        <w:rPr>
          <w:rFonts w:ascii="Times New Roman" w:hAnsi="Times New Roman" w:cs="Times New Roman"/>
          <w:sz w:val="24"/>
          <w:szCs w:val="24"/>
        </w:rPr>
        <w:t>, considering the quality of the items offered and their conformity to the specifications, delivery and discount terms, freight charge</w:t>
      </w:r>
      <w:r w:rsidR="003751C1">
        <w:rPr>
          <w:rFonts w:ascii="Times New Roman" w:hAnsi="Times New Roman" w:cs="Times New Roman"/>
          <w:sz w:val="24"/>
          <w:szCs w:val="24"/>
        </w:rPr>
        <w:t>s, any applicable JPA</w:t>
      </w:r>
      <w:r w:rsidRPr="000C1A5D">
        <w:rPr>
          <w:rFonts w:ascii="Times New Roman" w:hAnsi="Times New Roman" w:cs="Times New Roman"/>
          <w:sz w:val="24"/>
          <w:szCs w:val="24"/>
        </w:rPr>
        <w:t xml:space="preserve"> preferences, any conditions attached to the bid, and any other information the Board considers pertinent. </w:t>
      </w:r>
    </w:p>
    <w:p w14:paraId="42B50971" w14:textId="77777777" w:rsidR="000C1A5D" w:rsidRPr="000C1A5D" w:rsidRDefault="000C1A5D" w:rsidP="000C1A5D">
      <w:pPr>
        <w:tabs>
          <w:tab w:val="left" w:pos="360"/>
          <w:tab w:val="left" w:pos="720"/>
          <w:tab w:val="left" w:pos="1080"/>
        </w:tabs>
        <w:spacing w:before="12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BC2218">
        <w:rPr>
          <w:rFonts w:ascii="Times New Roman" w:hAnsi="Times New Roman" w:cs="Times New Roman"/>
          <w:sz w:val="24"/>
          <w:szCs w:val="24"/>
        </w:rPr>
        <w:t xml:space="preserve">                 (3)</w:t>
      </w:r>
      <w:r w:rsidRPr="000C1A5D">
        <w:rPr>
          <w:rFonts w:ascii="Times New Roman" w:hAnsi="Times New Roman" w:cs="Times New Roman"/>
          <w:sz w:val="24"/>
          <w:szCs w:val="24"/>
        </w:rPr>
        <w:tab/>
        <w:t xml:space="preserve">Awarding or Rejecting Bids </w:t>
      </w:r>
    </w:p>
    <w:p w14:paraId="363808F2" w14:textId="77777777" w:rsidR="000C1A5D" w:rsidRPr="000C1A5D" w:rsidRDefault="000C1A5D" w:rsidP="000C1A5D">
      <w:pPr>
        <w:tabs>
          <w:tab w:val="left" w:pos="360"/>
          <w:tab w:val="left" w:pos="720"/>
          <w:tab w:val="left" w:pos="1080"/>
        </w:tabs>
        <w:spacing w:before="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The Board may: </w:t>
      </w:r>
    </w:p>
    <w:p w14:paraId="1EBBFE0A" w14:textId="77777777" w:rsidR="000C1A5D" w:rsidRPr="000C1A5D" w:rsidRDefault="000C1A5D" w:rsidP="000C1A5D">
      <w:pPr>
        <w:tabs>
          <w:tab w:val="left" w:pos="360"/>
          <w:tab w:val="left" w:pos="720"/>
          <w:tab w:val="left" w:pos="1080"/>
        </w:tabs>
        <w:ind w:left="1080" w:right="720"/>
        <w:jc w:val="both"/>
        <w:rPr>
          <w:rFonts w:ascii="Times New Roman" w:hAnsi="Times New Roman" w:cs="Times New Roman"/>
          <w:sz w:val="24"/>
          <w:szCs w:val="24"/>
        </w:rPr>
      </w:pPr>
      <w:r w:rsidRPr="000C1A5D">
        <w:rPr>
          <w:rFonts w:ascii="Times New Roman" w:hAnsi="Times New Roman" w:cs="Times New Roman"/>
          <w:sz w:val="24"/>
          <w:szCs w:val="24"/>
        </w:rPr>
        <w:t>(a) Award the bid to the responsible bidder offerin</w:t>
      </w:r>
      <w:r w:rsidR="003751C1">
        <w:rPr>
          <w:rFonts w:ascii="Times New Roman" w:hAnsi="Times New Roman" w:cs="Times New Roman"/>
          <w:sz w:val="24"/>
          <w:szCs w:val="24"/>
        </w:rPr>
        <w:t>g the best value to the JPA</w:t>
      </w:r>
      <w:r w:rsidRPr="000C1A5D">
        <w:rPr>
          <w:rFonts w:ascii="Times New Roman" w:hAnsi="Times New Roman" w:cs="Times New Roman"/>
          <w:sz w:val="24"/>
          <w:szCs w:val="24"/>
        </w:rPr>
        <w:t xml:space="preserve">; </w:t>
      </w:r>
    </w:p>
    <w:p w14:paraId="2D0D7C1B" w14:textId="77777777" w:rsidR="000C1A5D" w:rsidRPr="000C1A5D" w:rsidRDefault="000C1A5D" w:rsidP="000C1A5D">
      <w:pPr>
        <w:tabs>
          <w:tab w:val="left" w:pos="360"/>
          <w:tab w:val="left" w:pos="720"/>
          <w:tab w:val="left" w:pos="1080"/>
        </w:tabs>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(b) Waive minor bid irregularities and accept a bid; </w:t>
      </w:r>
    </w:p>
    <w:p w14:paraId="795EF3AB" w14:textId="77777777" w:rsidR="000C1A5D" w:rsidRPr="000C1A5D" w:rsidRDefault="000C1A5D" w:rsidP="000C1A5D">
      <w:pPr>
        <w:tabs>
          <w:tab w:val="left" w:pos="360"/>
          <w:tab w:val="left" w:pos="720"/>
          <w:tab w:val="left" w:pos="1080"/>
        </w:tabs>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(c) Reject any bid in the event of omissions, irregularities, or errors; </w:t>
      </w:r>
    </w:p>
    <w:p w14:paraId="4AB6DB7C" w14:textId="77777777" w:rsidR="000C1A5D" w:rsidRPr="000C1A5D" w:rsidRDefault="000C1A5D" w:rsidP="000C1A5D">
      <w:pPr>
        <w:tabs>
          <w:tab w:val="left" w:pos="360"/>
          <w:tab w:val="left" w:pos="720"/>
          <w:tab w:val="left" w:pos="1080"/>
        </w:tabs>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(d) Reject any bid if the Board determines that the bidder is not responsible; </w:t>
      </w:r>
    </w:p>
    <w:p w14:paraId="640F0155" w14:textId="77777777" w:rsidR="000C1A5D" w:rsidRPr="000C1A5D" w:rsidRDefault="000C1A5D" w:rsidP="000C1A5D">
      <w:pPr>
        <w:tabs>
          <w:tab w:val="left" w:pos="360"/>
          <w:tab w:val="left" w:pos="720"/>
          <w:tab w:val="left" w:pos="1080"/>
        </w:tabs>
        <w:spacing w:after="120"/>
        <w:ind w:right="720"/>
        <w:jc w:val="both"/>
        <w:rPr>
          <w:rFonts w:ascii="Times New Roman" w:hAnsi="Times New Roman" w:cs="Times New Roman"/>
          <w:sz w:val="24"/>
          <w:szCs w:val="24"/>
        </w:rPr>
      </w:pPr>
      <w:r w:rsidRPr="000C1A5D">
        <w:rPr>
          <w:rFonts w:ascii="Times New Roman" w:hAnsi="Times New Roman" w:cs="Times New Roman"/>
          <w:sz w:val="24"/>
          <w:szCs w:val="24"/>
        </w:rPr>
        <w:lastRenderedPageBreak/>
        <w:tab/>
      </w:r>
      <w:r w:rsidRPr="000C1A5D">
        <w:rPr>
          <w:rFonts w:ascii="Times New Roman" w:hAnsi="Times New Roman" w:cs="Times New Roman"/>
          <w:sz w:val="24"/>
          <w:szCs w:val="24"/>
        </w:rPr>
        <w:tab/>
      </w:r>
      <w:r w:rsidRPr="000C1A5D">
        <w:rPr>
          <w:rFonts w:ascii="Times New Roman" w:hAnsi="Times New Roman" w:cs="Times New Roman"/>
          <w:sz w:val="24"/>
          <w:szCs w:val="24"/>
        </w:rPr>
        <w:tab/>
        <w:t>(e) Reject all bids and determine whether or not to repeat the bid process.</w:t>
      </w:r>
    </w:p>
    <w:p w14:paraId="2EB2F930" w14:textId="77777777" w:rsidR="000C1A5D" w:rsidRPr="000C1A5D" w:rsidRDefault="000C1A5D" w:rsidP="000C1A5D">
      <w:pPr>
        <w:spacing w:after="240"/>
        <w:ind w:left="1440" w:right="720" w:hanging="1440"/>
        <w:jc w:val="center"/>
        <w:rPr>
          <w:rFonts w:ascii="Times New Roman" w:hAnsi="Times New Roman" w:cs="Times New Roman"/>
          <w:sz w:val="24"/>
          <w:szCs w:val="24"/>
        </w:rPr>
      </w:pPr>
    </w:p>
    <w:p w14:paraId="230E8214" w14:textId="6323D3BC" w:rsidR="000C1A5D" w:rsidRPr="00302D97" w:rsidRDefault="00BC2218" w:rsidP="00302D97">
      <w:pPr>
        <w:spacing w:before="100" w:beforeAutospacing="1" w:after="100" w:afterAutospacing="1"/>
        <w:ind w:left="990" w:right="720" w:hanging="450"/>
        <w:jc w:val="both"/>
        <w:rPr>
          <w:rFonts w:ascii="Times New Roman" w:hAnsi="Times New Roman" w:cs="Times New Roman"/>
          <w:sz w:val="24"/>
          <w:szCs w:val="24"/>
        </w:rPr>
      </w:pPr>
      <w:r w:rsidRPr="00302D97">
        <w:rPr>
          <w:rFonts w:ascii="Times New Roman" w:hAnsi="Times New Roman" w:cs="Times New Roman"/>
          <w:b/>
          <w:bCs/>
          <w:sz w:val="24"/>
          <w:szCs w:val="24"/>
        </w:rPr>
        <w:t xml:space="preserve"> </w:t>
      </w:r>
      <w:r w:rsidR="00302D97" w:rsidRPr="00302D97">
        <w:rPr>
          <w:rFonts w:ascii="Times New Roman" w:hAnsi="Times New Roman" w:cs="Times New Roman"/>
          <w:b/>
          <w:bCs/>
          <w:sz w:val="24"/>
          <w:szCs w:val="24"/>
        </w:rPr>
        <w:t xml:space="preserve">C.  </w:t>
      </w:r>
      <w:r w:rsidR="000C1A5D" w:rsidRPr="00302D97">
        <w:rPr>
          <w:rFonts w:ascii="Times New Roman" w:hAnsi="Times New Roman" w:cs="Times New Roman"/>
          <w:b/>
          <w:bCs/>
          <w:sz w:val="24"/>
          <w:szCs w:val="24"/>
        </w:rPr>
        <w:t>DISPOSAL OF SUPPLIES, GO</w:t>
      </w:r>
      <w:r w:rsidR="00DE341B" w:rsidRPr="00302D97">
        <w:rPr>
          <w:rFonts w:ascii="Times New Roman" w:hAnsi="Times New Roman" w:cs="Times New Roman"/>
          <w:b/>
          <w:bCs/>
          <w:sz w:val="24"/>
          <w:szCs w:val="24"/>
        </w:rPr>
        <w:t xml:space="preserve">ODS, MATERIALS, FURNISHINGS AND </w:t>
      </w:r>
      <w:r w:rsidR="000C1A5D" w:rsidRPr="00302D97">
        <w:rPr>
          <w:rFonts w:ascii="Times New Roman" w:hAnsi="Times New Roman" w:cs="Times New Roman"/>
          <w:b/>
          <w:bCs/>
          <w:sz w:val="24"/>
          <w:szCs w:val="24"/>
        </w:rPr>
        <w:t xml:space="preserve">OTHER PERSONAL PROPERTY </w:t>
      </w:r>
    </w:p>
    <w:p w14:paraId="7EA0F25C" w14:textId="77777777" w:rsidR="000C1A5D" w:rsidRPr="00BC2218" w:rsidRDefault="000C1A5D" w:rsidP="000C1A5D">
      <w:pPr>
        <w:tabs>
          <w:tab w:val="left" w:pos="360"/>
        </w:tabs>
        <w:spacing w:before="100" w:beforeAutospacing="1"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BC2218">
        <w:rPr>
          <w:rFonts w:ascii="Times New Roman" w:hAnsi="Times New Roman" w:cs="Times New Roman"/>
          <w:sz w:val="24"/>
          <w:szCs w:val="24"/>
        </w:rPr>
        <w:t xml:space="preserve">    </w:t>
      </w:r>
      <w:r w:rsidRPr="00BC2218">
        <w:rPr>
          <w:rFonts w:ascii="Times New Roman" w:hAnsi="Times New Roman" w:cs="Times New Roman"/>
          <w:b/>
          <w:sz w:val="24"/>
          <w:szCs w:val="24"/>
        </w:rPr>
        <w:t>1.</w:t>
      </w:r>
      <w:r w:rsidRPr="00BC2218">
        <w:rPr>
          <w:rFonts w:ascii="Times New Roman" w:hAnsi="Times New Roman" w:cs="Times New Roman"/>
          <w:b/>
          <w:sz w:val="24"/>
          <w:szCs w:val="24"/>
        </w:rPr>
        <w:tab/>
        <w:t>Surplus Property of Value</w:t>
      </w:r>
    </w:p>
    <w:p w14:paraId="7F7E9CFE" w14:textId="486A8966" w:rsidR="000C1A5D" w:rsidRPr="000C1A5D" w:rsidRDefault="000C1A5D" w:rsidP="002A4402">
      <w:pPr>
        <w:tabs>
          <w:tab w:val="left" w:pos="360"/>
        </w:tabs>
        <w:spacing w:after="120"/>
        <w:ind w:left="630" w:right="720"/>
        <w:jc w:val="both"/>
        <w:rPr>
          <w:rFonts w:ascii="Times New Roman" w:hAnsi="Times New Roman" w:cs="Times New Roman"/>
          <w:sz w:val="24"/>
          <w:szCs w:val="24"/>
        </w:rPr>
      </w:pPr>
      <w:r w:rsidRPr="000C1A5D">
        <w:rPr>
          <w:rFonts w:ascii="Times New Roman" w:hAnsi="Times New Roman" w:cs="Times New Roman"/>
          <w:sz w:val="24"/>
          <w:szCs w:val="24"/>
        </w:rPr>
        <w:t xml:space="preserve">The Board  will determine and certify if surplus equipment, materials and supplies are obsolete and no longer </w:t>
      </w:r>
      <w:r w:rsidR="003751C1">
        <w:rPr>
          <w:rFonts w:ascii="Times New Roman" w:hAnsi="Times New Roman" w:cs="Times New Roman"/>
          <w:sz w:val="24"/>
          <w:szCs w:val="24"/>
        </w:rPr>
        <w:t>needed or of use to the JPA. The Executive Director</w:t>
      </w:r>
      <w:r w:rsidRPr="000C1A5D">
        <w:rPr>
          <w:rFonts w:ascii="Times New Roman" w:hAnsi="Times New Roman" w:cs="Times New Roman"/>
          <w:sz w:val="24"/>
          <w:szCs w:val="24"/>
        </w:rPr>
        <w:t xml:space="preserve"> shall sell, transfer, donate, or exchange the surplus property as directed by the Board of Directors. </w:t>
      </w:r>
    </w:p>
    <w:p w14:paraId="3759B9EE" w14:textId="77777777" w:rsidR="000C1A5D" w:rsidRPr="00BC2218" w:rsidRDefault="000C1A5D" w:rsidP="000C1A5D">
      <w:pPr>
        <w:tabs>
          <w:tab w:val="left" w:pos="360"/>
        </w:tabs>
        <w:spacing w:after="120"/>
        <w:ind w:right="720"/>
        <w:jc w:val="both"/>
        <w:rPr>
          <w:rFonts w:ascii="Times New Roman" w:hAnsi="Times New Roman" w:cs="Times New Roman"/>
          <w:b/>
          <w:sz w:val="24"/>
          <w:szCs w:val="24"/>
        </w:rPr>
      </w:pPr>
      <w:r w:rsidRPr="000C1A5D">
        <w:rPr>
          <w:rFonts w:ascii="Times New Roman" w:hAnsi="Times New Roman" w:cs="Times New Roman"/>
          <w:sz w:val="24"/>
          <w:szCs w:val="24"/>
        </w:rPr>
        <w:tab/>
      </w:r>
      <w:r w:rsidR="00BC2218">
        <w:rPr>
          <w:rFonts w:ascii="Times New Roman" w:hAnsi="Times New Roman" w:cs="Times New Roman"/>
          <w:sz w:val="24"/>
          <w:szCs w:val="24"/>
        </w:rPr>
        <w:t xml:space="preserve">    </w:t>
      </w:r>
      <w:r w:rsidR="00BC2218" w:rsidRPr="00BC2218">
        <w:rPr>
          <w:rFonts w:ascii="Times New Roman" w:hAnsi="Times New Roman" w:cs="Times New Roman"/>
          <w:b/>
          <w:sz w:val="24"/>
          <w:szCs w:val="24"/>
        </w:rPr>
        <w:t>2.</w:t>
      </w:r>
      <w:r w:rsidRPr="00BC2218">
        <w:rPr>
          <w:rFonts w:ascii="Times New Roman" w:hAnsi="Times New Roman" w:cs="Times New Roman"/>
          <w:b/>
          <w:sz w:val="24"/>
          <w:szCs w:val="24"/>
        </w:rPr>
        <w:tab/>
        <w:t xml:space="preserve">Surplus Property of </w:t>
      </w:r>
      <w:r w:rsidRPr="00BC2218">
        <w:rPr>
          <w:rFonts w:ascii="Times New Roman" w:hAnsi="Times New Roman" w:cs="Times New Roman"/>
          <w:b/>
          <w:bCs/>
          <w:sz w:val="24"/>
          <w:szCs w:val="24"/>
        </w:rPr>
        <w:t xml:space="preserve">No Value </w:t>
      </w:r>
    </w:p>
    <w:p w14:paraId="083EAA78" w14:textId="77777777" w:rsidR="000C1A5D" w:rsidRPr="000C1A5D" w:rsidRDefault="000C1A5D" w:rsidP="002A4402">
      <w:pPr>
        <w:tabs>
          <w:tab w:val="left" w:pos="360"/>
        </w:tabs>
        <w:spacing w:after="120"/>
        <w:ind w:left="630" w:right="720"/>
        <w:jc w:val="both"/>
        <w:rPr>
          <w:rFonts w:ascii="Times New Roman" w:hAnsi="Times New Roman" w:cs="Times New Roman"/>
          <w:sz w:val="24"/>
          <w:szCs w:val="24"/>
        </w:rPr>
      </w:pPr>
      <w:r w:rsidRPr="000C1A5D">
        <w:rPr>
          <w:rFonts w:ascii="Times New Roman" w:hAnsi="Times New Roman" w:cs="Times New Roman"/>
          <w:sz w:val="24"/>
          <w:szCs w:val="24"/>
        </w:rPr>
        <w:t xml:space="preserve">Items of surplus property inspected by appropriate qualified staff and found to be beyond economical repair or of little or no value shall, at </w:t>
      </w:r>
      <w:r w:rsidR="003751C1">
        <w:rPr>
          <w:rFonts w:ascii="Times New Roman" w:hAnsi="Times New Roman" w:cs="Times New Roman"/>
          <w:sz w:val="24"/>
          <w:szCs w:val="24"/>
        </w:rPr>
        <w:t>the discretion of the Executive Director</w:t>
      </w:r>
      <w:r w:rsidRPr="000C1A5D">
        <w:rPr>
          <w:rFonts w:ascii="Times New Roman" w:hAnsi="Times New Roman" w:cs="Times New Roman"/>
          <w:sz w:val="24"/>
          <w:szCs w:val="24"/>
        </w:rPr>
        <w:t xml:space="preserve">, be disposed </w:t>
      </w:r>
      <w:r w:rsidR="003751C1">
        <w:rPr>
          <w:rFonts w:ascii="Times New Roman" w:hAnsi="Times New Roman" w:cs="Times New Roman"/>
          <w:sz w:val="24"/>
          <w:szCs w:val="24"/>
        </w:rPr>
        <w:t xml:space="preserve">of in any manner the Executive Director </w:t>
      </w:r>
      <w:r w:rsidRPr="000C1A5D">
        <w:rPr>
          <w:rFonts w:ascii="Times New Roman" w:hAnsi="Times New Roman" w:cs="Times New Roman"/>
          <w:sz w:val="24"/>
          <w:szCs w:val="24"/>
        </w:rPr>
        <w:t xml:space="preserve">deems appropriate. </w:t>
      </w:r>
    </w:p>
    <w:p w14:paraId="671E6A40" w14:textId="02C01274" w:rsidR="000C1A5D" w:rsidRPr="002A4402" w:rsidRDefault="00BC2218" w:rsidP="000C1A5D">
      <w:pPr>
        <w:spacing w:before="100" w:beforeAutospacing="1" w:after="240"/>
        <w:ind w:right="72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A4402">
        <w:rPr>
          <w:rFonts w:ascii="Times New Roman" w:hAnsi="Times New Roman" w:cs="Times New Roman"/>
          <w:b/>
          <w:sz w:val="24"/>
          <w:szCs w:val="24"/>
        </w:rPr>
        <w:t xml:space="preserve">     </w:t>
      </w:r>
      <w:r w:rsidR="00302D97">
        <w:rPr>
          <w:rFonts w:ascii="Times New Roman" w:hAnsi="Times New Roman" w:cs="Times New Roman"/>
          <w:b/>
          <w:sz w:val="24"/>
          <w:szCs w:val="24"/>
        </w:rPr>
        <w:t xml:space="preserve">D.  </w:t>
      </w:r>
      <w:r w:rsidR="002A4402" w:rsidRPr="00302D97">
        <w:rPr>
          <w:rFonts w:ascii="Times New Roman" w:hAnsi="Times New Roman" w:cs="Times New Roman"/>
          <w:b/>
          <w:sz w:val="24"/>
          <w:szCs w:val="24"/>
        </w:rPr>
        <w:t>CONTRACTS for SPECIAL SERVICES</w:t>
      </w:r>
    </w:p>
    <w:p w14:paraId="14DEFCFC" w14:textId="58B2886D" w:rsidR="000C1A5D" w:rsidRPr="000C1A5D" w:rsidRDefault="000C1A5D" w:rsidP="00302D97">
      <w:pPr>
        <w:pStyle w:val="BlockText"/>
        <w:tabs>
          <w:tab w:val="clear" w:pos="360"/>
        </w:tabs>
        <w:spacing w:before="0"/>
      </w:pPr>
      <w:r w:rsidRPr="000C1A5D">
        <w:t>Public Contract Code §§ 2081</w:t>
      </w:r>
      <w:r w:rsidR="00FB181D">
        <w:t>0 et seq. authorize</w:t>
      </w:r>
      <w:r w:rsidR="0058040F">
        <w:t>s</w:t>
      </w:r>
      <w:r w:rsidR="00FB181D">
        <w:t xml:space="preserve"> the JPA</w:t>
      </w:r>
      <w:r w:rsidRPr="000C1A5D">
        <w:t xml:space="preserve"> to contract for special services with persons specially trained, experienced, expert, and competent to perform special services in the fields of accounting, administration, ambulance, architecture, custodial, economics, engineering, finance, insurance, labor relations, law, maintenance, mechanics, medicine, planning, science, technology, and other services which are incidental </w:t>
      </w:r>
      <w:r w:rsidR="00FB181D">
        <w:t>to the operation of the JPA</w:t>
      </w:r>
      <w:r w:rsidRPr="000C1A5D">
        <w:t>.  Such special services do not include contracts for public work.</w:t>
      </w:r>
    </w:p>
    <w:p w14:paraId="499BF9F5" w14:textId="77777777" w:rsidR="000C1A5D" w:rsidRPr="000C1A5D" w:rsidRDefault="00FB181D" w:rsidP="002A4402">
      <w:pPr>
        <w:pStyle w:val="BodyText"/>
        <w:spacing w:after="120"/>
        <w:ind w:left="720"/>
        <w:jc w:val="both"/>
        <w:rPr>
          <w:rFonts w:ascii="Times New Roman" w:hAnsi="Times New Roman"/>
          <w:sz w:val="24"/>
          <w:szCs w:val="24"/>
        </w:rPr>
      </w:pPr>
      <w:r>
        <w:rPr>
          <w:rFonts w:ascii="Times New Roman" w:hAnsi="Times New Roman"/>
          <w:sz w:val="24"/>
          <w:szCs w:val="24"/>
        </w:rPr>
        <w:t>The JPA</w:t>
      </w:r>
      <w:r w:rsidR="000C1A5D" w:rsidRPr="000C1A5D">
        <w:rPr>
          <w:rFonts w:ascii="Times New Roman" w:hAnsi="Times New Roman"/>
          <w:sz w:val="24"/>
          <w:szCs w:val="24"/>
        </w:rPr>
        <w:t xml:space="preserve"> is authorized to use either of two alternatives.</w:t>
      </w:r>
      <w:r>
        <w:rPr>
          <w:rFonts w:ascii="Times New Roman" w:hAnsi="Times New Roman"/>
          <w:sz w:val="24"/>
          <w:szCs w:val="24"/>
        </w:rPr>
        <w:t xml:space="preserve"> Under § 20812(b), the JPA </w:t>
      </w:r>
      <w:r w:rsidR="000C1A5D" w:rsidRPr="000C1A5D">
        <w:rPr>
          <w:rFonts w:ascii="Times New Roman" w:hAnsi="Times New Roman"/>
          <w:sz w:val="24"/>
          <w:szCs w:val="24"/>
        </w:rPr>
        <w:t>may follow the contracting procedures used by El Dorado County, which are set forth below as section 1.</w:t>
      </w:r>
      <w:r>
        <w:rPr>
          <w:rFonts w:ascii="Times New Roman" w:hAnsi="Times New Roman"/>
          <w:sz w:val="24"/>
          <w:szCs w:val="24"/>
        </w:rPr>
        <w:t xml:space="preserve">  Alternatively, the JPA</w:t>
      </w:r>
      <w:r w:rsidR="000C1A5D" w:rsidRPr="000C1A5D">
        <w:rPr>
          <w:rFonts w:ascii="Times New Roman" w:hAnsi="Times New Roman"/>
          <w:sz w:val="24"/>
          <w:szCs w:val="24"/>
        </w:rPr>
        <w:t xml:space="preserve"> may use the procedures under § 20810(c), which are set forth below as section 2.  </w:t>
      </w:r>
    </w:p>
    <w:p w14:paraId="7FD0FE7F" w14:textId="77777777" w:rsidR="000C1A5D" w:rsidRPr="00BC2218" w:rsidRDefault="000C1A5D" w:rsidP="004B1DB9">
      <w:pPr>
        <w:pStyle w:val="BodyText"/>
        <w:spacing w:after="120"/>
        <w:ind w:left="1440" w:hanging="720"/>
        <w:jc w:val="both"/>
        <w:rPr>
          <w:rFonts w:ascii="Times New Roman" w:hAnsi="Times New Roman"/>
          <w:b/>
          <w:sz w:val="24"/>
          <w:szCs w:val="24"/>
        </w:rPr>
      </w:pPr>
      <w:r w:rsidRPr="00BC2218">
        <w:rPr>
          <w:rFonts w:ascii="Times New Roman" w:hAnsi="Times New Roman"/>
          <w:b/>
          <w:sz w:val="24"/>
          <w:szCs w:val="24"/>
        </w:rPr>
        <w:t xml:space="preserve">1.  </w:t>
      </w:r>
      <w:r w:rsidR="004B1DB9">
        <w:rPr>
          <w:rFonts w:ascii="Times New Roman" w:hAnsi="Times New Roman"/>
          <w:b/>
          <w:sz w:val="24"/>
          <w:szCs w:val="24"/>
        </w:rPr>
        <w:tab/>
      </w:r>
      <w:r w:rsidRPr="00BC2218">
        <w:rPr>
          <w:rFonts w:ascii="Times New Roman" w:hAnsi="Times New Roman"/>
          <w:b/>
          <w:sz w:val="24"/>
          <w:szCs w:val="24"/>
          <w:u w:val="single"/>
        </w:rPr>
        <w:t xml:space="preserve">Alternative #1, contracting procedures followed by the government of El Dorado County; Public Contract Code § </w:t>
      </w:r>
      <w:r w:rsidRPr="009726DD">
        <w:rPr>
          <w:rFonts w:ascii="Times New Roman" w:hAnsi="Times New Roman"/>
          <w:b/>
          <w:sz w:val="24"/>
          <w:szCs w:val="24"/>
          <w:highlight w:val="yellow"/>
          <w:u w:val="single"/>
        </w:rPr>
        <w:t>20812(b)</w:t>
      </w:r>
      <w:r w:rsidRPr="00BC2218">
        <w:rPr>
          <w:rFonts w:ascii="Times New Roman" w:hAnsi="Times New Roman"/>
          <w:b/>
          <w:sz w:val="24"/>
          <w:szCs w:val="24"/>
          <w:u w:val="single"/>
        </w:rPr>
        <w:t>:</w:t>
      </w:r>
    </w:p>
    <w:p w14:paraId="0FC04DD1" w14:textId="77777777" w:rsidR="009F1633" w:rsidRDefault="000C1A5D" w:rsidP="000C1A5D">
      <w:pPr>
        <w:tabs>
          <w:tab w:val="left" w:pos="360"/>
          <w:tab w:val="left" w:pos="720"/>
          <w:tab w:val="left" w:pos="1080"/>
        </w:tabs>
        <w:spacing w:after="8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BC2218">
        <w:rPr>
          <w:rFonts w:ascii="Times New Roman" w:hAnsi="Times New Roman" w:cs="Times New Roman"/>
          <w:sz w:val="24"/>
          <w:szCs w:val="24"/>
        </w:rPr>
        <w:t xml:space="preserve">     </w:t>
      </w:r>
    </w:p>
    <w:p w14:paraId="5F76122E" w14:textId="77777777" w:rsidR="000C1A5D" w:rsidRPr="000C1A5D" w:rsidRDefault="009F1633" w:rsidP="000C1A5D">
      <w:pPr>
        <w:tabs>
          <w:tab w:val="left" w:pos="360"/>
          <w:tab w:val="left" w:pos="720"/>
          <w:tab w:val="left" w:pos="1080"/>
        </w:tabs>
        <w:spacing w:after="80"/>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BC2218">
        <w:rPr>
          <w:rFonts w:ascii="Times New Roman" w:hAnsi="Times New Roman" w:cs="Times New Roman"/>
          <w:sz w:val="24"/>
          <w:szCs w:val="24"/>
        </w:rPr>
        <w:t>(a)</w:t>
      </w:r>
      <w:r w:rsidR="000C1A5D" w:rsidRPr="000C1A5D">
        <w:rPr>
          <w:rFonts w:ascii="Times New Roman" w:hAnsi="Times New Roman" w:cs="Times New Roman"/>
          <w:sz w:val="24"/>
          <w:szCs w:val="24"/>
        </w:rPr>
        <w:tab/>
        <w:t xml:space="preserve">  </w:t>
      </w:r>
      <w:r w:rsidR="000C1A5D" w:rsidRPr="000C1A5D">
        <w:rPr>
          <w:rFonts w:ascii="Times New Roman" w:hAnsi="Times New Roman" w:cs="Times New Roman"/>
          <w:sz w:val="24"/>
          <w:szCs w:val="24"/>
        </w:rPr>
        <w:tab/>
        <w:t xml:space="preserve">Authority </w:t>
      </w:r>
    </w:p>
    <w:p w14:paraId="4FA464F2" w14:textId="77777777" w:rsidR="000C1A5D" w:rsidRPr="000C1A5D" w:rsidRDefault="00FB181D" w:rsidP="000C1A5D">
      <w:pPr>
        <w:tabs>
          <w:tab w:val="left" w:pos="360"/>
          <w:tab w:val="left" w:pos="720"/>
          <w:tab w:val="left" w:pos="1080"/>
        </w:tabs>
        <w:spacing w:after="120"/>
        <w:ind w:left="1080" w:right="720"/>
        <w:jc w:val="both"/>
        <w:rPr>
          <w:rFonts w:ascii="Times New Roman" w:hAnsi="Times New Roman" w:cs="Times New Roman"/>
          <w:sz w:val="24"/>
          <w:szCs w:val="24"/>
        </w:rPr>
      </w:pPr>
      <w:r>
        <w:rPr>
          <w:rFonts w:ascii="Times New Roman" w:hAnsi="Times New Roman" w:cs="Times New Roman"/>
          <w:sz w:val="24"/>
          <w:szCs w:val="24"/>
        </w:rPr>
        <w:t>The Board and the Executive Director</w:t>
      </w:r>
      <w:r w:rsidR="000C1A5D" w:rsidRPr="000C1A5D">
        <w:rPr>
          <w:rFonts w:ascii="Times New Roman" w:hAnsi="Times New Roman" w:cs="Times New Roman"/>
          <w:sz w:val="24"/>
          <w:szCs w:val="24"/>
        </w:rPr>
        <w:t xml:space="preserve"> have authority to engage independent contractors to p</w:t>
      </w:r>
      <w:r>
        <w:rPr>
          <w:rFonts w:ascii="Times New Roman" w:hAnsi="Times New Roman" w:cs="Times New Roman"/>
          <w:sz w:val="24"/>
          <w:szCs w:val="24"/>
        </w:rPr>
        <w:t>erform services for the JPA</w:t>
      </w:r>
      <w:r w:rsidR="000C1A5D" w:rsidRPr="000C1A5D">
        <w:rPr>
          <w:rFonts w:ascii="Times New Roman" w:hAnsi="Times New Roman" w:cs="Times New Roman"/>
          <w:sz w:val="24"/>
          <w:szCs w:val="24"/>
        </w:rPr>
        <w:t xml:space="preserve"> and its offices and enter into facility rental agreements for meeting rooms, storage space, and park</w:t>
      </w:r>
      <w:r>
        <w:rPr>
          <w:rFonts w:ascii="Times New Roman" w:hAnsi="Times New Roman" w:cs="Times New Roman"/>
          <w:sz w:val="24"/>
          <w:szCs w:val="24"/>
        </w:rPr>
        <w:t>ing spaces for the JPA</w:t>
      </w:r>
      <w:r w:rsidR="000C1A5D" w:rsidRPr="000C1A5D">
        <w:rPr>
          <w:rFonts w:ascii="Times New Roman" w:hAnsi="Times New Roman" w:cs="Times New Roman"/>
          <w:sz w:val="24"/>
          <w:szCs w:val="24"/>
        </w:rPr>
        <w:t xml:space="preserve"> and its offices. </w:t>
      </w:r>
    </w:p>
    <w:p w14:paraId="70C189E1" w14:textId="77777777" w:rsidR="000C1A5D" w:rsidRPr="000C1A5D" w:rsidRDefault="00FB181D" w:rsidP="002A4402">
      <w:pPr>
        <w:pStyle w:val="BodyTextIndent3"/>
        <w:spacing w:before="180"/>
        <w:ind w:left="1080" w:right="720"/>
        <w:jc w:val="both"/>
        <w:rPr>
          <w:sz w:val="24"/>
          <w:szCs w:val="24"/>
        </w:rPr>
      </w:pPr>
      <w:r>
        <w:rPr>
          <w:sz w:val="24"/>
          <w:szCs w:val="24"/>
        </w:rPr>
        <w:lastRenderedPageBreak/>
        <w:t>The Executive Director</w:t>
      </w:r>
      <w:r w:rsidR="000C1A5D" w:rsidRPr="000C1A5D">
        <w:rPr>
          <w:sz w:val="24"/>
          <w:szCs w:val="24"/>
        </w:rPr>
        <w:t xml:space="preserve"> may enter into contracts without prior Board approval for services approved under the annual budget, provided the total contract amount does not exceed $5,000, and may enter into contracts for services that do not exceed $50,000 or the amount allowed by Government Code 25502.3, whichever is greater, with prior Board approval. Contrac</w:t>
      </w:r>
      <w:r>
        <w:rPr>
          <w:sz w:val="24"/>
          <w:szCs w:val="24"/>
        </w:rPr>
        <w:t>ts in excess of the Executive Director’s</w:t>
      </w:r>
      <w:r w:rsidR="000C1A5D" w:rsidRPr="000C1A5D">
        <w:rPr>
          <w:sz w:val="24"/>
          <w:szCs w:val="24"/>
        </w:rPr>
        <w:t xml:space="preserve"> authority shall be executed and amended by the Board. </w:t>
      </w:r>
    </w:p>
    <w:p w14:paraId="4BD36124" w14:textId="77777777" w:rsidR="000C1A5D" w:rsidRPr="000C1A5D" w:rsidRDefault="000C1A5D" w:rsidP="000C1A5D">
      <w:pPr>
        <w:tabs>
          <w:tab w:val="left" w:pos="360"/>
          <w:tab w:val="left" w:pos="720"/>
          <w:tab w:val="left" w:pos="108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D7340">
        <w:rPr>
          <w:rFonts w:ascii="Times New Roman" w:hAnsi="Times New Roman" w:cs="Times New Roman"/>
          <w:sz w:val="24"/>
          <w:szCs w:val="24"/>
        </w:rPr>
        <w:t xml:space="preserve">       (b)</w:t>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Authority for Blanket Purchase Order Releases </w:t>
      </w:r>
    </w:p>
    <w:p w14:paraId="07428B35" w14:textId="77777777" w:rsidR="000C1A5D" w:rsidRPr="000C1A5D" w:rsidRDefault="000C1A5D"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A blanket purchase order may be used to authorize purchases of services required on an as-needed basis over an extended period. Individual purchase orders must be issued to confirm and document purchases made under the authority provided by a blanket purchase order. </w:t>
      </w:r>
    </w:p>
    <w:p w14:paraId="1EE31DAA" w14:textId="77777777" w:rsidR="000C1A5D" w:rsidRPr="000C1A5D" w:rsidRDefault="000C1A5D" w:rsidP="000C1A5D">
      <w:pPr>
        <w:tabs>
          <w:tab w:val="left" w:pos="360"/>
          <w:tab w:val="left" w:pos="720"/>
          <w:tab w:val="left" w:pos="108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D7340">
        <w:rPr>
          <w:rFonts w:ascii="Times New Roman" w:hAnsi="Times New Roman" w:cs="Times New Roman"/>
          <w:sz w:val="24"/>
          <w:szCs w:val="24"/>
        </w:rPr>
        <w:t xml:space="preserve">       (c)</w:t>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Emergency Purchase of Services </w:t>
      </w:r>
    </w:p>
    <w:p w14:paraId="09F5B916" w14:textId="77777777" w:rsidR="000C1A5D" w:rsidRPr="000C1A5D" w:rsidRDefault="000C1A5D"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Emergency purchases of servic</w:t>
      </w:r>
      <w:r w:rsidR="00FB181D">
        <w:rPr>
          <w:rFonts w:ascii="Times New Roman" w:hAnsi="Times New Roman" w:cs="Times New Roman"/>
          <w:sz w:val="24"/>
          <w:szCs w:val="24"/>
        </w:rPr>
        <w:t>es may be made by the Executive Director, or when the Executive Director</w:t>
      </w:r>
      <w:r w:rsidRPr="000C1A5D">
        <w:rPr>
          <w:rFonts w:ascii="Times New Roman" w:hAnsi="Times New Roman" w:cs="Times New Roman"/>
          <w:sz w:val="24"/>
          <w:szCs w:val="24"/>
        </w:rPr>
        <w:t xml:space="preserve"> is not immediately available, by his or her designee. Emergency purchases tha</w:t>
      </w:r>
      <w:r w:rsidR="00FB181D">
        <w:rPr>
          <w:rFonts w:ascii="Times New Roman" w:hAnsi="Times New Roman" w:cs="Times New Roman"/>
          <w:sz w:val="24"/>
          <w:szCs w:val="24"/>
        </w:rPr>
        <w:t>t exceed the Executive Director’s</w:t>
      </w:r>
      <w:r w:rsidRPr="000C1A5D">
        <w:rPr>
          <w:rFonts w:ascii="Times New Roman" w:hAnsi="Times New Roman" w:cs="Times New Roman"/>
          <w:sz w:val="24"/>
          <w:szCs w:val="24"/>
        </w:rPr>
        <w:t xml:space="preserve"> authority shall be reporte</w:t>
      </w:r>
      <w:r w:rsidR="00FB181D">
        <w:rPr>
          <w:rFonts w:ascii="Times New Roman" w:hAnsi="Times New Roman" w:cs="Times New Roman"/>
          <w:sz w:val="24"/>
          <w:szCs w:val="24"/>
        </w:rPr>
        <w:t>d to the Board by the Executive Director</w:t>
      </w:r>
      <w:r w:rsidRPr="000C1A5D">
        <w:rPr>
          <w:rFonts w:ascii="Times New Roman" w:hAnsi="Times New Roman" w:cs="Times New Roman"/>
          <w:sz w:val="24"/>
          <w:szCs w:val="24"/>
        </w:rPr>
        <w:t xml:space="preserve"> as soon as </w:t>
      </w:r>
      <w:r w:rsidR="00CC2662" w:rsidRPr="000C1A5D">
        <w:rPr>
          <w:rFonts w:ascii="Times New Roman" w:hAnsi="Times New Roman" w:cs="Times New Roman"/>
          <w:sz w:val="24"/>
          <w:szCs w:val="24"/>
        </w:rPr>
        <w:t>possible</w:t>
      </w:r>
      <w:r w:rsidRPr="000C1A5D">
        <w:rPr>
          <w:rFonts w:ascii="Times New Roman" w:hAnsi="Times New Roman" w:cs="Times New Roman"/>
          <w:sz w:val="24"/>
          <w:szCs w:val="24"/>
        </w:rPr>
        <w:t xml:space="preserve"> and no later than ten (10) days from the date of the purchase. </w:t>
      </w:r>
    </w:p>
    <w:p w14:paraId="32CA288E" w14:textId="77777777" w:rsidR="000C1A5D" w:rsidRPr="000C1A5D" w:rsidRDefault="000C1A5D" w:rsidP="000C1A5D">
      <w:pPr>
        <w:tabs>
          <w:tab w:val="left" w:pos="360"/>
          <w:tab w:val="left" w:pos="720"/>
          <w:tab w:val="left" w:pos="108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D7340">
        <w:rPr>
          <w:rFonts w:ascii="Times New Roman" w:hAnsi="Times New Roman" w:cs="Times New Roman"/>
          <w:sz w:val="24"/>
          <w:szCs w:val="24"/>
        </w:rPr>
        <w:t xml:space="preserve">       (d)</w:t>
      </w:r>
      <w:r w:rsidRPr="000C1A5D">
        <w:rPr>
          <w:rFonts w:ascii="Times New Roman" w:hAnsi="Times New Roman" w:cs="Times New Roman"/>
          <w:sz w:val="24"/>
          <w:szCs w:val="24"/>
        </w:rPr>
        <w:tab/>
        <w:t xml:space="preserve">  </w:t>
      </w:r>
      <w:r w:rsidRPr="000C1A5D">
        <w:rPr>
          <w:rFonts w:ascii="Times New Roman" w:hAnsi="Times New Roman" w:cs="Times New Roman"/>
          <w:sz w:val="24"/>
          <w:szCs w:val="24"/>
        </w:rPr>
        <w:tab/>
        <w:t xml:space="preserve">Written Contract Required </w:t>
      </w:r>
    </w:p>
    <w:p w14:paraId="1082A5D5" w14:textId="77777777" w:rsidR="000C1A5D" w:rsidRPr="000C1A5D" w:rsidRDefault="000C1A5D"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All s</w:t>
      </w:r>
      <w:r w:rsidR="00FB181D">
        <w:rPr>
          <w:rFonts w:ascii="Times New Roman" w:hAnsi="Times New Roman" w:cs="Times New Roman"/>
          <w:sz w:val="24"/>
          <w:szCs w:val="24"/>
        </w:rPr>
        <w:t>ervices provided to the JPA</w:t>
      </w:r>
      <w:r w:rsidRPr="000C1A5D">
        <w:rPr>
          <w:rFonts w:ascii="Times New Roman" w:hAnsi="Times New Roman" w:cs="Times New Roman"/>
          <w:sz w:val="24"/>
          <w:szCs w:val="24"/>
        </w:rPr>
        <w:t xml:space="preserve"> shall be pursuant to a written contract meeting all le</w:t>
      </w:r>
      <w:r w:rsidR="00FB181D">
        <w:rPr>
          <w:rFonts w:ascii="Times New Roman" w:hAnsi="Times New Roman" w:cs="Times New Roman"/>
          <w:sz w:val="24"/>
          <w:szCs w:val="24"/>
        </w:rPr>
        <w:t>gal requirements of the JPA</w:t>
      </w:r>
      <w:r w:rsidRPr="000C1A5D">
        <w:rPr>
          <w:rFonts w:ascii="Times New Roman" w:hAnsi="Times New Roman" w:cs="Times New Roman"/>
          <w:sz w:val="24"/>
          <w:szCs w:val="24"/>
        </w:rPr>
        <w:t xml:space="preserve">. Written contracts for services, including purchase orders and blanket purchase orders, </w:t>
      </w:r>
      <w:r w:rsidR="00FB181D">
        <w:rPr>
          <w:rFonts w:ascii="Times New Roman" w:hAnsi="Times New Roman" w:cs="Times New Roman"/>
          <w:sz w:val="24"/>
          <w:szCs w:val="24"/>
        </w:rPr>
        <w:t>must be signed by the Executive Director</w:t>
      </w:r>
      <w:r w:rsidRPr="000C1A5D">
        <w:rPr>
          <w:rFonts w:ascii="Times New Roman" w:hAnsi="Times New Roman" w:cs="Times New Roman"/>
          <w:sz w:val="24"/>
          <w:szCs w:val="24"/>
        </w:rPr>
        <w:t xml:space="preserve"> or the Board President, as applicable, and the contractor. </w:t>
      </w:r>
    </w:p>
    <w:p w14:paraId="7F209279" w14:textId="77777777" w:rsidR="000C1A5D" w:rsidRPr="000C1A5D" w:rsidRDefault="000C1A5D" w:rsidP="000C1A5D">
      <w:pPr>
        <w:tabs>
          <w:tab w:val="left" w:pos="360"/>
          <w:tab w:val="left" w:pos="720"/>
          <w:tab w:val="left" w:pos="108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D7340">
        <w:rPr>
          <w:rFonts w:ascii="Times New Roman" w:hAnsi="Times New Roman" w:cs="Times New Roman"/>
          <w:sz w:val="24"/>
          <w:szCs w:val="24"/>
        </w:rPr>
        <w:t xml:space="preserve">       (e)</w:t>
      </w:r>
      <w:r w:rsidRPr="000C1A5D">
        <w:rPr>
          <w:rFonts w:ascii="Times New Roman" w:hAnsi="Times New Roman" w:cs="Times New Roman"/>
          <w:sz w:val="24"/>
          <w:szCs w:val="24"/>
        </w:rPr>
        <w:tab/>
        <w:t xml:space="preserve">  </w:t>
      </w:r>
      <w:r w:rsidRPr="000C1A5D">
        <w:rPr>
          <w:rFonts w:ascii="Times New Roman" w:hAnsi="Times New Roman" w:cs="Times New Roman"/>
          <w:sz w:val="24"/>
          <w:szCs w:val="24"/>
        </w:rPr>
        <w:tab/>
        <w:t xml:space="preserve">Competitive Process Not Required </w:t>
      </w:r>
    </w:p>
    <w:p w14:paraId="1FA031B5" w14:textId="77777777" w:rsidR="000C1A5D" w:rsidRPr="000C1A5D" w:rsidRDefault="00CC2662"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Pr>
          <w:rFonts w:ascii="Times New Roman" w:hAnsi="Times New Roman" w:cs="Times New Roman"/>
          <w:sz w:val="24"/>
          <w:szCs w:val="24"/>
        </w:rPr>
        <w:t>The Board and the Executive Director</w:t>
      </w:r>
      <w:r w:rsidR="000C1A5D" w:rsidRPr="000C1A5D">
        <w:rPr>
          <w:rFonts w:ascii="Times New Roman" w:hAnsi="Times New Roman" w:cs="Times New Roman"/>
          <w:sz w:val="24"/>
          <w:szCs w:val="24"/>
        </w:rPr>
        <w:t xml:space="preserve"> may contract for services without advertising for bids or seeking proposals. </w:t>
      </w:r>
    </w:p>
    <w:p w14:paraId="5F9FA912" w14:textId="77777777" w:rsidR="000C1A5D" w:rsidRPr="000C1A5D" w:rsidRDefault="000C1A5D" w:rsidP="000C1A5D">
      <w:pPr>
        <w:tabs>
          <w:tab w:val="left" w:pos="360"/>
          <w:tab w:val="left" w:pos="720"/>
          <w:tab w:val="left" w:pos="108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State and federal selection criteria often apply to agreements using state or federal funds. Where state or federal funding is involved, state and federal regulations must be consulted for competitive bidding requirements and for specific contract provisions that may be required. </w:t>
      </w:r>
    </w:p>
    <w:p w14:paraId="0B25F9D9" w14:textId="77777777" w:rsidR="000C1A5D" w:rsidRPr="000C1A5D" w:rsidRDefault="000C1A5D" w:rsidP="00230E58">
      <w:pPr>
        <w:tabs>
          <w:tab w:val="left" w:pos="360"/>
          <w:tab w:val="left" w:pos="720"/>
          <w:tab w:val="left" w:pos="1080"/>
        </w:tabs>
        <w:spacing w:before="180"/>
        <w:ind w:left="1080"/>
        <w:jc w:val="both"/>
        <w:rPr>
          <w:rFonts w:ascii="Times New Roman" w:hAnsi="Times New Roman" w:cs="Times New Roman"/>
          <w:sz w:val="24"/>
          <w:szCs w:val="24"/>
        </w:rPr>
      </w:pPr>
      <w:r w:rsidRPr="000C1A5D">
        <w:rPr>
          <w:rFonts w:ascii="Times New Roman" w:hAnsi="Times New Roman" w:cs="Times New Roman"/>
          <w:sz w:val="24"/>
          <w:szCs w:val="24"/>
        </w:rPr>
        <w:t xml:space="preserve">The contractor selection method used may depend on such factors as the nature of the services, when the services are needed, estimated cost of the services, whether it is an emergency situation, or the availability of an already existing contracting source. </w:t>
      </w:r>
    </w:p>
    <w:p w14:paraId="4AEEB94C" w14:textId="77777777" w:rsidR="000C1A5D" w:rsidRPr="000C1A5D" w:rsidRDefault="000C1A5D" w:rsidP="000C1A5D">
      <w:pPr>
        <w:tabs>
          <w:tab w:val="left" w:pos="360"/>
          <w:tab w:val="left" w:pos="720"/>
          <w:tab w:val="left" w:pos="1080"/>
          <w:tab w:val="left" w:pos="144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The contractor selection may be made by a formal process (Request for Proposals, Invitation for Bids, Request for Qualifications), by an informal process (advertising, telephone bids, quotes, interviews) or by considering only one provider. </w:t>
      </w:r>
    </w:p>
    <w:p w14:paraId="43476CAE" w14:textId="77777777" w:rsidR="000C1A5D" w:rsidRPr="000C1A5D" w:rsidRDefault="000C1A5D" w:rsidP="000C1A5D">
      <w:pPr>
        <w:tabs>
          <w:tab w:val="left" w:pos="360"/>
          <w:tab w:val="left" w:pos="720"/>
          <w:tab w:val="left" w:pos="1080"/>
          <w:tab w:val="left" w:pos="144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lastRenderedPageBreak/>
        <w:t>Competitive processes</w:t>
      </w:r>
      <w:r w:rsidR="00CC2662">
        <w:rPr>
          <w:rFonts w:ascii="Times New Roman" w:hAnsi="Times New Roman" w:cs="Times New Roman"/>
          <w:sz w:val="24"/>
          <w:szCs w:val="24"/>
        </w:rPr>
        <w:t xml:space="preserve"> are initiated by the Executive Director</w:t>
      </w:r>
      <w:r w:rsidRPr="000C1A5D">
        <w:rPr>
          <w:rFonts w:ascii="Times New Roman" w:hAnsi="Times New Roman" w:cs="Times New Roman"/>
          <w:sz w:val="24"/>
          <w:szCs w:val="24"/>
        </w:rPr>
        <w:t xml:space="preserve"> when deemed in t</w:t>
      </w:r>
      <w:r w:rsidR="00CC2662">
        <w:rPr>
          <w:rFonts w:ascii="Times New Roman" w:hAnsi="Times New Roman" w:cs="Times New Roman"/>
          <w:sz w:val="24"/>
          <w:szCs w:val="24"/>
        </w:rPr>
        <w:t>he best interest of the JPA</w:t>
      </w:r>
      <w:r w:rsidRPr="000C1A5D">
        <w:rPr>
          <w:rFonts w:ascii="Times New Roman" w:hAnsi="Times New Roman" w:cs="Times New Roman"/>
          <w:sz w:val="24"/>
          <w:szCs w:val="24"/>
        </w:rPr>
        <w:t xml:space="preserve"> to do so.  </w:t>
      </w:r>
    </w:p>
    <w:p w14:paraId="26212169"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F1633">
        <w:rPr>
          <w:rFonts w:ascii="Times New Roman" w:hAnsi="Times New Roman" w:cs="Times New Roman"/>
          <w:sz w:val="24"/>
          <w:szCs w:val="24"/>
        </w:rPr>
        <w:t xml:space="preserve">              (f)</w:t>
      </w:r>
      <w:r w:rsidRPr="000C1A5D">
        <w:rPr>
          <w:rFonts w:ascii="Times New Roman" w:hAnsi="Times New Roman" w:cs="Times New Roman"/>
          <w:sz w:val="24"/>
          <w:szCs w:val="24"/>
        </w:rPr>
        <w:tab/>
        <w:t xml:space="preserve"> </w:t>
      </w:r>
      <w:r w:rsidRPr="000C1A5D">
        <w:rPr>
          <w:rFonts w:ascii="Times New Roman" w:hAnsi="Times New Roman" w:cs="Times New Roman"/>
          <w:sz w:val="24"/>
          <w:szCs w:val="24"/>
        </w:rPr>
        <w:tab/>
        <w:t xml:space="preserve">Request for Bid </w:t>
      </w:r>
    </w:p>
    <w:p w14:paraId="600B7696" w14:textId="77777777" w:rsidR="000C1A5D" w:rsidRPr="000C1A5D" w:rsidRDefault="000C1A5D" w:rsidP="000C1A5D">
      <w:pPr>
        <w:tabs>
          <w:tab w:val="left" w:pos="360"/>
          <w:tab w:val="left" w:pos="720"/>
          <w:tab w:val="left" w:pos="1080"/>
          <w:tab w:val="left" w:pos="1440"/>
        </w:tabs>
        <w:spacing w:before="12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A request for bid may be used for the procurement of services when the service is clearly defined by technical specification, description, or mechanical skill, such as janitorial services. The guideline is “Here is exactly what we want, how much will you charge us?” The process may be formal or informal and award is made to the lowest responsive responsible bidder.  The processes for calling for and opening formal and informal bids are defined and outlined above. </w:t>
      </w:r>
    </w:p>
    <w:p w14:paraId="32D1303C" w14:textId="77777777" w:rsidR="000C1A5D" w:rsidRPr="000C1A5D" w:rsidRDefault="009F1633" w:rsidP="000C1A5D">
      <w:pPr>
        <w:tabs>
          <w:tab w:val="left" w:pos="360"/>
          <w:tab w:val="left" w:pos="720"/>
          <w:tab w:val="left" w:pos="1080"/>
          <w:tab w:val="left" w:pos="1440"/>
        </w:tabs>
        <w:spacing w:before="120" w:after="120"/>
        <w:ind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w:t>
      </w:r>
      <w:r w:rsidR="000C1A5D" w:rsidRPr="000C1A5D">
        <w:rPr>
          <w:rFonts w:ascii="Times New Roman" w:hAnsi="Times New Roman" w:cs="Times New Roman"/>
          <w:sz w:val="24"/>
          <w:szCs w:val="24"/>
        </w:rPr>
        <w:tab/>
        <w:t xml:space="preserve">Evaluating Bids for Services </w:t>
      </w:r>
    </w:p>
    <w:p w14:paraId="1E343C2D" w14:textId="77777777" w:rsidR="000C1A5D" w:rsidRPr="000C1A5D" w:rsidRDefault="00CC2662" w:rsidP="002A4402">
      <w:pPr>
        <w:tabs>
          <w:tab w:val="left" w:pos="360"/>
          <w:tab w:val="left" w:pos="720"/>
          <w:tab w:val="left" w:pos="1080"/>
        </w:tabs>
        <w:spacing w:before="120" w:after="120"/>
        <w:ind w:left="108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shall review and evaluate the bids for the purpose of determining the lowest responsive responsible bidder, considering the conformity of services offered to the specifications, discount terms, any conditions attached to the bid, and any other information considered pertinent to the decision-making process. </w:t>
      </w:r>
    </w:p>
    <w:p w14:paraId="54F53DAC" w14:textId="77777777" w:rsidR="000C1A5D" w:rsidRPr="000C1A5D" w:rsidRDefault="000C1A5D" w:rsidP="000C1A5D">
      <w:pPr>
        <w:tabs>
          <w:tab w:val="left" w:pos="360"/>
          <w:tab w:val="left" w:pos="720"/>
          <w:tab w:val="left" w:pos="1080"/>
          <w:tab w:val="left" w:pos="1440"/>
        </w:tabs>
        <w:spacing w:before="12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F1633">
        <w:rPr>
          <w:rFonts w:ascii="Times New Roman" w:hAnsi="Times New Roman" w:cs="Times New Roman"/>
          <w:sz w:val="24"/>
          <w:szCs w:val="24"/>
        </w:rPr>
        <w:t xml:space="preserve">        (h)</w:t>
      </w:r>
      <w:r w:rsidRPr="000C1A5D">
        <w:rPr>
          <w:rFonts w:ascii="Times New Roman" w:hAnsi="Times New Roman" w:cs="Times New Roman"/>
          <w:sz w:val="24"/>
          <w:szCs w:val="24"/>
        </w:rPr>
        <w:tab/>
        <w:t xml:space="preserve">Awarding or Rejecting Bids for Services </w:t>
      </w:r>
    </w:p>
    <w:p w14:paraId="5F4BD995" w14:textId="77777777" w:rsidR="000C1A5D" w:rsidRPr="000C1A5D" w:rsidRDefault="000C1A5D" w:rsidP="002A4402">
      <w:pPr>
        <w:tabs>
          <w:tab w:val="left" w:pos="360"/>
          <w:tab w:val="left" w:pos="720"/>
          <w:tab w:val="left" w:pos="1080"/>
        </w:tabs>
        <w:spacing w:before="120"/>
        <w:ind w:left="1080" w:right="720"/>
        <w:jc w:val="both"/>
        <w:rPr>
          <w:rFonts w:ascii="Times New Roman" w:hAnsi="Times New Roman" w:cs="Times New Roman"/>
          <w:sz w:val="24"/>
          <w:szCs w:val="24"/>
        </w:rPr>
      </w:pPr>
      <w:r w:rsidRPr="000C1A5D">
        <w:rPr>
          <w:rFonts w:ascii="Times New Roman" w:hAnsi="Times New Roman" w:cs="Times New Roman"/>
          <w:sz w:val="24"/>
          <w:szCs w:val="24"/>
        </w:rPr>
        <w:t>After eva</w:t>
      </w:r>
      <w:r w:rsidR="00CC2662">
        <w:rPr>
          <w:rFonts w:ascii="Times New Roman" w:hAnsi="Times New Roman" w:cs="Times New Roman"/>
          <w:sz w:val="24"/>
          <w:szCs w:val="24"/>
        </w:rPr>
        <w:t>luating the bids, the Executive Director</w:t>
      </w:r>
      <w:r w:rsidRPr="000C1A5D">
        <w:rPr>
          <w:rFonts w:ascii="Times New Roman" w:hAnsi="Times New Roman" w:cs="Times New Roman"/>
          <w:sz w:val="24"/>
          <w:szCs w:val="24"/>
        </w:rPr>
        <w:t xml:space="preserve"> (for bids not exceeding $50,000 or the amount allowed by Government Code 25502.3, whichever is greater), or the Board (for bids exceeding $50,000 or the amount allowed by Government Code 25502.3) may: </w:t>
      </w:r>
    </w:p>
    <w:p w14:paraId="7BE70AC2" w14:textId="77777777" w:rsidR="000C1A5D" w:rsidRPr="000C1A5D" w:rsidRDefault="000C1A5D" w:rsidP="000C1A5D">
      <w:pPr>
        <w:tabs>
          <w:tab w:val="left" w:pos="360"/>
          <w:tab w:val="left" w:pos="720"/>
          <w:tab w:val="left" w:pos="1080"/>
          <w:tab w:val="left" w:pos="1440"/>
        </w:tabs>
        <w:spacing w:before="6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F1633">
        <w:rPr>
          <w:rFonts w:ascii="Times New Roman" w:hAnsi="Times New Roman" w:cs="Times New Roman"/>
          <w:sz w:val="24"/>
          <w:szCs w:val="24"/>
        </w:rPr>
        <w:t xml:space="preserve">           </w:t>
      </w:r>
      <w:r w:rsidR="00230E58">
        <w:rPr>
          <w:rFonts w:ascii="Times New Roman" w:hAnsi="Times New Roman" w:cs="Times New Roman"/>
          <w:sz w:val="24"/>
          <w:szCs w:val="24"/>
        </w:rPr>
        <w:tab/>
      </w:r>
      <w:r w:rsidRPr="000C1A5D">
        <w:rPr>
          <w:rFonts w:ascii="Times New Roman" w:hAnsi="Times New Roman" w:cs="Times New Roman"/>
          <w:sz w:val="24"/>
          <w:szCs w:val="24"/>
        </w:rPr>
        <w:t>(</w:t>
      </w:r>
      <w:r w:rsidR="009F1633">
        <w:rPr>
          <w:rFonts w:ascii="Times New Roman" w:hAnsi="Times New Roman" w:cs="Times New Roman"/>
          <w:sz w:val="24"/>
          <w:szCs w:val="24"/>
        </w:rPr>
        <w:t>1</w:t>
      </w:r>
      <w:r w:rsidRPr="000C1A5D">
        <w:rPr>
          <w:rFonts w:ascii="Times New Roman" w:hAnsi="Times New Roman" w:cs="Times New Roman"/>
          <w:sz w:val="24"/>
          <w:szCs w:val="24"/>
        </w:rPr>
        <w:t xml:space="preserve">) Award the bid to the lowest responsive responsible bidder; </w:t>
      </w:r>
    </w:p>
    <w:p w14:paraId="6994A850" w14:textId="77777777" w:rsidR="000C1A5D" w:rsidRPr="000C1A5D" w:rsidRDefault="000C1A5D" w:rsidP="000C1A5D">
      <w:pPr>
        <w:tabs>
          <w:tab w:val="left" w:pos="360"/>
          <w:tab w:val="left" w:pos="720"/>
          <w:tab w:val="left" w:pos="1080"/>
          <w:tab w:val="left" w:pos="1440"/>
        </w:tabs>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F1633">
        <w:rPr>
          <w:rFonts w:ascii="Times New Roman" w:hAnsi="Times New Roman" w:cs="Times New Roman"/>
          <w:sz w:val="24"/>
          <w:szCs w:val="24"/>
        </w:rPr>
        <w:t xml:space="preserve">           </w:t>
      </w:r>
      <w:r w:rsidR="00230E58">
        <w:rPr>
          <w:rFonts w:ascii="Times New Roman" w:hAnsi="Times New Roman" w:cs="Times New Roman"/>
          <w:sz w:val="24"/>
          <w:szCs w:val="24"/>
        </w:rPr>
        <w:tab/>
      </w:r>
      <w:r w:rsidRPr="000C1A5D">
        <w:rPr>
          <w:rFonts w:ascii="Times New Roman" w:hAnsi="Times New Roman" w:cs="Times New Roman"/>
          <w:sz w:val="24"/>
          <w:szCs w:val="24"/>
        </w:rPr>
        <w:t>(</w:t>
      </w:r>
      <w:r w:rsidR="009F1633">
        <w:rPr>
          <w:rFonts w:ascii="Times New Roman" w:hAnsi="Times New Roman" w:cs="Times New Roman"/>
          <w:sz w:val="24"/>
          <w:szCs w:val="24"/>
        </w:rPr>
        <w:t>2</w:t>
      </w:r>
      <w:r w:rsidRPr="000C1A5D">
        <w:rPr>
          <w:rFonts w:ascii="Times New Roman" w:hAnsi="Times New Roman" w:cs="Times New Roman"/>
          <w:sz w:val="24"/>
          <w:szCs w:val="24"/>
        </w:rPr>
        <w:t xml:space="preserve">) Waive minor bid irregularities and accept any bid; </w:t>
      </w:r>
    </w:p>
    <w:p w14:paraId="0709FE60" w14:textId="77777777" w:rsidR="000C1A5D" w:rsidRPr="000C1A5D" w:rsidRDefault="000C1A5D" w:rsidP="000C1A5D">
      <w:pPr>
        <w:tabs>
          <w:tab w:val="left" w:pos="360"/>
          <w:tab w:val="left" w:pos="720"/>
          <w:tab w:val="left" w:pos="1080"/>
          <w:tab w:val="left" w:pos="1440"/>
        </w:tabs>
        <w:spacing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F1633">
        <w:rPr>
          <w:rFonts w:ascii="Times New Roman" w:hAnsi="Times New Roman" w:cs="Times New Roman"/>
          <w:sz w:val="24"/>
          <w:szCs w:val="24"/>
        </w:rPr>
        <w:t xml:space="preserve">           </w:t>
      </w:r>
      <w:r w:rsidR="00230E58">
        <w:rPr>
          <w:rFonts w:ascii="Times New Roman" w:hAnsi="Times New Roman" w:cs="Times New Roman"/>
          <w:sz w:val="24"/>
          <w:szCs w:val="24"/>
        </w:rPr>
        <w:tab/>
      </w:r>
      <w:r w:rsidRPr="000C1A5D">
        <w:rPr>
          <w:rFonts w:ascii="Times New Roman" w:hAnsi="Times New Roman" w:cs="Times New Roman"/>
          <w:sz w:val="24"/>
          <w:szCs w:val="24"/>
        </w:rPr>
        <w:t>(</w:t>
      </w:r>
      <w:r w:rsidR="009F1633">
        <w:rPr>
          <w:rFonts w:ascii="Times New Roman" w:hAnsi="Times New Roman" w:cs="Times New Roman"/>
          <w:sz w:val="24"/>
          <w:szCs w:val="24"/>
        </w:rPr>
        <w:t>3</w:t>
      </w:r>
      <w:r w:rsidR="00230E58">
        <w:rPr>
          <w:rFonts w:ascii="Times New Roman" w:hAnsi="Times New Roman" w:cs="Times New Roman"/>
          <w:sz w:val="24"/>
          <w:szCs w:val="24"/>
        </w:rPr>
        <w:t>)</w:t>
      </w:r>
      <w:r w:rsidRPr="000C1A5D">
        <w:rPr>
          <w:rFonts w:ascii="Times New Roman" w:hAnsi="Times New Roman" w:cs="Times New Roman"/>
          <w:sz w:val="24"/>
          <w:szCs w:val="24"/>
        </w:rPr>
        <w:t xml:space="preserve">Reject any bid in the event of omissions, irregularities, or errors; </w:t>
      </w:r>
    </w:p>
    <w:p w14:paraId="25705F46" w14:textId="77777777" w:rsidR="000C1A5D" w:rsidRPr="000C1A5D" w:rsidRDefault="000C1A5D" w:rsidP="00230E58">
      <w:pPr>
        <w:tabs>
          <w:tab w:val="left" w:pos="360"/>
          <w:tab w:val="left" w:pos="720"/>
          <w:tab w:val="left" w:pos="1080"/>
          <w:tab w:val="left" w:pos="1440"/>
        </w:tabs>
        <w:spacing w:before="180" w:after="120"/>
        <w:ind w:left="2160" w:right="720"/>
        <w:jc w:val="both"/>
        <w:rPr>
          <w:rFonts w:ascii="Times New Roman" w:hAnsi="Times New Roman" w:cs="Times New Roman"/>
          <w:sz w:val="24"/>
          <w:szCs w:val="24"/>
        </w:rPr>
      </w:pPr>
      <w:r w:rsidRPr="000C1A5D">
        <w:rPr>
          <w:rFonts w:ascii="Times New Roman" w:hAnsi="Times New Roman" w:cs="Times New Roman"/>
          <w:sz w:val="24"/>
          <w:szCs w:val="24"/>
        </w:rPr>
        <w:t>(</w:t>
      </w:r>
      <w:r w:rsidR="009F1633">
        <w:rPr>
          <w:rFonts w:ascii="Times New Roman" w:hAnsi="Times New Roman" w:cs="Times New Roman"/>
          <w:sz w:val="24"/>
          <w:szCs w:val="24"/>
        </w:rPr>
        <w:t>4</w:t>
      </w:r>
      <w:r w:rsidRPr="000C1A5D">
        <w:rPr>
          <w:rFonts w:ascii="Times New Roman" w:hAnsi="Times New Roman" w:cs="Times New Roman"/>
          <w:sz w:val="24"/>
          <w:szCs w:val="24"/>
        </w:rPr>
        <w:t xml:space="preserve">) Reject all bids and determine whether to repeat the bid process </w:t>
      </w:r>
      <w:r w:rsidR="009F1633">
        <w:rPr>
          <w:rFonts w:ascii="Times New Roman" w:hAnsi="Times New Roman" w:cs="Times New Roman"/>
          <w:sz w:val="24"/>
          <w:szCs w:val="24"/>
        </w:rPr>
        <w:t xml:space="preserve">   </w:t>
      </w:r>
      <w:r w:rsidRPr="000C1A5D">
        <w:rPr>
          <w:rFonts w:ascii="Times New Roman" w:hAnsi="Times New Roman" w:cs="Times New Roman"/>
          <w:sz w:val="24"/>
          <w:szCs w:val="24"/>
        </w:rPr>
        <w:t xml:space="preserve">until a lowest responsive responsible bidder can be determined. </w:t>
      </w:r>
    </w:p>
    <w:p w14:paraId="6303D552" w14:textId="77777777" w:rsidR="000C1A5D" w:rsidRPr="000C1A5D" w:rsidRDefault="00CC2662" w:rsidP="002A4402">
      <w:pPr>
        <w:tabs>
          <w:tab w:val="left" w:pos="360"/>
          <w:tab w:val="left" w:pos="720"/>
          <w:tab w:val="left" w:pos="1080"/>
        </w:tabs>
        <w:spacing w:before="180" w:after="120"/>
        <w:ind w:left="1080" w:right="720"/>
        <w:jc w:val="both"/>
        <w:rPr>
          <w:rFonts w:ascii="Times New Roman" w:hAnsi="Times New Roman" w:cs="Times New Roman"/>
          <w:sz w:val="24"/>
          <w:szCs w:val="24"/>
        </w:rPr>
      </w:pPr>
      <w:r>
        <w:rPr>
          <w:rFonts w:ascii="Times New Roman" w:hAnsi="Times New Roman" w:cs="Times New Roman"/>
          <w:sz w:val="24"/>
          <w:szCs w:val="24"/>
        </w:rPr>
        <w:t>For formal bids, the Executive Director</w:t>
      </w:r>
      <w:r w:rsidR="000C1A5D" w:rsidRPr="000C1A5D">
        <w:rPr>
          <w:rFonts w:ascii="Times New Roman" w:hAnsi="Times New Roman" w:cs="Times New Roman"/>
          <w:sz w:val="24"/>
          <w:szCs w:val="24"/>
        </w:rPr>
        <w:t xml:space="preserve"> shall notify the bidders of the bid results in the manner indicated on the bid solicitation and shall post the bid results for public viewing. The notice shall include the apparent low qualified bidder, a description of the services to be provided, other pertinent bid information, and the date on which the award will be made. </w:t>
      </w:r>
    </w:p>
    <w:p w14:paraId="251BA347"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9F1633">
        <w:rPr>
          <w:rFonts w:ascii="Times New Roman" w:hAnsi="Times New Roman" w:cs="Times New Roman"/>
          <w:sz w:val="24"/>
          <w:szCs w:val="24"/>
        </w:rPr>
        <w:t xml:space="preserve">         (i)</w:t>
      </w:r>
      <w:r w:rsidRPr="000C1A5D">
        <w:rPr>
          <w:rFonts w:ascii="Times New Roman" w:hAnsi="Times New Roman" w:cs="Times New Roman"/>
          <w:sz w:val="24"/>
          <w:szCs w:val="24"/>
        </w:rPr>
        <w:tab/>
        <w:t xml:space="preserve">Executing Contract </w:t>
      </w:r>
    </w:p>
    <w:p w14:paraId="30539144" w14:textId="77777777" w:rsidR="000C1A5D" w:rsidRPr="000C1A5D" w:rsidRDefault="000C1A5D" w:rsidP="000C1A5D">
      <w:pPr>
        <w:tabs>
          <w:tab w:val="left" w:pos="360"/>
          <w:tab w:val="left" w:pos="720"/>
          <w:tab w:val="left" w:pos="1080"/>
          <w:tab w:val="left" w:pos="1440"/>
        </w:tabs>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lastRenderedPageBreak/>
        <w:t xml:space="preserve">After </w:t>
      </w:r>
      <w:r w:rsidR="00CC2662">
        <w:rPr>
          <w:rFonts w:ascii="Times New Roman" w:hAnsi="Times New Roman" w:cs="Times New Roman"/>
          <w:sz w:val="24"/>
          <w:szCs w:val="24"/>
        </w:rPr>
        <w:t>awarding the bid, the Executive Director</w:t>
      </w:r>
      <w:r w:rsidRPr="000C1A5D">
        <w:rPr>
          <w:rFonts w:ascii="Times New Roman" w:hAnsi="Times New Roman" w:cs="Times New Roman"/>
          <w:sz w:val="24"/>
          <w:szCs w:val="24"/>
        </w:rPr>
        <w:t xml:space="preserve"> may thereafter execute a contract with the successfu</w:t>
      </w:r>
      <w:r w:rsidR="00CC2662">
        <w:rPr>
          <w:rFonts w:ascii="Times New Roman" w:hAnsi="Times New Roman" w:cs="Times New Roman"/>
          <w:sz w:val="24"/>
          <w:szCs w:val="24"/>
        </w:rPr>
        <w:t>l bidder that meets all JPA</w:t>
      </w:r>
      <w:r w:rsidRPr="000C1A5D">
        <w:rPr>
          <w:rFonts w:ascii="Times New Roman" w:hAnsi="Times New Roman" w:cs="Times New Roman"/>
          <w:sz w:val="24"/>
          <w:szCs w:val="24"/>
        </w:rPr>
        <w:t xml:space="preserve"> contracting requirements. </w:t>
      </w:r>
    </w:p>
    <w:p w14:paraId="10F8B992"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4B1DB9">
        <w:rPr>
          <w:rFonts w:ascii="Times New Roman" w:hAnsi="Times New Roman" w:cs="Times New Roman"/>
          <w:sz w:val="24"/>
          <w:szCs w:val="24"/>
        </w:rPr>
        <w:tab/>
        <w:t xml:space="preserve">         (j)</w:t>
      </w:r>
      <w:r w:rsidR="004B1DB9">
        <w:rPr>
          <w:rFonts w:ascii="Times New Roman" w:hAnsi="Times New Roman" w:cs="Times New Roman"/>
          <w:sz w:val="24"/>
          <w:szCs w:val="24"/>
        </w:rPr>
        <w:tab/>
      </w:r>
      <w:r w:rsidRPr="000C1A5D">
        <w:rPr>
          <w:rFonts w:ascii="Times New Roman" w:hAnsi="Times New Roman" w:cs="Times New Roman"/>
          <w:sz w:val="24"/>
          <w:szCs w:val="24"/>
        </w:rPr>
        <w:t xml:space="preserve">Request for Proposal </w:t>
      </w:r>
    </w:p>
    <w:p w14:paraId="30F3BDAD" w14:textId="77777777" w:rsidR="000C1A5D" w:rsidRPr="000C1A5D" w:rsidRDefault="000C1A5D" w:rsidP="002A4402">
      <w:pPr>
        <w:tabs>
          <w:tab w:val="left" w:pos="360"/>
          <w:tab w:val="left" w:pos="720"/>
          <w:tab w:val="left" w:pos="1440"/>
        </w:tabs>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t xml:space="preserve">A Request for Proposal (RFP) may be used for the procurement of systems and professional services when the award may be based upon criteria other than price alone. </w:t>
      </w:r>
    </w:p>
    <w:p w14:paraId="11C07310"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4B1DB9">
        <w:rPr>
          <w:rFonts w:ascii="Times New Roman" w:hAnsi="Times New Roman" w:cs="Times New Roman"/>
          <w:sz w:val="24"/>
          <w:szCs w:val="24"/>
        </w:rPr>
        <w:t xml:space="preserve">        (k)</w:t>
      </w:r>
      <w:r w:rsidRPr="000C1A5D">
        <w:rPr>
          <w:rFonts w:ascii="Times New Roman" w:hAnsi="Times New Roman" w:cs="Times New Roman"/>
          <w:sz w:val="24"/>
          <w:szCs w:val="24"/>
        </w:rPr>
        <w:tab/>
        <w:t xml:space="preserve"> Initial Meeting </w:t>
      </w:r>
    </w:p>
    <w:p w14:paraId="1F0ADECB" w14:textId="77777777" w:rsidR="000C1A5D" w:rsidRPr="000C1A5D" w:rsidRDefault="00CC2662" w:rsidP="000C1A5D">
      <w:pPr>
        <w:pStyle w:val="BodyText2"/>
        <w:tabs>
          <w:tab w:val="left" w:pos="360"/>
          <w:tab w:val="left" w:pos="720"/>
          <w:tab w:val="left" w:pos="1080"/>
          <w:tab w:val="left" w:pos="1440"/>
        </w:tabs>
        <w:spacing w:before="18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Executive Director</w:t>
      </w:r>
      <w:r w:rsidR="000C1A5D" w:rsidRPr="000C1A5D">
        <w:rPr>
          <w:rFonts w:ascii="Times New Roman" w:hAnsi="Times New Roman"/>
          <w:sz w:val="24"/>
          <w:szCs w:val="24"/>
        </w:rPr>
        <w:t xml:space="preserve"> shall conduct an initial planning session to: </w:t>
      </w:r>
    </w:p>
    <w:p w14:paraId="7F11CB23" w14:textId="022D3A22" w:rsidR="000C1A5D" w:rsidRPr="00AF1AD3" w:rsidRDefault="000C1A5D" w:rsidP="00AF1AD3">
      <w:pPr>
        <w:pStyle w:val="ListParagraph"/>
        <w:numPr>
          <w:ilvl w:val="2"/>
          <w:numId w:val="103"/>
        </w:numPr>
        <w:tabs>
          <w:tab w:val="left" w:pos="360"/>
          <w:tab w:val="left" w:pos="720"/>
          <w:tab w:val="left" w:pos="1080"/>
          <w:tab w:val="left" w:pos="1440"/>
        </w:tabs>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identify what the consultant is to accomplish </w:t>
      </w:r>
    </w:p>
    <w:p w14:paraId="68AB0329" w14:textId="24436D56" w:rsidR="000C1A5D" w:rsidRPr="00AF1AD3" w:rsidRDefault="000C1A5D" w:rsidP="00AF1AD3">
      <w:pPr>
        <w:pStyle w:val="ListParagraph"/>
        <w:numPr>
          <w:ilvl w:val="2"/>
          <w:numId w:val="103"/>
        </w:numPr>
        <w:tabs>
          <w:tab w:val="left" w:pos="360"/>
          <w:tab w:val="left" w:pos="720"/>
          <w:tab w:val="left" w:pos="1080"/>
          <w:tab w:val="left" w:pos="1440"/>
        </w:tabs>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identify specific questions to be answered </w:t>
      </w:r>
    </w:p>
    <w:p w14:paraId="03A52912" w14:textId="0D3A2755" w:rsidR="000C1A5D" w:rsidRPr="00AF1AD3" w:rsidRDefault="000C1A5D" w:rsidP="00AF1AD3">
      <w:pPr>
        <w:pStyle w:val="ListParagraph"/>
        <w:numPr>
          <w:ilvl w:val="2"/>
          <w:numId w:val="103"/>
        </w:numPr>
        <w:tabs>
          <w:tab w:val="left" w:pos="360"/>
          <w:tab w:val="left" w:pos="720"/>
          <w:tab w:val="left" w:pos="1080"/>
          <w:tab w:val="left" w:pos="1440"/>
        </w:tabs>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designate a proposal evaluation team </w:t>
      </w:r>
    </w:p>
    <w:p w14:paraId="72253D9A" w14:textId="3F966921" w:rsidR="000C1A5D" w:rsidRPr="00AF1AD3" w:rsidRDefault="000C1A5D" w:rsidP="00AF1AD3">
      <w:pPr>
        <w:pStyle w:val="ListParagraph"/>
        <w:numPr>
          <w:ilvl w:val="2"/>
          <w:numId w:val="103"/>
        </w:numPr>
        <w:tabs>
          <w:tab w:val="left" w:pos="360"/>
          <w:tab w:val="left" w:pos="720"/>
          <w:tab w:val="left" w:pos="1080"/>
          <w:tab w:val="left" w:pos="1440"/>
        </w:tabs>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develop evaluation criteria </w:t>
      </w:r>
    </w:p>
    <w:p w14:paraId="19B92147" w14:textId="012AAEAE" w:rsidR="000C1A5D" w:rsidRPr="00AF1AD3" w:rsidRDefault="000C1A5D" w:rsidP="00AF1AD3">
      <w:pPr>
        <w:pStyle w:val="ListParagraph"/>
        <w:numPr>
          <w:ilvl w:val="2"/>
          <w:numId w:val="103"/>
        </w:numPr>
        <w:tabs>
          <w:tab w:val="left" w:pos="360"/>
          <w:tab w:val="left" w:pos="720"/>
          <w:tab w:val="left" w:pos="1080"/>
          <w:tab w:val="left" w:pos="1440"/>
        </w:tabs>
        <w:spacing w:after="12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develop a list of prospective consultants </w:t>
      </w:r>
    </w:p>
    <w:p w14:paraId="6E3E5CA8"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4B1DB9">
        <w:rPr>
          <w:rFonts w:ascii="Times New Roman" w:hAnsi="Times New Roman" w:cs="Times New Roman"/>
          <w:sz w:val="24"/>
          <w:szCs w:val="24"/>
        </w:rPr>
        <w:t xml:space="preserve">         (l)</w:t>
      </w:r>
      <w:r w:rsidRPr="000C1A5D">
        <w:rPr>
          <w:rFonts w:ascii="Times New Roman" w:hAnsi="Times New Roman" w:cs="Times New Roman"/>
          <w:sz w:val="24"/>
          <w:szCs w:val="24"/>
        </w:rPr>
        <w:tab/>
        <w:t xml:space="preserve"> Draft RFP </w:t>
      </w:r>
    </w:p>
    <w:p w14:paraId="69759E40" w14:textId="77777777" w:rsidR="000C1A5D" w:rsidRPr="000C1A5D" w:rsidRDefault="00CC2662" w:rsidP="000C1A5D">
      <w:pPr>
        <w:tabs>
          <w:tab w:val="left" w:pos="360"/>
          <w:tab w:val="left" w:pos="720"/>
          <w:tab w:val="left" w:pos="1080"/>
          <w:tab w:val="left" w:pos="1440"/>
        </w:tabs>
        <w:spacing w:before="180" w:after="120"/>
        <w:ind w:left="144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will produce a draft RFP for the Board’s review and approval. </w:t>
      </w:r>
    </w:p>
    <w:p w14:paraId="6044FBF4" w14:textId="77777777" w:rsidR="000C1A5D" w:rsidRPr="000C1A5D" w:rsidRDefault="000C1A5D" w:rsidP="000C1A5D">
      <w:pPr>
        <w:tabs>
          <w:tab w:val="left" w:pos="360"/>
          <w:tab w:val="left" w:pos="720"/>
          <w:tab w:val="left" w:pos="1080"/>
          <w:tab w:val="left" w:pos="1440"/>
        </w:tabs>
        <w:spacing w:before="12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 </w:t>
      </w:r>
      <w:r w:rsidR="004B1DB9">
        <w:rPr>
          <w:rFonts w:ascii="Times New Roman" w:hAnsi="Times New Roman" w:cs="Times New Roman"/>
          <w:sz w:val="24"/>
          <w:szCs w:val="24"/>
        </w:rPr>
        <w:t xml:space="preserve">       (m)</w:t>
      </w:r>
      <w:r w:rsidRPr="000C1A5D">
        <w:rPr>
          <w:rFonts w:ascii="Times New Roman" w:hAnsi="Times New Roman" w:cs="Times New Roman"/>
          <w:sz w:val="24"/>
          <w:szCs w:val="24"/>
        </w:rPr>
        <w:t xml:space="preserve"> </w:t>
      </w:r>
      <w:r w:rsidRPr="000C1A5D">
        <w:rPr>
          <w:rFonts w:ascii="Times New Roman" w:hAnsi="Times New Roman" w:cs="Times New Roman"/>
          <w:sz w:val="24"/>
          <w:szCs w:val="24"/>
        </w:rPr>
        <w:tab/>
        <w:t xml:space="preserve">Release of RFP </w:t>
      </w:r>
    </w:p>
    <w:p w14:paraId="51829F66" w14:textId="77777777" w:rsidR="000C1A5D" w:rsidRPr="000C1A5D" w:rsidRDefault="00CC2662" w:rsidP="000C1A5D">
      <w:pPr>
        <w:tabs>
          <w:tab w:val="left" w:pos="360"/>
          <w:tab w:val="left" w:pos="720"/>
          <w:tab w:val="left" w:pos="1080"/>
          <w:tab w:val="left" w:pos="1440"/>
        </w:tabs>
        <w:spacing w:before="120" w:after="120"/>
        <w:ind w:left="144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shall solicit sealed proposals from a list of prospective vendors identified in the planning process, and any other interested vendors, and publish a notice of request for proposals in a newspaper of general circulation in the County. The notice shall include a general description of the project or services requested, shall state the deadline for receipt of proposals, and shall state the time and place for the opening of proposals. </w:t>
      </w:r>
    </w:p>
    <w:p w14:paraId="1B29EB24" w14:textId="77777777" w:rsidR="000C1A5D" w:rsidRPr="000C1A5D" w:rsidRDefault="004B1DB9"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Pr>
          <w:rFonts w:ascii="Times New Roman" w:hAnsi="Times New Roman" w:cs="Times New Roman"/>
          <w:sz w:val="24"/>
          <w:szCs w:val="24"/>
        </w:rPr>
        <w:t xml:space="preserve">                                 (n)</w:t>
      </w:r>
      <w:r w:rsidR="000C1A5D" w:rsidRPr="000C1A5D">
        <w:rPr>
          <w:rFonts w:ascii="Times New Roman" w:hAnsi="Times New Roman" w:cs="Times New Roman"/>
          <w:sz w:val="24"/>
          <w:szCs w:val="24"/>
        </w:rPr>
        <w:tab/>
        <w:t xml:space="preserve">Evaluating Proposals </w:t>
      </w:r>
    </w:p>
    <w:p w14:paraId="322E8AD0" w14:textId="77777777" w:rsidR="000C1A5D" w:rsidRPr="000C1A5D" w:rsidRDefault="000C1A5D" w:rsidP="000C1A5D">
      <w:pPr>
        <w:tabs>
          <w:tab w:val="left" w:pos="360"/>
          <w:tab w:val="left" w:pos="720"/>
          <w:tab w:val="left" w:pos="1080"/>
          <w:tab w:val="left" w:pos="1440"/>
        </w:tabs>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t xml:space="preserve">Proposals must be received by the advertised deadline. Late proposals will be returned unopened to the respondent. </w:t>
      </w:r>
    </w:p>
    <w:p w14:paraId="3E901305" w14:textId="77777777" w:rsidR="000C1A5D" w:rsidRPr="000C1A5D" w:rsidRDefault="000C1A5D" w:rsidP="000C1A5D">
      <w:pPr>
        <w:tabs>
          <w:tab w:val="left" w:pos="360"/>
          <w:tab w:val="left" w:pos="720"/>
          <w:tab w:val="left" w:pos="1080"/>
          <w:tab w:val="left" w:pos="1440"/>
        </w:tabs>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t>Proposals received by the advertised deadline will be initially reviewed by staff to make sure the minimum, mandatory and administrative requirements of the RFP are met. Those proposals not meeting the minimum, mandatory and administrative requirements are rejected by f</w:t>
      </w:r>
      <w:r w:rsidR="00CC2662">
        <w:rPr>
          <w:rFonts w:ascii="Times New Roman" w:hAnsi="Times New Roman" w:cs="Times New Roman"/>
          <w:sz w:val="24"/>
          <w:szCs w:val="24"/>
        </w:rPr>
        <w:t>ormal letter from the Executive Director</w:t>
      </w:r>
      <w:r w:rsidRPr="000C1A5D">
        <w:rPr>
          <w:rFonts w:ascii="Times New Roman" w:hAnsi="Times New Roman" w:cs="Times New Roman"/>
          <w:sz w:val="24"/>
          <w:szCs w:val="24"/>
        </w:rPr>
        <w:t xml:space="preserve"> and are not further reviewed in the evaluation process. </w:t>
      </w:r>
    </w:p>
    <w:p w14:paraId="38368F44" w14:textId="77777777" w:rsidR="000C1A5D" w:rsidRPr="000C1A5D" w:rsidRDefault="000C1A5D" w:rsidP="000C1A5D">
      <w:pPr>
        <w:tabs>
          <w:tab w:val="left" w:pos="360"/>
          <w:tab w:val="left" w:pos="720"/>
          <w:tab w:val="left" w:pos="1080"/>
          <w:tab w:val="left" w:pos="1440"/>
        </w:tabs>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lastRenderedPageBreak/>
        <w:t xml:space="preserve">Those proposals remaining after the initial review are </w:t>
      </w:r>
      <w:r w:rsidR="00CC2662">
        <w:rPr>
          <w:rFonts w:ascii="Times New Roman" w:hAnsi="Times New Roman" w:cs="Times New Roman"/>
          <w:sz w:val="24"/>
          <w:szCs w:val="24"/>
        </w:rPr>
        <w:t>then presented by the Executive Director</w:t>
      </w:r>
      <w:r w:rsidRPr="000C1A5D">
        <w:rPr>
          <w:rFonts w:ascii="Times New Roman" w:hAnsi="Times New Roman" w:cs="Times New Roman"/>
          <w:sz w:val="24"/>
          <w:szCs w:val="24"/>
        </w:rPr>
        <w:t xml:space="preserve"> to the evaluation team for in-depth evaluation as set forth in the request for proposal. </w:t>
      </w:r>
    </w:p>
    <w:p w14:paraId="2023057D" w14:textId="77777777" w:rsidR="000C1A5D" w:rsidRPr="000C1A5D" w:rsidRDefault="004B1DB9"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w:t>
      </w:r>
      <w:r w:rsidR="000C1A5D" w:rsidRPr="000C1A5D">
        <w:rPr>
          <w:rFonts w:ascii="Times New Roman" w:hAnsi="Times New Roman" w:cs="Times New Roman"/>
          <w:sz w:val="24"/>
          <w:szCs w:val="24"/>
        </w:rPr>
        <w:tab/>
        <w:t xml:space="preserve">Awarding Proposal </w:t>
      </w:r>
    </w:p>
    <w:p w14:paraId="7A964175" w14:textId="77777777" w:rsidR="000C1A5D" w:rsidRPr="000C1A5D" w:rsidRDefault="000C1A5D" w:rsidP="000C1A5D">
      <w:pPr>
        <w:tabs>
          <w:tab w:val="left" w:pos="360"/>
          <w:tab w:val="left" w:pos="720"/>
          <w:tab w:val="left" w:pos="1080"/>
          <w:tab w:val="left" w:pos="1440"/>
        </w:tabs>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t>Upon completion of the evaluation of the proposals by the</w:t>
      </w:r>
      <w:r w:rsidR="00CC2662">
        <w:rPr>
          <w:rFonts w:ascii="Times New Roman" w:hAnsi="Times New Roman" w:cs="Times New Roman"/>
          <w:sz w:val="24"/>
          <w:szCs w:val="24"/>
        </w:rPr>
        <w:t xml:space="preserve"> evaluation team, the Executive Director</w:t>
      </w:r>
      <w:r w:rsidRPr="000C1A5D">
        <w:rPr>
          <w:rFonts w:ascii="Times New Roman" w:hAnsi="Times New Roman" w:cs="Times New Roman"/>
          <w:sz w:val="24"/>
          <w:szCs w:val="24"/>
        </w:rPr>
        <w:t xml:space="preserve"> shall notify the proposers of the evaluation results in the manner indicated on the request for proposal and post the results for public viewing. The notice shall include the date on which the awar</w:t>
      </w:r>
      <w:r w:rsidR="00F43195">
        <w:rPr>
          <w:rFonts w:ascii="Times New Roman" w:hAnsi="Times New Roman" w:cs="Times New Roman"/>
          <w:sz w:val="24"/>
          <w:szCs w:val="24"/>
        </w:rPr>
        <w:t>d will be made by the Executive Director or the Board of Directors</w:t>
      </w:r>
      <w:r w:rsidRPr="000C1A5D">
        <w:rPr>
          <w:rFonts w:ascii="Times New Roman" w:hAnsi="Times New Roman" w:cs="Times New Roman"/>
          <w:sz w:val="24"/>
          <w:szCs w:val="24"/>
        </w:rPr>
        <w:t xml:space="preserve">, as appropriate. </w:t>
      </w:r>
    </w:p>
    <w:p w14:paraId="715A166B" w14:textId="77777777" w:rsidR="000C1A5D" w:rsidRPr="000C1A5D" w:rsidRDefault="000C1A5D" w:rsidP="000C1A5D">
      <w:pPr>
        <w:spacing w:before="120" w:after="120"/>
        <w:ind w:left="720" w:right="720" w:firstLine="720"/>
        <w:jc w:val="both"/>
        <w:rPr>
          <w:rFonts w:ascii="Times New Roman" w:hAnsi="Times New Roman" w:cs="Times New Roman"/>
          <w:sz w:val="24"/>
          <w:szCs w:val="24"/>
        </w:rPr>
      </w:pPr>
      <w:r w:rsidRPr="000C1A5D">
        <w:rPr>
          <w:rFonts w:ascii="Times New Roman" w:hAnsi="Times New Roman" w:cs="Times New Roman"/>
          <w:sz w:val="24"/>
          <w:szCs w:val="24"/>
        </w:rPr>
        <w:t xml:space="preserve">The awarding authority may: </w:t>
      </w:r>
    </w:p>
    <w:p w14:paraId="281AFCE3" w14:textId="77777777" w:rsidR="000C1A5D" w:rsidRPr="000C1A5D" w:rsidRDefault="00C53985" w:rsidP="000C1A5D">
      <w:pPr>
        <w:spacing w:after="60"/>
        <w:ind w:left="1440" w:right="720"/>
        <w:jc w:val="both"/>
        <w:rPr>
          <w:rFonts w:ascii="Times New Roman" w:hAnsi="Times New Roman" w:cs="Times New Roman"/>
          <w:sz w:val="24"/>
          <w:szCs w:val="24"/>
        </w:rPr>
      </w:pPr>
      <w:r>
        <w:rPr>
          <w:rFonts w:ascii="Times New Roman" w:hAnsi="Times New Roman" w:cs="Times New Roman"/>
          <w:sz w:val="24"/>
          <w:szCs w:val="24"/>
        </w:rPr>
        <w:t>a.</w:t>
      </w:r>
      <w:r w:rsidR="000C1A5D" w:rsidRPr="000C1A5D">
        <w:rPr>
          <w:rFonts w:ascii="Times New Roman" w:hAnsi="Times New Roman" w:cs="Times New Roman"/>
          <w:sz w:val="24"/>
          <w:szCs w:val="24"/>
        </w:rPr>
        <w:t xml:space="preserve"> Award the proposal in accordance with the evaluation team’s recommendation;</w:t>
      </w:r>
    </w:p>
    <w:p w14:paraId="2E64473D" w14:textId="77777777" w:rsidR="000C1A5D" w:rsidRPr="000C1A5D" w:rsidRDefault="00C53985" w:rsidP="000C1A5D">
      <w:pPr>
        <w:spacing w:after="60"/>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000C1A5D" w:rsidRPr="000C1A5D">
        <w:rPr>
          <w:rFonts w:ascii="Times New Roman" w:hAnsi="Times New Roman" w:cs="Times New Roman"/>
          <w:sz w:val="24"/>
          <w:szCs w:val="24"/>
        </w:rPr>
        <w:t xml:space="preserve"> Waive minor proposal irregularities and accept any proposal; </w:t>
      </w:r>
    </w:p>
    <w:p w14:paraId="580DC088" w14:textId="77777777" w:rsidR="000C1A5D" w:rsidRPr="000C1A5D" w:rsidRDefault="00C53985" w:rsidP="000C1A5D">
      <w:pPr>
        <w:spacing w:after="120"/>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0C1A5D" w:rsidRPr="000C1A5D">
        <w:rPr>
          <w:rFonts w:ascii="Times New Roman" w:hAnsi="Times New Roman" w:cs="Times New Roman"/>
          <w:sz w:val="24"/>
          <w:szCs w:val="24"/>
        </w:rPr>
        <w:t xml:space="preserve"> Reject all proposals and determine whether to repeat the process. </w:t>
      </w:r>
    </w:p>
    <w:p w14:paraId="22A0054A" w14:textId="77777777" w:rsidR="000C1A5D" w:rsidRPr="000C1A5D" w:rsidRDefault="00C53985" w:rsidP="000C1A5D">
      <w:pPr>
        <w:spacing w:before="180" w:after="120"/>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        (p)</w:t>
      </w:r>
      <w:r w:rsidR="000C1A5D" w:rsidRPr="000C1A5D">
        <w:rPr>
          <w:rFonts w:ascii="Times New Roman" w:hAnsi="Times New Roman" w:cs="Times New Roman"/>
          <w:sz w:val="24"/>
          <w:szCs w:val="24"/>
        </w:rPr>
        <w:tab/>
        <w:t xml:space="preserve">Executing Contract </w:t>
      </w:r>
    </w:p>
    <w:p w14:paraId="6FF7A03A" w14:textId="77777777" w:rsidR="000C1A5D" w:rsidRPr="000C1A5D" w:rsidRDefault="000C1A5D" w:rsidP="000C1A5D">
      <w:pPr>
        <w:spacing w:before="180" w:after="120"/>
        <w:ind w:left="1440" w:right="720"/>
        <w:jc w:val="both"/>
        <w:rPr>
          <w:rFonts w:ascii="Times New Roman" w:hAnsi="Times New Roman" w:cs="Times New Roman"/>
          <w:sz w:val="24"/>
          <w:szCs w:val="24"/>
        </w:rPr>
      </w:pPr>
      <w:r w:rsidRPr="000C1A5D">
        <w:rPr>
          <w:rFonts w:ascii="Times New Roman" w:hAnsi="Times New Roman" w:cs="Times New Roman"/>
          <w:sz w:val="24"/>
          <w:szCs w:val="24"/>
        </w:rPr>
        <w:t xml:space="preserve">After </w:t>
      </w:r>
      <w:r w:rsidR="00F43195">
        <w:rPr>
          <w:rFonts w:ascii="Times New Roman" w:hAnsi="Times New Roman" w:cs="Times New Roman"/>
          <w:sz w:val="24"/>
          <w:szCs w:val="24"/>
        </w:rPr>
        <w:t>awarding the bid, the Executive Director</w:t>
      </w:r>
      <w:r w:rsidRPr="000C1A5D">
        <w:rPr>
          <w:rFonts w:ascii="Times New Roman" w:hAnsi="Times New Roman" w:cs="Times New Roman"/>
          <w:sz w:val="24"/>
          <w:szCs w:val="24"/>
        </w:rPr>
        <w:t xml:space="preserve"> may thereafter execute a contract with the successfu</w:t>
      </w:r>
      <w:r w:rsidR="00F43195">
        <w:rPr>
          <w:rFonts w:ascii="Times New Roman" w:hAnsi="Times New Roman" w:cs="Times New Roman"/>
          <w:sz w:val="24"/>
          <w:szCs w:val="24"/>
        </w:rPr>
        <w:t>l bidder that meets all JPA</w:t>
      </w:r>
      <w:r w:rsidRPr="000C1A5D">
        <w:rPr>
          <w:rFonts w:ascii="Times New Roman" w:hAnsi="Times New Roman" w:cs="Times New Roman"/>
          <w:sz w:val="24"/>
          <w:szCs w:val="24"/>
        </w:rPr>
        <w:t xml:space="preserve"> contracting requirements. </w:t>
      </w:r>
    </w:p>
    <w:p w14:paraId="09CAC1B1"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C53985">
        <w:rPr>
          <w:rFonts w:ascii="Times New Roman" w:hAnsi="Times New Roman" w:cs="Times New Roman"/>
          <w:sz w:val="24"/>
          <w:szCs w:val="24"/>
        </w:rPr>
        <w:t xml:space="preserve">             (q)</w:t>
      </w:r>
      <w:r w:rsidRPr="000C1A5D">
        <w:rPr>
          <w:rFonts w:ascii="Times New Roman" w:hAnsi="Times New Roman" w:cs="Times New Roman"/>
          <w:sz w:val="24"/>
          <w:szCs w:val="24"/>
        </w:rPr>
        <w:t xml:space="preserve"> </w:t>
      </w:r>
      <w:r w:rsidRPr="000C1A5D">
        <w:rPr>
          <w:rFonts w:ascii="Times New Roman" w:hAnsi="Times New Roman" w:cs="Times New Roman"/>
          <w:sz w:val="24"/>
          <w:szCs w:val="24"/>
        </w:rPr>
        <w:tab/>
        <w:t xml:space="preserve">Request for Qualifications </w:t>
      </w:r>
    </w:p>
    <w:p w14:paraId="42755714" w14:textId="77777777" w:rsidR="000C1A5D" w:rsidRPr="000C1A5D" w:rsidRDefault="000C1A5D" w:rsidP="000C1A5D">
      <w:pPr>
        <w:pStyle w:val="BodyTextIndent2"/>
        <w:tabs>
          <w:tab w:val="left" w:pos="360"/>
          <w:tab w:val="left" w:pos="720"/>
          <w:tab w:val="left" w:pos="1080"/>
          <w:tab w:val="left" w:pos="1440"/>
        </w:tabs>
        <w:spacing w:before="180" w:line="240" w:lineRule="auto"/>
        <w:ind w:left="1080" w:right="720"/>
        <w:jc w:val="both"/>
        <w:rPr>
          <w:sz w:val="24"/>
          <w:szCs w:val="24"/>
        </w:rPr>
      </w:pPr>
      <w:r w:rsidRPr="000C1A5D">
        <w:rPr>
          <w:sz w:val="24"/>
          <w:szCs w:val="24"/>
        </w:rPr>
        <w:t>A Request for Qualification (RFQ) may be used to identify poten</w:t>
      </w:r>
      <w:r w:rsidR="00F43195">
        <w:rPr>
          <w:sz w:val="24"/>
          <w:szCs w:val="24"/>
        </w:rPr>
        <w:t>tial contractors when the JPA</w:t>
      </w:r>
      <w:r w:rsidRPr="000C1A5D">
        <w:rPr>
          <w:sz w:val="24"/>
          <w:szCs w:val="24"/>
        </w:rPr>
        <w:t xml:space="preserve"> requires services where the Request for Bid or Request for Proposal process is either not appropriate or not practical. </w:t>
      </w:r>
    </w:p>
    <w:p w14:paraId="2A9A6173" w14:textId="77777777" w:rsidR="000C1A5D" w:rsidRPr="000C1A5D" w:rsidRDefault="00F43195" w:rsidP="000C1A5D">
      <w:pPr>
        <w:pStyle w:val="BodyTextIndent2"/>
        <w:tabs>
          <w:tab w:val="left" w:pos="360"/>
          <w:tab w:val="left" w:pos="720"/>
          <w:tab w:val="left" w:pos="1080"/>
          <w:tab w:val="left" w:pos="1440"/>
        </w:tabs>
        <w:spacing w:before="120" w:after="60" w:line="240" w:lineRule="auto"/>
        <w:ind w:right="720"/>
        <w:jc w:val="both"/>
        <w:rPr>
          <w:sz w:val="24"/>
          <w:szCs w:val="24"/>
        </w:rPr>
      </w:pPr>
      <w:r>
        <w:rPr>
          <w:sz w:val="24"/>
          <w:szCs w:val="24"/>
        </w:rPr>
        <w:tab/>
      </w:r>
      <w:r>
        <w:rPr>
          <w:sz w:val="24"/>
          <w:szCs w:val="24"/>
        </w:rPr>
        <w:tab/>
        <w:t>The Executive Director</w:t>
      </w:r>
      <w:r w:rsidR="000C1A5D" w:rsidRPr="000C1A5D">
        <w:rPr>
          <w:sz w:val="24"/>
          <w:szCs w:val="24"/>
        </w:rPr>
        <w:t xml:space="preserve"> shall conduct an initial planning session to: </w:t>
      </w:r>
    </w:p>
    <w:p w14:paraId="7F9941AE" w14:textId="29331F33" w:rsidR="000C1A5D" w:rsidRPr="00AF1AD3" w:rsidRDefault="000C1A5D" w:rsidP="00AF1AD3">
      <w:pPr>
        <w:pStyle w:val="ListParagraph"/>
        <w:numPr>
          <w:ilvl w:val="2"/>
          <w:numId w:val="104"/>
        </w:numPr>
        <w:tabs>
          <w:tab w:val="left" w:pos="360"/>
          <w:tab w:val="left" w:pos="720"/>
          <w:tab w:val="left" w:pos="1080"/>
          <w:tab w:val="left" w:pos="1440"/>
        </w:tabs>
        <w:spacing w:after="6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identify the nature of the services to be provided; </w:t>
      </w:r>
    </w:p>
    <w:p w14:paraId="3579A64D" w14:textId="547AA50C" w:rsidR="000C1A5D" w:rsidRPr="00AF1AD3" w:rsidRDefault="000C1A5D" w:rsidP="00AF1AD3">
      <w:pPr>
        <w:pStyle w:val="ListParagraph"/>
        <w:numPr>
          <w:ilvl w:val="2"/>
          <w:numId w:val="104"/>
        </w:numPr>
        <w:tabs>
          <w:tab w:val="left" w:pos="360"/>
          <w:tab w:val="left" w:pos="720"/>
          <w:tab w:val="left" w:pos="1080"/>
          <w:tab w:val="left" w:pos="1440"/>
        </w:tabs>
        <w:spacing w:after="6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identify the desired qualifications; </w:t>
      </w:r>
    </w:p>
    <w:p w14:paraId="16ED95A4" w14:textId="70960221" w:rsidR="000C1A5D" w:rsidRPr="00AF1AD3" w:rsidRDefault="000C1A5D" w:rsidP="00AF1AD3">
      <w:pPr>
        <w:pStyle w:val="ListParagraph"/>
        <w:numPr>
          <w:ilvl w:val="2"/>
          <w:numId w:val="104"/>
        </w:numPr>
        <w:tabs>
          <w:tab w:val="left" w:pos="360"/>
          <w:tab w:val="left" w:pos="720"/>
          <w:tab w:val="left" w:pos="1080"/>
          <w:tab w:val="left" w:pos="1440"/>
        </w:tabs>
        <w:spacing w:after="6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designate an evaluation team; </w:t>
      </w:r>
    </w:p>
    <w:p w14:paraId="33927ADD" w14:textId="1BD66035" w:rsidR="000C1A5D" w:rsidRPr="00AF1AD3" w:rsidRDefault="000C1A5D" w:rsidP="00AF1AD3">
      <w:pPr>
        <w:pStyle w:val="ListParagraph"/>
        <w:numPr>
          <w:ilvl w:val="2"/>
          <w:numId w:val="104"/>
        </w:numPr>
        <w:tabs>
          <w:tab w:val="left" w:pos="360"/>
          <w:tab w:val="left" w:pos="720"/>
          <w:tab w:val="left" w:pos="1080"/>
          <w:tab w:val="left" w:pos="1440"/>
        </w:tabs>
        <w:spacing w:after="6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develop evaluation criteria; </w:t>
      </w:r>
    </w:p>
    <w:p w14:paraId="1580324D" w14:textId="7E4247AE" w:rsidR="000C1A5D" w:rsidRPr="000C1A5D" w:rsidRDefault="000C1A5D" w:rsidP="00AF1AD3">
      <w:pPr>
        <w:pStyle w:val="BodyTextIndent3"/>
        <w:numPr>
          <w:ilvl w:val="2"/>
          <w:numId w:val="104"/>
        </w:numPr>
        <w:tabs>
          <w:tab w:val="left" w:pos="360"/>
          <w:tab w:val="left" w:pos="720"/>
          <w:tab w:val="left" w:pos="1080"/>
          <w:tab w:val="left" w:pos="1440"/>
        </w:tabs>
        <w:ind w:right="720"/>
        <w:jc w:val="both"/>
        <w:rPr>
          <w:sz w:val="24"/>
          <w:szCs w:val="24"/>
        </w:rPr>
      </w:pPr>
      <w:r w:rsidRPr="000C1A5D">
        <w:rPr>
          <w:sz w:val="24"/>
          <w:szCs w:val="24"/>
        </w:rPr>
        <w:t xml:space="preserve">develop a list of prospective consultants. </w:t>
      </w:r>
    </w:p>
    <w:p w14:paraId="7216686B" w14:textId="77777777" w:rsidR="000C1A5D" w:rsidRPr="000C1A5D" w:rsidRDefault="00F43195" w:rsidP="000C1A5D">
      <w:pPr>
        <w:pStyle w:val="BodyTextIndent3"/>
        <w:tabs>
          <w:tab w:val="left" w:pos="360"/>
          <w:tab w:val="left" w:pos="720"/>
          <w:tab w:val="left" w:pos="1080"/>
          <w:tab w:val="left" w:pos="1440"/>
        </w:tabs>
        <w:spacing w:before="180"/>
        <w:ind w:left="1080" w:right="720"/>
        <w:jc w:val="both"/>
        <w:rPr>
          <w:sz w:val="24"/>
          <w:szCs w:val="24"/>
        </w:rPr>
      </w:pPr>
      <w:r>
        <w:rPr>
          <w:sz w:val="24"/>
          <w:szCs w:val="24"/>
        </w:rPr>
        <w:t>The Executive Director</w:t>
      </w:r>
      <w:r w:rsidR="000C1A5D" w:rsidRPr="000C1A5D">
        <w:rPr>
          <w:sz w:val="24"/>
          <w:szCs w:val="24"/>
        </w:rPr>
        <w:t xml:space="preserve"> shall solicit written statements of qualifications from prospective vendors identified in the planning session or any other interested vendors, and cause a notice of request for statements of qualifications to be published in a newspaper of general circulation in the County. The notice shall include a general description of the desired qualifications and services requested, and shall state the deadline for receipt of the statements of qualifications. </w:t>
      </w:r>
    </w:p>
    <w:p w14:paraId="60B0D6C4" w14:textId="77777777" w:rsidR="000C1A5D" w:rsidRPr="000C1A5D" w:rsidRDefault="00F43195" w:rsidP="000C1A5D">
      <w:pPr>
        <w:pStyle w:val="BodyTextIndent2"/>
        <w:tabs>
          <w:tab w:val="left" w:pos="360"/>
          <w:tab w:val="left" w:pos="720"/>
          <w:tab w:val="left" w:pos="1080"/>
          <w:tab w:val="left" w:pos="1440"/>
        </w:tabs>
        <w:spacing w:before="180" w:line="240" w:lineRule="auto"/>
        <w:ind w:left="1080" w:right="720"/>
        <w:jc w:val="both"/>
        <w:rPr>
          <w:sz w:val="24"/>
          <w:szCs w:val="24"/>
        </w:rPr>
      </w:pPr>
      <w:r>
        <w:rPr>
          <w:sz w:val="24"/>
          <w:szCs w:val="24"/>
        </w:rPr>
        <w:lastRenderedPageBreak/>
        <w:t>The Executive Director</w:t>
      </w:r>
      <w:r w:rsidR="000C1A5D" w:rsidRPr="000C1A5D">
        <w:rPr>
          <w:sz w:val="24"/>
          <w:szCs w:val="24"/>
        </w:rPr>
        <w:t xml:space="preserve"> shall provide statements of qualifications received by the advertised deadline to a designated evaluation team for review. Responses received after the deadline shall be returned unopened to the respondent with notice that the response was not received by the stated deadline. Under no condition will late responses be accepted. </w:t>
      </w:r>
    </w:p>
    <w:p w14:paraId="7B2C0DD1"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The evaluation team shall conduct a review of the statements of qualifications received. The team may interview the most qualified prospective vendors. Criteria such as relevant experience, qualifications of personnel assigned, and availability should be used to evaluate the statements of qualifications. </w:t>
      </w:r>
    </w:p>
    <w:p w14:paraId="641B0B5A" w14:textId="77777777" w:rsidR="000C1A5D" w:rsidRPr="000C1A5D" w:rsidRDefault="000C1A5D" w:rsidP="000C1A5D">
      <w:pPr>
        <w:pStyle w:val="BodyTextIndent2"/>
        <w:tabs>
          <w:tab w:val="left" w:pos="360"/>
          <w:tab w:val="left" w:pos="720"/>
          <w:tab w:val="left" w:pos="1080"/>
          <w:tab w:val="left" w:pos="1440"/>
        </w:tabs>
        <w:spacing w:before="180" w:line="240" w:lineRule="auto"/>
        <w:ind w:left="1080" w:right="720"/>
        <w:jc w:val="both"/>
        <w:rPr>
          <w:sz w:val="24"/>
          <w:szCs w:val="24"/>
        </w:rPr>
      </w:pPr>
      <w:r w:rsidRPr="000C1A5D">
        <w:rPr>
          <w:sz w:val="24"/>
          <w:szCs w:val="24"/>
        </w:rPr>
        <w:t>Upon completion of the evaluation of the statements of qualifications, the evaluation team may recommend one or more vendors to the requesting department(s). Requesting department(s</w:t>
      </w:r>
      <w:r w:rsidR="00F43195">
        <w:rPr>
          <w:sz w:val="24"/>
          <w:szCs w:val="24"/>
        </w:rPr>
        <w:t>) shall work with the Executive Director</w:t>
      </w:r>
      <w:r w:rsidRPr="000C1A5D">
        <w:rPr>
          <w:sz w:val="24"/>
          <w:szCs w:val="24"/>
        </w:rPr>
        <w:t xml:space="preserve"> to negotiate desired contract(s) with the most qualified vendor(s).  </w:t>
      </w:r>
    </w:p>
    <w:p w14:paraId="7C8F626B" w14:textId="77777777" w:rsidR="000C1A5D" w:rsidRPr="000C1A5D" w:rsidRDefault="000C1A5D" w:rsidP="000C1A5D">
      <w:pPr>
        <w:tabs>
          <w:tab w:val="left" w:pos="360"/>
          <w:tab w:val="left" w:pos="720"/>
          <w:tab w:val="left" w:pos="1080"/>
          <w:tab w:val="left" w:pos="1440"/>
        </w:tabs>
        <w:spacing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r>
      <w:r w:rsidR="00C53985">
        <w:rPr>
          <w:rFonts w:ascii="Times New Roman" w:hAnsi="Times New Roman" w:cs="Times New Roman"/>
          <w:sz w:val="24"/>
          <w:szCs w:val="24"/>
        </w:rPr>
        <w:t xml:space="preserve">              (r)</w:t>
      </w:r>
      <w:r w:rsidRPr="000C1A5D">
        <w:rPr>
          <w:rFonts w:ascii="Times New Roman" w:hAnsi="Times New Roman" w:cs="Times New Roman"/>
          <w:sz w:val="24"/>
          <w:szCs w:val="24"/>
        </w:rPr>
        <w:tab/>
        <w:t xml:space="preserve">  </w:t>
      </w:r>
      <w:r w:rsidRPr="000C1A5D">
        <w:rPr>
          <w:rFonts w:ascii="Times New Roman" w:hAnsi="Times New Roman" w:cs="Times New Roman"/>
          <w:sz w:val="24"/>
          <w:szCs w:val="24"/>
        </w:rPr>
        <w:tab/>
        <w:t xml:space="preserve">Contracts over $100,000 </w:t>
      </w:r>
    </w:p>
    <w:p w14:paraId="23BFA433" w14:textId="77777777" w:rsidR="000C1A5D" w:rsidRPr="000C1A5D" w:rsidRDefault="000C1A5D" w:rsidP="000C1A5D">
      <w:pPr>
        <w:pStyle w:val="BodyTextIndent2"/>
        <w:tabs>
          <w:tab w:val="left" w:pos="360"/>
          <w:tab w:val="left" w:pos="720"/>
          <w:tab w:val="left" w:pos="1080"/>
          <w:tab w:val="left" w:pos="1440"/>
        </w:tabs>
        <w:spacing w:line="240" w:lineRule="auto"/>
        <w:ind w:left="1080" w:right="720"/>
        <w:jc w:val="both"/>
        <w:rPr>
          <w:sz w:val="24"/>
          <w:szCs w:val="24"/>
        </w:rPr>
      </w:pPr>
      <w:r w:rsidRPr="000C1A5D">
        <w:rPr>
          <w:sz w:val="24"/>
          <w:szCs w:val="24"/>
        </w:rPr>
        <w:t>Except as provided herein, for any contract over $100,000 the contractor selection process must include a review of the scope of services and the contractor’s professional qualifications. This review shall be performed by a group of individuals uniquely qualified to judge the contractor’s ability to perform the services. The group must include at least one representative from the Bo</w:t>
      </w:r>
      <w:r w:rsidR="00F43195">
        <w:rPr>
          <w:sz w:val="24"/>
          <w:szCs w:val="24"/>
        </w:rPr>
        <w:t>ard or from outside the JPA</w:t>
      </w:r>
      <w:r w:rsidRPr="000C1A5D">
        <w:rPr>
          <w:sz w:val="24"/>
          <w:szCs w:val="24"/>
        </w:rPr>
        <w:t xml:space="preserve">. </w:t>
      </w:r>
    </w:p>
    <w:p w14:paraId="0A0AFFCA"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When a contract amendment is contemplated for an original contract under $100,000 that will cause the contract to</w:t>
      </w:r>
      <w:r w:rsidR="00F43195">
        <w:rPr>
          <w:rFonts w:ascii="Times New Roman" w:hAnsi="Times New Roman" w:cs="Times New Roman"/>
          <w:sz w:val="24"/>
          <w:szCs w:val="24"/>
        </w:rPr>
        <w:t xml:space="preserve"> exceed $100,000, the Executive Director</w:t>
      </w:r>
      <w:r w:rsidRPr="000C1A5D">
        <w:rPr>
          <w:rFonts w:ascii="Times New Roman" w:hAnsi="Times New Roman" w:cs="Times New Roman"/>
          <w:sz w:val="24"/>
          <w:szCs w:val="24"/>
        </w:rPr>
        <w:t xml:space="preserve"> or designee shall review the selection process used for the original contract and when appropriate shall require a review of the scope of services and the contractor’s professional qualifications by a qualified individual from the Bo</w:t>
      </w:r>
      <w:r w:rsidR="00F43195">
        <w:rPr>
          <w:rFonts w:ascii="Times New Roman" w:hAnsi="Times New Roman" w:cs="Times New Roman"/>
          <w:sz w:val="24"/>
          <w:szCs w:val="24"/>
        </w:rPr>
        <w:t>ard or from outside the JPA</w:t>
      </w:r>
      <w:r w:rsidRPr="000C1A5D">
        <w:rPr>
          <w:rFonts w:ascii="Times New Roman" w:hAnsi="Times New Roman" w:cs="Times New Roman"/>
          <w:sz w:val="24"/>
          <w:szCs w:val="24"/>
        </w:rPr>
        <w:t xml:space="preserve">. Such review shall occur prior to the execution of the amendment and performance of any work by the contractor. </w:t>
      </w:r>
    </w:p>
    <w:p w14:paraId="630391E4"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Any process used for the selection of a contractor(s) for contracts in excess of $100,000 must have occurred within three years of the date of the proposed contract or contract amendment. </w:t>
      </w:r>
    </w:p>
    <w:p w14:paraId="1B00C9CC"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When appropriate, and with concurrenc</w:t>
      </w:r>
      <w:r w:rsidR="00F43195">
        <w:rPr>
          <w:rFonts w:ascii="Times New Roman" w:hAnsi="Times New Roman" w:cs="Times New Roman"/>
          <w:sz w:val="24"/>
          <w:szCs w:val="24"/>
        </w:rPr>
        <w:t>e from the Board, the Executive Director</w:t>
      </w:r>
      <w:r w:rsidRPr="000C1A5D">
        <w:rPr>
          <w:rFonts w:ascii="Times New Roman" w:hAnsi="Times New Roman" w:cs="Times New Roman"/>
          <w:sz w:val="24"/>
          <w:szCs w:val="24"/>
        </w:rPr>
        <w:t xml:space="preserve"> may waive the requirements set forth in this section. </w:t>
      </w:r>
    </w:p>
    <w:p w14:paraId="01EC2D3C" w14:textId="2899AE52" w:rsidR="00F43195"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This section is not applicable to contracts for legal services.</w:t>
      </w:r>
    </w:p>
    <w:p w14:paraId="5C900D1E" w14:textId="77777777" w:rsidR="000C1A5D" w:rsidRPr="000C1A5D" w:rsidRDefault="00F43195"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3985">
        <w:rPr>
          <w:rFonts w:ascii="Times New Roman" w:hAnsi="Times New Roman" w:cs="Times New Roman"/>
          <w:sz w:val="24"/>
          <w:szCs w:val="24"/>
        </w:rPr>
        <w:t>(s)</w:t>
      </w:r>
      <w:r w:rsidR="000C1A5D" w:rsidRPr="000C1A5D">
        <w:rPr>
          <w:rFonts w:ascii="Times New Roman" w:hAnsi="Times New Roman" w:cs="Times New Roman"/>
          <w:sz w:val="24"/>
          <w:szCs w:val="24"/>
        </w:rPr>
        <w:tab/>
        <w:t xml:space="preserve">Bidders List </w:t>
      </w:r>
    </w:p>
    <w:p w14:paraId="1D542C31"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 xml:space="preserve">The </w:t>
      </w:r>
      <w:r w:rsidR="00F43195">
        <w:rPr>
          <w:rFonts w:ascii="Times New Roman" w:hAnsi="Times New Roman" w:cs="Times New Roman"/>
          <w:sz w:val="24"/>
          <w:szCs w:val="24"/>
        </w:rPr>
        <w:t>Executive Director</w:t>
      </w:r>
      <w:r w:rsidRPr="000C1A5D">
        <w:rPr>
          <w:rFonts w:ascii="Times New Roman" w:hAnsi="Times New Roman" w:cs="Times New Roman"/>
          <w:sz w:val="24"/>
          <w:szCs w:val="24"/>
        </w:rPr>
        <w:t xml:space="preserve"> shall maintain a list of vendors by commodity and service category. This list shall be updated on an on-going basis and utilized </w:t>
      </w:r>
      <w:r w:rsidRPr="000C1A5D">
        <w:rPr>
          <w:rFonts w:ascii="Times New Roman" w:hAnsi="Times New Roman" w:cs="Times New Roman"/>
          <w:sz w:val="24"/>
          <w:szCs w:val="24"/>
        </w:rPr>
        <w:lastRenderedPageBreak/>
        <w:t xml:space="preserve">to notify vendors of invitations for bids and requests for proposals on various goods and services. </w:t>
      </w:r>
    </w:p>
    <w:p w14:paraId="41301AAF"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All vendors desiring to provide g</w:t>
      </w:r>
      <w:r w:rsidR="00F43195">
        <w:rPr>
          <w:rFonts w:ascii="Times New Roman" w:hAnsi="Times New Roman" w:cs="Times New Roman"/>
          <w:sz w:val="24"/>
          <w:szCs w:val="24"/>
        </w:rPr>
        <w:t>oods or services to the JPA</w:t>
      </w:r>
      <w:r w:rsidRPr="000C1A5D">
        <w:rPr>
          <w:rFonts w:ascii="Times New Roman" w:hAnsi="Times New Roman" w:cs="Times New Roman"/>
          <w:sz w:val="24"/>
          <w:szCs w:val="24"/>
        </w:rPr>
        <w:t xml:space="preserve"> shall complete and submit a </w:t>
      </w:r>
      <w:r w:rsidR="00F43195" w:rsidRPr="000C1A5D">
        <w:rPr>
          <w:rFonts w:ascii="Times New Roman" w:hAnsi="Times New Roman" w:cs="Times New Roman"/>
          <w:sz w:val="24"/>
          <w:szCs w:val="24"/>
        </w:rPr>
        <w:t>bidder’s</w:t>
      </w:r>
      <w:r w:rsidRPr="000C1A5D">
        <w:rPr>
          <w:rFonts w:ascii="Times New Roman" w:hAnsi="Times New Roman" w:cs="Times New Roman"/>
          <w:sz w:val="24"/>
          <w:szCs w:val="24"/>
        </w:rPr>
        <w:t xml:space="preserve"> list applicati</w:t>
      </w:r>
      <w:r w:rsidR="00F43195">
        <w:rPr>
          <w:rFonts w:ascii="Times New Roman" w:hAnsi="Times New Roman" w:cs="Times New Roman"/>
          <w:sz w:val="24"/>
          <w:szCs w:val="24"/>
        </w:rPr>
        <w:t>on as provided by the Executive Director</w:t>
      </w:r>
      <w:r w:rsidRPr="000C1A5D">
        <w:rPr>
          <w:rFonts w:ascii="Times New Roman" w:hAnsi="Times New Roman" w:cs="Times New Roman"/>
          <w:sz w:val="24"/>
          <w:szCs w:val="24"/>
        </w:rPr>
        <w:t xml:space="preserve">. </w:t>
      </w:r>
    </w:p>
    <w:p w14:paraId="6D7C7EF8"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In those categories in which there are no vendors on the bid list or a ver</w:t>
      </w:r>
      <w:r w:rsidR="00F43195">
        <w:rPr>
          <w:rFonts w:ascii="Times New Roman" w:hAnsi="Times New Roman" w:cs="Times New Roman"/>
          <w:sz w:val="24"/>
          <w:szCs w:val="24"/>
        </w:rPr>
        <w:t>y limited number, the Executive Director</w:t>
      </w:r>
      <w:r w:rsidRPr="000C1A5D">
        <w:rPr>
          <w:rFonts w:ascii="Times New Roman" w:hAnsi="Times New Roman" w:cs="Times New Roman"/>
          <w:sz w:val="24"/>
          <w:szCs w:val="24"/>
        </w:rPr>
        <w:t xml:space="preserve"> shall be responsible for researching and creating a list of potential sources. </w:t>
      </w:r>
    </w:p>
    <w:p w14:paraId="5C1FD04D" w14:textId="77777777" w:rsidR="000C1A5D" w:rsidRPr="000C1A5D" w:rsidRDefault="00C53985"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43195">
        <w:rPr>
          <w:rFonts w:ascii="Times New Roman" w:hAnsi="Times New Roman" w:cs="Times New Roman"/>
          <w:sz w:val="24"/>
          <w:szCs w:val="24"/>
        </w:rPr>
        <w:t xml:space="preserve"> </w:t>
      </w:r>
      <w:r>
        <w:rPr>
          <w:rFonts w:ascii="Times New Roman" w:hAnsi="Times New Roman" w:cs="Times New Roman"/>
          <w:sz w:val="24"/>
          <w:szCs w:val="24"/>
        </w:rPr>
        <w:t>(t)</w:t>
      </w:r>
      <w:r w:rsidR="000C1A5D" w:rsidRPr="000C1A5D">
        <w:rPr>
          <w:rFonts w:ascii="Times New Roman" w:hAnsi="Times New Roman" w:cs="Times New Roman"/>
          <w:sz w:val="24"/>
          <w:szCs w:val="24"/>
        </w:rPr>
        <w:tab/>
        <w:t xml:space="preserve">Removal from Bidders List </w:t>
      </w:r>
    </w:p>
    <w:p w14:paraId="4B86FC81"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Pr="000C1A5D">
        <w:rPr>
          <w:rFonts w:ascii="Times New Roman" w:hAnsi="Times New Roman" w:cs="Times New Roman"/>
          <w:sz w:val="24"/>
          <w:szCs w:val="24"/>
        </w:rPr>
        <w:tab/>
        <w:t xml:space="preserve">Removal of a vendor from the bidders list may be for: </w:t>
      </w:r>
    </w:p>
    <w:p w14:paraId="1491B53C" w14:textId="0A2B0A4D" w:rsidR="000C1A5D" w:rsidRPr="00AF1AD3" w:rsidRDefault="000C1A5D" w:rsidP="00AF1AD3">
      <w:pPr>
        <w:pStyle w:val="ListParagraph"/>
        <w:numPr>
          <w:ilvl w:val="1"/>
          <w:numId w:val="105"/>
        </w:numPr>
        <w:tabs>
          <w:tab w:val="left" w:pos="360"/>
          <w:tab w:val="left" w:pos="720"/>
          <w:tab w:val="left" w:pos="1080"/>
          <w:tab w:val="left" w:pos="1440"/>
        </w:tabs>
        <w:spacing w:before="12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failure to respond to more than three consecutive formal invitations to bid; </w:t>
      </w:r>
    </w:p>
    <w:p w14:paraId="34E28681" w14:textId="133A0F3E" w:rsidR="000C1A5D" w:rsidRPr="00AF1AD3" w:rsidRDefault="000C1A5D" w:rsidP="00AF1AD3">
      <w:pPr>
        <w:pStyle w:val="ListParagraph"/>
        <w:numPr>
          <w:ilvl w:val="1"/>
          <w:numId w:val="105"/>
        </w:numPr>
        <w:tabs>
          <w:tab w:val="left" w:pos="360"/>
          <w:tab w:val="left" w:pos="720"/>
          <w:tab w:val="left" w:pos="1080"/>
          <w:tab w:val="left" w:pos="1440"/>
        </w:tabs>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failure to respond responsibly to more than three notices to bid; </w:t>
      </w:r>
    </w:p>
    <w:p w14:paraId="714ED62E" w14:textId="5B45849C" w:rsidR="000C1A5D" w:rsidRPr="00AF1AD3" w:rsidRDefault="000C1A5D" w:rsidP="00AF1AD3">
      <w:pPr>
        <w:pStyle w:val="ListParagraph"/>
        <w:numPr>
          <w:ilvl w:val="1"/>
          <w:numId w:val="105"/>
        </w:numPr>
        <w:tabs>
          <w:tab w:val="left" w:pos="360"/>
          <w:tab w:val="left" w:pos="720"/>
          <w:tab w:val="left" w:pos="1080"/>
          <w:tab w:val="left" w:pos="1440"/>
        </w:tabs>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failure to perform after an award of a bid; or </w:t>
      </w:r>
    </w:p>
    <w:p w14:paraId="787BA250" w14:textId="6AA88F20" w:rsidR="000C1A5D" w:rsidRPr="00AF1AD3" w:rsidRDefault="000C1A5D" w:rsidP="00AF1AD3">
      <w:pPr>
        <w:pStyle w:val="ListParagraph"/>
        <w:numPr>
          <w:ilvl w:val="1"/>
          <w:numId w:val="105"/>
        </w:numPr>
        <w:tabs>
          <w:tab w:val="left" w:pos="360"/>
          <w:tab w:val="left" w:pos="720"/>
          <w:tab w:val="left" w:pos="1080"/>
          <w:tab w:val="left" w:pos="1440"/>
        </w:tabs>
        <w:spacing w:after="120"/>
        <w:ind w:right="720"/>
        <w:jc w:val="both"/>
        <w:rPr>
          <w:rFonts w:ascii="Times New Roman" w:hAnsi="Times New Roman" w:cs="Times New Roman"/>
          <w:sz w:val="24"/>
          <w:szCs w:val="24"/>
        </w:rPr>
      </w:pPr>
      <w:r w:rsidRPr="00AF1AD3">
        <w:rPr>
          <w:rFonts w:ascii="Times New Roman" w:hAnsi="Times New Roman" w:cs="Times New Roman"/>
          <w:sz w:val="24"/>
          <w:szCs w:val="24"/>
        </w:rPr>
        <w:t xml:space="preserve">other reasons that show the bidder to be non-responsive or non-responsible. </w:t>
      </w:r>
    </w:p>
    <w:p w14:paraId="3A0EBDCA" w14:textId="77777777" w:rsidR="000C1A5D" w:rsidRPr="000C1A5D" w:rsidRDefault="00F43195"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must review and approve the removal of a vendor from </w:t>
      </w:r>
      <w:r>
        <w:rPr>
          <w:rFonts w:ascii="Times New Roman" w:hAnsi="Times New Roman" w:cs="Times New Roman"/>
          <w:sz w:val="24"/>
          <w:szCs w:val="24"/>
        </w:rPr>
        <w:t>the bidders list. The Executive Director</w:t>
      </w:r>
      <w:r w:rsidR="000C1A5D" w:rsidRPr="000C1A5D">
        <w:rPr>
          <w:rFonts w:ascii="Times New Roman" w:hAnsi="Times New Roman" w:cs="Times New Roman"/>
          <w:sz w:val="24"/>
          <w:szCs w:val="24"/>
        </w:rPr>
        <w:t xml:space="preserve"> shall notify the vendor in writing that said vendor has been removed from the bidders list. </w:t>
      </w:r>
    </w:p>
    <w:p w14:paraId="6293C96B" w14:textId="77777777" w:rsidR="000C1A5D" w:rsidRPr="000C1A5D" w:rsidRDefault="000C1A5D" w:rsidP="000C1A5D">
      <w:pPr>
        <w:tabs>
          <w:tab w:val="left" w:pos="360"/>
          <w:tab w:val="left" w:pos="720"/>
          <w:tab w:val="left" w:pos="1080"/>
          <w:tab w:val="left" w:pos="1440"/>
        </w:tabs>
        <w:spacing w:before="180" w:after="120"/>
        <w:ind w:left="1080" w:right="720"/>
        <w:jc w:val="both"/>
        <w:rPr>
          <w:rFonts w:ascii="Times New Roman" w:hAnsi="Times New Roman" w:cs="Times New Roman"/>
          <w:sz w:val="24"/>
          <w:szCs w:val="24"/>
        </w:rPr>
      </w:pPr>
      <w:r w:rsidRPr="000C1A5D">
        <w:rPr>
          <w:rFonts w:ascii="Times New Roman" w:hAnsi="Times New Roman" w:cs="Times New Roman"/>
          <w:sz w:val="24"/>
          <w:szCs w:val="24"/>
        </w:rPr>
        <w:t>Vendors removed from the bidders list shall have an opportunity to request reinstatement at any time, and may submit a bid notwithstanding if they have been removed from the list. The request for reinstatement mus</w:t>
      </w:r>
      <w:r w:rsidR="00F43195">
        <w:rPr>
          <w:rFonts w:ascii="Times New Roman" w:hAnsi="Times New Roman" w:cs="Times New Roman"/>
          <w:sz w:val="24"/>
          <w:szCs w:val="24"/>
        </w:rPr>
        <w:t>t be submitted to the Executive Director</w:t>
      </w:r>
      <w:r w:rsidRPr="000C1A5D">
        <w:rPr>
          <w:rFonts w:ascii="Times New Roman" w:hAnsi="Times New Roman" w:cs="Times New Roman"/>
          <w:sz w:val="24"/>
          <w:szCs w:val="24"/>
        </w:rPr>
        <w:t xml:space="preserve"> on such for</w:t>
      </w:r>
      <w:r w:rsidR="00F43195">
        <w:rPr>
          <w:rFonts w:ascii="Times New Roman" w:hAnsi="Times New Roman" w:cs="Times New Roman"/>
          <w:sz w:val="24"/>
          <w:szCs w:val="24"/>
        </w:rPr>
        <w:t>ms as provided by the Executive Director</w:t>
      </w:r>
      <w:r w:rsidRPr="000C1A5D">
        <w:rPr>
          <w:rFonts w:ascii="Times New Roman" w:hAnsi="Times New Roman" w:cs="Times New Roman"/>
          <w:sz w:val="24"/>
          <w:szCs w:val="24"/>
        </w:rPr>
        <w:t>.</w:t>
      </w:r>
    </w:p>
    <w:p w14:paraId="5AA3024F" w14:textId="77777777" w:rsidR="000C1A5D" w:rsidRPr="000C1A5D" w:rsidRDefault="000C1A5D" w:rsidP="000C1A5D">
      <w:pPr>
        <w:tabs>
          <w:tab w:val="left" w:pos="360"/>
          <w:tab w:val="left" w:pos="720"/>
          <w:tab w:val="left" w:pos="1080"/>
          <w:tab w:val="left" w:pos="1440"/>
        </w:tabs>
        <w:spacing w:before="180" w:after="120"/>
        <w:ind w:right="720"/>
        <w:jc w:val="both"/>
        <w:rPr>
          <w:rFonts w:ascii="Times New Roman" w:hAnsi="Times New Roman" w:cs="Times New Roman"/>
          <w:bCs/>
          <w:sz w:val="24"/>
          <w:szCs w:val="24"/>
        </w:rPr>
      </w:pPr>
      <w:r w:rsidRPr="000C1A5D">
        <w:rPr>
          <w:rFonts w:ascii="Times New Roman" w:hAnsi="Times New Roman" w:cs="Times New Roman"/>
          <w:bCs/>
          <w:sz w:val="24"/>
          <w:szCs w:val="24"/>
        </w:rPr>
        <w:tab/>
      </w:r>
      <w:r w:rsidRPr="000C1A5D">
        <w:rPr>
          <w:rFonts w:ascii="Times New Roman" w:hAnsi="Times New Roman" w:cs="Times New Roman"/>
          <w:bCs/>
          <w:sz w:val="24"/>
          <w:szCs w:val="24"/>
        </w:rPr>
        <w:tab/>
      </w:r>
      <w:r w:rsidRPr="000C1A5D">
        <w:rPr>
          <w:rFonts w:ascii="Times New Roman" w:hAnsi="Times New Roman" w:cs="Times New Roman"/>
          <w:bCs/>
          <w:sz w:val="24"/>
          <w:szCs w:val="24"/>
        </w:rPr>
        <w:tab/>
      </w:r>
      <w:r w:rsidR="00C53985">
        <w:rPr>
          <w:rFonts w:ascii="Times New Roman" w:hAnsi="Times New Roman" w:cs="Times New Roman"/>
          <w:bCs/>
          <w:sz w:val="24"/>
          <w:szCs w:val="24"/>
        </w:rPr>
        <w:t xml:space="preserve">               (u)</w:t>
      </w:r>
      <w:r w:rsidRPr="000C1A5D">
        <w:rPr>
          <w:rFonts w:ascii="Times New Roman" w:hAnsi="Times New Roman" w:cs="Times New Roman"/>
          <w:bCs/>
          <w:sz w:val="24"/>
          <w:szCs w:val="24"/>
        </w:rPr>
        <w:tab/>
        <w:t xml:space="preserve">Reporting and Records Requirements </w:t>
      </w:r>
    </w:p>
    <w:p w14:paraId="3A9C74E1" w14:textId="77777777" w:rsidR="000C1A5D" w:rsidRPr="000C1A5D" w:rsidRDefault="00762488" w:rsidP="000C1A5D">
      <w:pPr>
        <w:tabs>
          <w:tab w:val="left" w:pos="360"/>
          <w:tab w:val="left" w:pos="720"/>
          <w:tab w:val="left" w:pos="1080"/>
          <w:tab w:val="left" w:pos="1440"/>
        </w:tabs>
        <w:spacing w:before="180" w:after="120"/>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53985">
        <w:rPr>
          <w:rFonts w:ascii="Times New Roman" w:hAnsi="Times New Roman" w:cs="Times New Roman"/>
          <w:sz w:val="24"/>
          <w:szCs w:val="24"/>
        </w:rPr>
        <w:t>(1)</w:t>
      </w:r>
      <w:r w:rsidR="000C1A5D" w:rsidRPr="000C1A5D">
        <w:rPr>
          <w:rFonts w:ascii="Times New Roman" w:hAnsi="Times New Roman" w:cs="Times New Roman"/>
          <w:sz w:val="24"/>
          <w:szCs w:val="24"/>
        </w:rPr>
        <w:tab/>
      </w:r>
      <w:r w:rsidR="000C1A5D" w:rsidRPr="000C1A5D">
        <w:rPr>
          <w:rFonts w:ascii="Times New Roman" w:hAnsi="Times New Roman" w:cs="Times New Roman"/>
          <w:sz w:val="24"/>
          <w:szCs w:val="24"/>
        </w:rPr>
        <w:tab/>
        <w:t xml:space="preserve">Reporting Requirements </w:t>
      </w:r>
    </w:p>
    <w:p w14:paraId="1F3CAFF6" w14:textId="77777777" w:rsidR="000C1A5D" w:rsidRPr="000C1A5D" w:rsidRDefault="00F43195" w:rsidP="002A4402">
      <w:pPr>
        <w:widowControl w:val="0"/>
        <w:tabs>
          <w:tab w:val="left" w:pos="360"/>
          <w:tab w:val="left" w:pos="720"/>
          <w:tab w:val="left" w:pos="1080"/>
        </w:tabs>
        <w:spacing w:before="120" w:after="120"/>
        <w:ind w:left="108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shall submit to the Board a report of procurement and contracting activity annually. The content of the report shall be as directed by the Board. </w:t>
      </w:r>
    </w:p>
    <w:p w14:paraId="76372A22" w14:textId="77777777" w:rsidR="000C1A5D" w:rsidRPr="000C1A5D" w:rsidRDefault="00762488" w:rsidP="000C1A5D">
      <w:pPr>
        <w:tabs>
          <w:tab w:val="left" w:pos="360"/>
          <w:tab w:val="left" w:pos="720"/>
          <w:tab w:val="left" w:pos="1080"/>
          <w:tab w:val="left" w:pos="1440"/>
        </w:tabs>
        <w:spacing w:before="120" w:after="120"/>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53985">
        <w:rPr>
          <w:rFonts w:ascii="Times New Roman" w:hAnsi="Times New Roman" w:cs="Times New Roman"/>
          <w:sz w:val="24"/>
          <w:szCs w:val="24"/>
        </w:rPr>
        <w:t>(2)</w:t>
      </w:r>
      <w:r w:rsidR="000C1A5D" w:rsidRPr="000C1A5D">
        <w:rPr>
          <w:rFonts w:ascii="Times New Roman" w:hAnsi="Times New Roman" w:cs="Times New Roman"/>
          <w:sz w:val="24"/>
          <w:szCs w:val="24"/>
        </w:rPr>
        <w:t xml:space="preserve"> </w:t>
      </w:r>
      <w:r w:rsidR="000C1A5D" w:rsidRPr="000C1A5D">
        <w:rPr>
          <w:rFonts w:ascii="Times New Roman" w:hAnsi="Times New Roman" w:cs="Times New Roman"/>
          <w:sz w:val="24"/>
          <w:szCs w:val="24"/>
        </w:rPr>
        <w:tab/>
      </w:r>
      <w:r w:rsidR="00C53985">
        <w:rPr>
          <w:rFonts w:ascii="Times New Roman" w:hAnsi="Times New Roman" w:cs="Times New Roman"/>
          <w:sz w:val="24"/>
          <w:szCs w:val="24"/>
        </w:rPr>
        <w:t xml:space="preserve">            </w:t>
      </w:r>
      <w:r w:rsidR="000C1A5D" w:rsidRPr="000C1A5D">
        <w:rPr>
          <w:rFonts w:ascii="Times New Roman" w:hAnsi="Times New Roman" w:cs="Times New Roman"/>
          <w:sz w:val="24"/>
          <w:szCs w:val="24"/>
        </w:rPr>
        <w:t xml:space="preserve">Records Requirements </w:t>
      </w:r>
    </w:p>
    <w:p w14:paraId="3D585C47" w14:textId="77777777" w:rsidR="000C1A5D" w:rsidRPr="000C1A5D" w:rsidRDefault="00F43195" w:rsidP="002A4402">
      <w:pPr>
        <w:tabs>
          <w:tab w:val="left" w:pos="360"/>
          <w:tab w:val="left" w:pos="720"/>
          <w:tab w:val="left" w:pos="1080"/>
        </w:tabs>
        <w:spacing w:before="120" w:after="120"/>
        <w:ind w:left="1080" w:right="720"/>
        <w:jc w:val="both"/>
        <w:rPr>
          <w:rFonts w:ascii="Times New Roman" w:hAnsi="Times New Roman" w:cs="Times New Roman"/>
          <w:sz w:val="24"/>
          <w:szCs w:val="24"/>
        </w:rPr>
      </w:pPr>
      <w:r>
        <w:rPr>
          <w:rFonts w:ascii="Times New Roman" w:hAnsi="Times New Roman" w:cs="Times New Roman"/>
          <w:sz w:val="24"/>
          <w:szCs w:val="24"/>
        </w:rPr>
        <w:t>The Executive Director</w:t>
      </w:r>
      <w:r w:rsidR="000C1A5D" w:rsidRPr="000C1A5D">
        <w:rPr>
          <w:rFonts w:ascii="Times New Roman" w:hAnsi="Times New Roman" w:cs="Times New Roman"/>
          <w:sz w:val="24"/>
          <w:szCs w:val="24"/>
        </w:rPr>
        <w:t xml:space="preserve"> shall maintain all records developed pursuant to the provisions of the</w:t>
      </w:r>
      <w:r>
        <w:rPr>
          <w:rFonts w:ascii="Times New Roman" w:hAnsi="Times New Roman" w:cs="Times New Roman"/>
          <w:sz w:val="24"/>
          <w:szCs w:val="24"/>
        </w:rPr>
        <w:t xml:space="preserve"> JPA</w:t>
      </w:r>
      <w:r w:rsidR="000C1A5D" w:rsidRPr="000C1A5D">
        <w:rPr>
          <w:rFonts w:ascii="Times New Roman" w:hAnsi="Times New Roman" w:cs="Times New Roman"/>
          <w:sz w:val="24"/>
          <w:szCs w:val="24"/>
        </w:rPr>
        <w:t xml:space="preserve"> purchasing policy. </w:t>
      </w:r>
    </w:p>
    <w:p w14:paraId="01D8E870" w14:textId="77777777" w:rsidR="000C1A5D" w:rsidRPr="004B1DB9" w:rsidRDefault="004B1DB9" w:rsidP="004B1DB9">
      <w:pPr>
        <w:pStyle w:val="BodyText"/>
        <w:tabs>
          <w:tab w:val="left" w:pos="360"/>
          <w:tab w:val="left" w:pos="720"/>
          <w:tab w:val="left" w:pos="1080"/>
          <w:tab w:val="left" w:pos="1440"/>
        </w:tabs>
        <w:spacing w:before="180" w:after="120"/>
        <w:ind w:left="1080" w:hanging="1080"/>
        <w:jc w:val="both"/>
        <w:rPr>
          <w:rFonts w:ascii="Times New Roman" w:hAnsi="Times New Roman"/>
          <w:b/>
          <w:sz w:val="24"/>
          <w:szCs w:val="24"/>
        </w:rPr>
      </w:pPr>
      <w:r>
        <w:rPr>
          <w:rFonts w:ascii="Times New Roman" w:hAnsi="Times New Roman"/>
          <w:sz w:val="24"/>
          <w:szCs w:val="24"/>
        </w:rPr>
        <w:t xml:space="preserve">         </w:t>
      </w:r>
      <w:r w:rsidRPr="004B1DB9">
        <w:rPr>
          <w:rFonts w:ascii="Times New Roman" w:hAnsi="Times New Roman"/>
          <w:b/>
          <w:sz w:val="24"/>
          <w:szCs w:val="24"/>
        </w:rPr>
        <w:t>2</w:t>
      </w:r>
      <w:r w:rsidR="000C1A5D" w:rsidRPr="004B1DB9">
        <w:rPr>
          <w:rFonts w:ascii="Times New Roman" w:hAnsi="Times New Roman"/>
          <w:b/>
          <w:sz w:val="24"/>
          <w:szCs w:val="24"/>
        </w:rPr>
        <w:t>.</w:t>
      </w:r>
      <w:r w:rsidR="000C1A5D" w:rsidRPr="004B1DB9">
        <w:rPr>
          <w:rFonts w:ascii="Times New Roman" w:hAnsi="Times New Roman"/>
          <w:b/>
          <w:sz w:val="24"/>
          <w:szCs w:val="24"/>
        </w:rPr>
        <w:tab/>
      </w:r>
      <w:r w:rsidR="000C1A5D" w:rsidRPr="004B1DB9">
        <w:rPr>
          <w:rFonts w:ascii="Times New Roman" w:hAnsi="Times New Roman"/>
          <w:b/>
          <w:sz w:val="24"/>
          <w:szCs w:val="24"/>
          <w:u w:val="single"/>
        </w:rPr>
        <w:t xml:space="preserve">Alternative #2, contracting procedures under Public Contract Code § </w:t>
      </w:r>
      <w:r w:rsidRPr="004B1DB9">
        <w:rPr>
          <w:rFonts w:ascii="Times New Roman" w:hAnsi="Times New Roman"/>
          <w:b/>
          <w:sz w:val="24"/>
          <w:szCs w:val="24"/>
          <w:u w:val="single"/>
        </w:rPr>
        <w:t xml:space="preserve">  </w:t>
      </w:r>
      <w:r w:rsidR="000C1A5D" w:rsidRPr="004B1DB9">
        <w:rPr>
          <w:rFonts w:ascii="Times New Roman" w:hAnsi="Times New Roman"/>
          <w:b/>
          <w:sz w:val="24"/>
          <w:szCs w:val="24"/>
          <w:u w:val="single"/>
        </w:rPr>
        <w:t>20812(c):</w:t>
      </w:r>
      <w:r w:rsidR="000C1A5D" w:rsidRPr="004B1DB9">
        <w:rPr>
          <w:rFonts w:ascii="Times New Roman" w:hAnsi="Times New Roman"/>
          <w:b/>
          <w:sz w:val="24"/>
          <w:szCs w:val="24"/>
        </w:rPr>
        <w:t xml:space="preserve">  </w:t>
      </w:r>
    </w:p>
    <w:p w14:paraId="7959BF97" w14:textId="77777777" w:rsidR="000C1A5D" w:rsidRPr="000C1A5D" w:rsidRDefault="00970808" w:rsidP="000C1A5D">
      <w:pPr>
        <w:tabs>
          <w:tab w:val="left" w:pos="360"/>
          <w:tab w:val="left" w:pos="720"/>
          <w:tab w:val="left" w:pos="1080"/>
          <w:tab w:val="left" w:pos="1440"/>
        </w:tabs>
        <w:spacing w:before="120" w:after="120"/>
        <w:ind w:left="720" w:right="720" w:hanging="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(a)</w:t>
      </w:r>
      <w:r w:rsidR="000C1A5D" w:rsidRPr="000C1A5D">
        <w:rPr>
          <w:rFonts w:ascii="Times New Roman" w:hAnsi="Times New Roman" w:cs="Times New Roman"/>
          <w:sz w:val="24"/>
          <w:szCs w:val="24"/>
        </w:rPr>
        <w:tab/>
        <w:t xml:space="preserve">When the expenditure required for the service contract exceeds twenty-five thousand dollars ($25,000), it shall be contracted for and let to the </w:t>
      </w:r>
      <w:r w:rsidR="000C1A5D" w:rsidRPr="000C1A5D">
        <w:rPr>
          <w:rFonts w:ascii="Times New Roman" w:hAnsi="Times New Roman" w:cs="Times New Roman"/>
          <w:sz w:val="24"/>
          <w:szCs w:val="24"/>
        </w:rPr>
        <w:lastRenderedPageBreak/>
        <w:t>lowest responsible bidder. If two or more bids are the same and the lowest, the Board may accept the one it chooses.</w:t>
      </w:r>
    </w:p>
    <w:p w14:paraId="0317F8D3" w14:textId="77777777" w:rsidR="000C1A5D" w:rsidRPr="000C1A5D" w:rsidRDefault="000C1A5D" w:rsidP="000C1A5D">
      <w:pPr>
        <w:pStyle w:val="BodyTextIndent2"/>
        <w:tabs>
          <w:tab w:val="left" w:pos="360"/>
          <w:tab w:val="left" w:pos="720"/>
          <w:tab w:val="left" w:pos="1080"/>
          <w:tab w:val="left" w:pos="1440"/>
        </w:tabs>
        <w:spacing w:before="120" w:line="240" w:lineRule="auto"/>
        <w:ind w:left="720" w:right="720" w:hanging="360"/>
        <w:jc w:val="both"/>
        <w:rPr>
          <w:sz w:val="24"/>
          <w:szCs w:val="24"/>
        </w:rPr>
      </w:pPr>
      <w:r w:rsidRPr="000C1A5D">
        <w:rPr>
          <w:sz w:val="24"/>
          <w:szCs w:val="24"/>
        </w:rPr>
        <w:tab/>
      </w:r>
      <w:r w:rsidR="001E306F">
        <w:rPr>
          <w:sz w:val="24"/>
          <w:szCs w:val="24"/>
        </w:rPr>
        <w:t xml:space="preserve">        (b)</w:t>
      </w:r>
      <w:r w:rsidRPr="000C1A5D">
        <w:rPr>
          <w:sz w:val="24"/>
          <w:szCs w:val="24"/>
        </w:rPr>
        <w:tab/>
        <w:t>The notice inviting bids shall set a date for the opening of bids. The first publication or posting of the notice shall be at least ten (10) days before the date of opening the bids. Notice shall be published at least twice, at least five days apart, in a newspaper of gen</w:t>
      </w:r>
      <w:r w:rsidR="00230E58">
        <w:rPr>
          <w:sz w:val="24"/>
          <w:szCs w:val="24"/>
        </w:rPr>
        <w:t>eral circulation in the JPA Service Area</w:t>
      </w:r>
      <w:r w:rsidRPr="000C1A5D">
        <w:rPr>
          <w:sz w:val="24"/>
          <w:szCs w:val="24"/>
        </w:rPr>
        <w:t>, or if there is none, it shall be posted in at least thr</w:t>
      </w:r>
      <w:r w:rsidR="00230E58">
        <w:rPr>
          <w:sz w:val="24"/>
          <w:szCs w:val="24"/>
        </w:rPr>
        <w:t>ee public places in the JPA Service Area</w:t>
      </w:r>
      <w:r w:rsidRPr="000C1A5D">
        <w:rPr>
          <w:sz w:val="24"/>
          <w:szCs w:val="24"/>
        </w:rPr>
        <w:t>. The notice shall distinctly state the services to be performed.</w:t>
      </w:r>
    </w:p>
    <w:p w14:paraId="49B16F86" w14:textId="77777777" w:rsidR="000C1A5D" w:rsidRPr="000C1A5D" w:rsidRDefault="000C1A5D" w:rsidP="00E436E8">
      <w:pPr>
        <w:tabs>
          <w:tab w:val="left" w:pos="360"/>
          <w:tab w:val="left" w:pos="720"/>
          <w:tab w:val="left" w:pos="1080"/>
          <w:tab w:val="left" w:pos="1440"/>
        </w:tabs>
        <w:spacing w:before="120" w:after="120"/>
        <w:ind w:left="720" w:hanging="720"/>
        <w:jc w:val="both"/>
        <w:rPr>
          <w:rFonts w:ascii="Times New Roman" w:hAnsi="Times New Roman" w:cs="Times New Roman"/>
          <w:sz w:val="24"/>
          <w:szCs w:val="24"/>
        </w:rPr>
      </w:pPr>
      <w:r w:rsidRPr="000C1A5D">
        <w:rPr>
          <w:rFonts w:ascii="Times New Roman" w:hAnsi="Times New Roman" w:cs="Times New Roman"/>
          <w:sz w:val="24"/>
          <w:szCs w:val="24"/>
        </w:rPr>
        <w:tab/>
      </w:r>
      <w:r w:rsidRPr="000C1A5D">
        <w:rPr>
          <w:rFonts w:ascii="Times New Roman" w:hAnsi="Times New Roman" w:cs="Times New Roman"/>
          <w:sz w:val="24"/>
          <w:szCs w:val="24"/>
        </w:rPr>
        <w:tab/>
      </w:r>
      <w:r w:rsidR="001E306F">
        <w:rPr>
          <w:rFonts w:ascii="Times New Roman" w:hAnsi="Times New Roman" w:cs="Times New Roman"/>
          <w:sz w:val="24"/>
          <w:szCs w:val="24"/>
        </w:rPr>
        <w:t xml:space="preserve">        (c)</w:t>
      </w:r>
      <w:r w:rsidRPr="000C1A5D">
        <w:rPr>
          <w:rFonts w:ascii="Times New Roman" w:hAnsi="Times New Roman" w:cs="Times New Roman"/>
          <w:sz w:val="24"/>
          <w:szCs w:val="24"/>
        </w:rPr>
        <w:tab/>
        <w:t>The Board may reject any bids. If the Board rejects all bids, it may either re</w:t>
      </w:r>
      <w:r w:rsidR="00230E58">
        <w:rPr>
          <w:rFonts w:ascii="Times New Roman" w:hAnsi="Times New Roman" w:cs="Times New Roman"/>
          <w:sz w:val="24"/>
          <w:szCs w:val="24"/>
        </w:rPr>
        <w:t>-</w:t>
      </w:r>
      <w:r w:rsidRPr="000C1A5D">
        <w:rPr>
          <w:rFonts w:ascii="Times New Roman" w:hAnsi="Times New Roman" w:cs="Times New Roman"/>
          <w:sz w:val="24"/>
          <w:szCs w:val="24"/>
        </w:rPr>
        <w:t>advertise or ad</w:t>
      </w:r>
      <w:r w:rsidR="00E436E8">
        <w:rPr>
          <w:rFonts w:ascii="Times New Roman" w:hAnsi="Times New Roman" w:cs="Times New Roman"/>
          <w:sz w:val="24"/>
          <w:szCs w:val="24"/>
        </w:rPr>
        <w:t xml:space="preserve">opt a resolution, by majority </w:t>
      </w:r>
      <w:r w:rsidRPr="000C1A5D">
        <w:rPr>
          <w:rFonts w:ascii="Times New Roman" w:hAnsi="Times New Roman" w:cs="Times New Roman"/>
          <w:sz w:val="24"/>
          <w:szCs w:val="24"/>
        </w:rPr>
        <w:t>vote, declaring that the services can be performed mor</w:t>
      </w:r>
      <w:r w:rsidR="00230E58">
        <w:rPr>
          <w:rFonts w:ascii="Times New Roman" w:hAnsi="Times New Roman" w:cs="Times New Roman"/>
          <w:sz w:val="24"/>
          <w:szCs w:val="24"/>
        </w:rPr>
        <w:t>e economically by the JPA’s</w:t>
      </w:r>
      <w:r w:rsidRPr="000C1A5D">
        <w:rPr>
          <w:rFonts w:ascii="Times New Roman" w:hAnsi="Times New Roman" w:cs="Times New Roman"/>
          <w:sz w:val="24"/>
          <w:szCs w:val="24"/>
        </w:rPr>
        <w:t xml:space="preserve"> employees or obtained at a lower price in the open market. Upon adoption of the resolution, the Board may undertake the services contract without further complying with this section.</w:t>
      </w:r>
    </w:p>
    <w:p w14:paraId="37103C5A" w14:textId="77777777" w:rsidR="000C1A5D" w:rsidRPr="000C1A5D" w:rsidRDefault="001E306F" w:rsidP="00E436E8">
      <w:pPr>
        <w:tabs>
          <w:tab w:val="left" w:pos="360"/>
          <w:tab w:val="left" w:pos="720"/>
          <w:tab w:val="left" w:pos="1080"/>
          <w:tab w:val="left" w:pos="1440"/>
        </w:tabs>
        <w:spacing w:before="120" w:after="120"/>
        <w:ind w:left="720" w:right="720"/>
        <w:jc w:val="both"/>
        <w:rPr>
          <w:rFonts w:ascii="Times New Roman" w:hAnsi="Times New Roman" w:cs="Times New Roman"/>
          <w:sz w:val="24"/>
          <w:szCs w:val="24"/>
        </w:rPr>
      </w:pPr>
      <w:r>
        <w:rPr>
          <w:rFonts w:ascii="Times New Roman" w:hAnsi="Times New Roman" w:cs="Times New Roman"/>
          <w:sz w:val="24"/>
          <w:szCs w:val="24"/>
        </w:rPr>
        <w:t xml:space="preserve">        (d)</w:t>
      </w:r>
      <w:r w:rsidR="000C1A5D" w:rsidRPr="000C1A5D">
        <w:rPr>
          <w:rFonts w:ascii="Times New Roman" w:hAnsi="Times New Roman" w:cs="Times New Roman"/>
          <w:sz w:val="24"/>
          <w:szCs w:val="24"/>
        </w:rPr>
        <w:tab/>
        <w:t>If no bids are received, the Board may undertake the services contract without further complying with this section.</w:t>
      </w:r>
    </w:p>
    <w:p w14:paraId="04E81CEB" w14:textId="77777777" w:rsidR="000C1A5D" w:rsidRPr="000C1A5D" w:rsidRDefault="001E306F" w:rsidP="000C1A5D">
      <w:pPr>
        <w:tabs>
          <w:tab w:val="left" w:pos="360"/>
          <w:tab w:val="left" w:pos="720"/>
          <w:tab w:val="left" w:pos="1080"/>
          <w:tab w:val="left" w:pos="1440"/>
        </w:tabs>
        <w:spacing w:before="120" w:after="120"/>
        <w:ind w:left="720" w:right="720"/>
        <w:jc w:val="both"/>
        <w:rPr>
          <w:rFonts w:ascii="Times New Roman" w:hAnsi="Times New Roman" w:cs="Times New Roman"/>
          <w:sz w:val="24"/>
          <w:szCs w:val="24"/>
        </w:rPr>
      </w:pPr>
      <w:r>
        <w:rPr>
          <w:rFonts w:ascii="Times New Roman" w:hAnsi="Times New Roman" w:cs="Times New Roman"/>
          <w:sz w:val="24"/>
          <w:szCs w:val="24"/>
        </w:rPr>
        <w:t xml:space="preserve">        (e)</w:t>
      </w:r>
      <w:r w:rsidR="000C1A5D" w:rsidRPr="000C1A5D">
        <w:rPr>
          <w:rFonts w:ascii="Times New Roman" w:hAnsi="Times New Roman" w:cs="Times New Roman"/>
          <w:sz w:val="24"/>
          <w:szCs w:val="24"/>
        </w:rPr>
        <w:tab/>
        <w:t>In case of an emergenc</w:t>
      </w:r>
      <w:r w:rsidR="00E436E8">
        <w:rPr>
          <w:rFonts w:ascii="Times New Roman" w:hAnsi="Times New Roman" w:cs="Times New Roman"/>
          <w:sz w:val="24"/>
          <w:szCs w:val="24"/>
        </w:rPr>
        <w:t>y, the Board may, by majority</w:t>
      </w:r>
      <w:r w:rsidR="000C1A5D" w:rsidRPr="000C1A5D">
        <w:rPr>
          <w:rFonts w:ascii="Times New Roman" w:hAnsi="Times New Roman" w:cs="Times New Roman"/>
          <w:sz w:val="24"/>
          <w:szCs w:val="24"/>
        </w:rPr>
        <w:t xml:space="preserve"> vote, take action to repair or replace a facility, take any directly related and immediate action required by that emergency, and procure necessary equipment, services, and supplies for those purposes, without giving notice for bids.  </w:t>
      </w:r>
    </w:p>
    <w:p w14:paraId="57AA1D24" w14:textId="77777777" w:rsidR="000C1A5D" w:rsidRPr="000C1A5D" w:rsidRDefault="00E436E8" w:rsidP="000C1A5D">
      <w:pPr>
        <w:tabs>
          <w:tab w:val="left" w:pos="360"/>
          <w:tab w:val="left" w:pos="720"/>
          <w:tab w:val="left" w:pos="1080"/>
          <w:tab w:val="left" w:pos="1440"/>
        </w:tabs>
        <w:spacing w:before="120" w:after="120"/>
        <w:ind w:left="720" w:right="720"/>
        <w:jc w:val="both"/>
        <w:rPr>
          <w:rFonts w:ascii="Times New Roman" w:hAnsi="Times New Roman" w:cs="Times New Roman"/>
          <w:sz w:val="24"/>
          <w:szCs w:val="24"/>
        </w:rPr>
      </w:pPr>
      <w:r>
        <w:rPr>
          <w:rFonts w:ascii="Times New Roman" w:hAnsi="Times New Roman" w:cs="Times New Roman"/>
          <w:sz w:val="24"/>
          <w:szCs w:val="24"/>
        </w:rPr>
        <w:t>The Board may, by majority</w:t>
      </w:r>
      <w:r w:rsidR="000C1A5D" w:rsidRPr="000C1A5D">
        <w:rPr>
          <w:rFonts w:ascii="Times New Roman" w:hAnsi="Times New Roman" w:cs="Times New Roman"/>
          <w:sz w:val="24"/>
          <w:szCs w:val="24"/>
        </w:rPr>
        <w:t xml:space="preserve"> vote, by resolution or ordinance, delegate to the</w:t>
      </w:r>
      <w:r>
        <w:rPr>
          <w:rFonts w:ascii="Times New Roman" w:hAnsi="Times New Roman" w:cs="Times New Roman"/>
          <w:sz w:val="24"/>
          <w:szCs w:val="24"/>
        </w:rPr>
        <w:t xml:space="preserve"> Executive Director</w:t>
      </w:r>
      <w:r w:rsidR="000C1A5D" w:rsidRPr="000C1A5D">
        <w:rPr>
          <w:rFonts w:ascii="Times New Roman" w:hAnsi="Times New Roman" w:cs="Times New Roman"/>
          <w:sz w:val="24"/>
          <w:szCs w:val="24"/>
        </w:rPr>
        <w:t xml:space="preserve"> the authority to order any necessary action set forth in the paragraph above.</w:t>
      </w:r>
    </w:p>
    <w:p w14:paraId="342CC9A4" w14:textId="77777777" w:rsidR="000C1A5D" w:rsidRPr="000C1A5D" w:rsidRDefault="000C1A5D" w:rsidP="000C1A5D">
      <w:pPr>
        <w:tabs>
          <w:tab w:val="left" w:pos="360"/>
          <w:tab w:val="left" w:pos="720"/>
          <w:tab w:val="left" w:pos="1080"/>
          <w:tab w:val="left" w:pos="1440"/>
        </w:tabs>
        <w:spacing w:before="120" w:after="120"/>
        <w:ind w:left="720" w:right="720"/>
        <w:jc w:val="both"/>
        <w:rPr>
          <w:rFonts w:ascii="Times New Roman" w:hAnsi="Times New Roman" w:cs="Times New Roman"/>
          <w:sz w:val="24"/>
          <w:szCs w:val="24"/>
        </w:rPr>
      </w:pPr>
      <w:r w:rsidRPr="000C1A5D">
        <w:rPr>
          <w:rFonts w:ascii="Times New Roman" w:hAnsi="Times New Roman" w:cs="Times New Roman"/>
          <w:sz w:val="24"/>
          <w:szCs w:val="24"/>
        </w:rPr>
        <w:t>Before the Board takes action, it shall make a finding, based on substantial evidence set forth in the minutes of its meeting, that the emergency will not permit a delay resulting from a competitive solicitation for bids, and that the action is necessary to respond to the emergency.</w:t>
      </w:r>
    </w:p>
    <w:p w14:paraId="23F8CEAA" w14:textId="00564F02" w:rsidR="00302D97" w:rsidRDefault="00302D97" w:rsidP="00CF756F">
      <w:pPr>
        <w:rPr>
          <w:rFonts w:ascii="Times New Roman" w:hAnsi="Times New Roman" w:cs="Times New Roman"/>
          <w:sz w:val="24"/>
          <w:szCs w:val="24"/>
        </w:rPr>
      </w:pPr>
      <w:r>
        <w:rPr>
          <w:rFonts w:ascii="Times New Roman" w:hAnsi="Times New Roman" w:cs="Times New Roman"/>
          <w:b/>
          <w:sz w:val="24"/>
          <w:szCs w:val="24"/>
        </w:rPr>
        <w:t>E.  RECORDS</w:t>
      </w:r>
      <w:r w:rsidRPr="001E2E05">
        <w:rPr>
          <w:rFonts w:ascii="Times New Roman" w:hAnsi="Times New Roman" w:cs="Times New Roman"/>
          <w:sz w:val="24"/>
          <w:szCs w:val="24"/>
        </w:rPr>
        <w:t xml:space="preserve"> </w:t>
      </w:r>
    </w:p>
    <w:p w14:paraId="1B8BA090" w14:textId="1B1D087B" w:rsidR="00920F76" w:rsidRDefault="00920F76" w:rsidP="00CF756F">
      <w:pPr>
        <w:rPr>
          <w:rFonts w:ascii="Times New Roman" w:hAnsi="Times New Roman" w:cs="Times New Roman"/>
          <w:sz w:val="24"/>
          <w:szCs w:val="24"/>
        </w:rPr>
      </w:pPr>
      <w:r w:rsidRPr="001E2E05">
        <w:rPr>
          <w:rFonts w:ascii="Times New Roman" w:hAnsi="Times New Roman" w:cs="Times New Roman"/>
          <w:sz w:val="24"/>
          <w:szCs w:val="24"/>
        </w:rPr>
        <w:t>The location of purchasing records developed pursuant to the provisions of this policy shall be in the offi</w:t>
      </w:r>
      <w:r w:rsidR="00905445" w:rsidRPr="001E2E05">
        <w:rPr>
          <w:rFonts w:ascii="Times New Roman" w:hAnsi="Times New Roman" w:cs="Times New Roman"/>
          <w:sz w:val="24"/>
          <w:szCs w:val="24"/>
        </w:rPr>
        <w:t>ce of the JPA</w:t>
      </w:r>
      <w:r w:rsidRPr="001E2E05">
        <w:rPr>
          <w:rFonts w:ascii="Times New Roman" w:hAnsi="Times New Roman" w:cs="Times New Roman"/>
          <w:sz w:val="24"/>
          <w:szCs w:val="24"/>
        </w:rPr>
        <w:t xml:space="preserve">. </w:t>
      </w:r>
      <w:r w:rsidR="001A5041">
        <w:rPr>
          <w:rFonts w:ascii="Times New Roman" w:hAnsi="Times New Roman" w:cs="Times New Roman"/>
          <w:sz w:val="24"/>
          <w:szCs w:val="24"/>
        </w:rPr>
        <w:t xml:space="preserve">  </w:t>
      </w:r>
      <w:r w:rsidRPr="001E2E05">
        <w:rPr>
          <w:rFonts w:ascii="Times New Roman" w:hAnsi="Times New Roman" w:cs="Times New Roman"/>
          <w:sz w:val="24"/>
          <w:szCs w:val="24"/>
        </w:rPr>
        <w:t>All such records including, but not restricted to, bid documents and purchase orders shall be open and available for perusal by all members of the public and government.</w:t>
      </w:r>
    </w:p>
    <w:p w14:paraId="0A21A3EC" w14:textId="77777777" w:rsidR="00302D97" w:rsidRDefault="00302D97" w:rsidP="00CF756F">
      <w:pPr>
        <w:rPr>
          <w:rFonts w:ascii="Times New Roman" w:hAnsi="Times New Roman" w:cs="Times New Roman"/>
          <w:sz w:val="24"/>
          <w:szCs w:val="24"/>
        </w:rPr>
      </w:pPr>
    </w:p>
    <w:p w14:paraId="2A35EEF7" w14:textId="14C9E2E8" w:rsidR="00302D97" w:rsidRPr="00302D97" w:rsidRDefault="009361D9" w:rsidP="00CF756F">
      <w:pPr>
        <w:rPr>
          <w:rFonts w:ascii="Times New Roman" w:hAnsi="Times New Roman" w:cs="Times New Roman"/>
          <w:b/>
          <w:sz w:val="24"/>
          <w:szCs w:val="24"/>
        </w:rPr>
      </w:pPr>
      <w:r>
        <w:rPr>
          <w:rFonts w:ascii="Times New Roman" w:hAnsi="Times New Roman" w:cs="Times New Roman"/>
          <w:b/>
          <w:sz w:val="24"/>
          <w:szCs w:val="24"/>
          <w:highlight w:val="yellow"/>
        </w:rPr>
        <w:t>Reporting</w:t>
      </w:r>
      <w:r w:rsidR="00302D97">
        <w:rPr>
          <w:rFonts w:ascii="Times New Roman" w:hAnsi="Times New Roman" w:cs="Times New Roman"/>
          <w:b/>
          <w:sz w:val="24"/>
          <w:szCs w:val="24"/>
        </w:rPr>
        <w:t>POLICY NUMBER: 3040</w:t>
      </w:r>
    </w:p>
    <w:p w14:paraId="569B817D" w14:textId="1D2809DE"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302D97">
        <w:rPr>
          <w:rFonts w:ascii="Times New Roman" w:hAnsi="Times New Roman" w:cs="Times New Roman"/>
          <w:sz w:val="24"/>
          <w:szCs w:val="24"/>
        </w:rPr>
        <w:t>POLICY</w:t>
      </w:r>
    </w:p>
    <w:p w14:paraId="26C375B3" w14:textId="4396487E" w:rsidR="00A34E7E" w:rsidRPr="001E2E05" w:rsidRDefault="00905445" w:rsidP="00DF4C39">
      <w:pPr>
        <w:ind w:left="720"/>
        <w:rPr>
          <w:rFonts w:ascii="Times New Roman" w:hAnsi="Times New Roman" w:cs="Times New Roman"/>
          <w:sz w:val="24"/>
          <w:szCs w:val="24"/>
        </w:rPr>
      </w:pPr>
      <w:r w:rsidRPr="001E2E05">
        <w:rPr>
          <w:rFonts w:ascii="Times New Roman" w:hAnsi="Times New Roman" w:cs="Times New Roman"/>
          <w:sz w:val="24"/>
          <w:szCs w:val="24"/>
        </w:rPr>
        <w:lastRenderedPageBreak/>
        <w:t>A. The Executive Director</w:t>
      </w:r>
      <w:r w:rsidR="00A34E7E" w:rsidRPr="001E2E05">
        <w:rPr>
          <w:rFonts w:ascii="Times New Roman" w:hAnsi="Times New Roman" w:cs="Times New Roman"/>
          <w:sz w:val="24"/>
          <w:szCs w:val="24"/>
        </w:rPr>
        <w:t xml:space="preserve"> shall develop a report to summarize incurred expense</w:t>
      </w:r>
      <w:r w:rsidRPr="001E2E05">
        <w:rPr>
          <w:rFonts w:ascii="Times New Roman" w:hAnsi="Times New Roman" w:cs="Times New Roman"/>
          <w:sz w:val="24"/>
          <w:szCs w:val="24"/>
        </w:rPr>
        <w:t>s to date for each member agency</w:t>
      </w:r>
      <w:r w:rsidR="00A34E7E" w:rsidRPr="001E2E05">
        <w:rPr>
          <w:rFonts w:ascii="Times New Roman" w:hAnsi="Times New Roman" w:cs="Times New Roman"/>
          <w:sz w:val="24"/>
          <w:szCs w:val="24"/>
        </w:rPr>
        <w:t xml:space="preserve"> and JPA administration as well as an overall summary. At a minimum, these reports shall be pr</w:t>
      </w:r>
      <w:r w:rsidR="00A61097" w:rsidRPr="001E2E05">
        <w:rPr>
          <w:rFonts w:ascii="Times New Roman" w:hAnsi="Times New Roman" w:cs="Times New Roman"/>
          <w:sz w:val="24"/>
          <w:szCs w:val="24"/>
        </w:rPr>
        <w:t>ovided to</w:t>
      </w:r>
      <w:r w:rsidR="00A34E7E" w:rsidRPr="001E2E05">
        <w:rPr>
          <w:rFonts w:ascii="Times New Roman" w:hAnsi="Times New Roman" w:cs="Times New Roman"/>
          <w:sz w:val="24"/>
          <w:szCs w:val="24"/>
        </w:rPr>
        <w:t xml:space="preserve"> the JPA B</w:t>
      </w:r>
      <w:r w:rsidR="00A61097" w:rsidRPr="001E2E05">
        <w:rPr>
          <w:rFonts w:ascii="Times New Roman" w:hAnsi="Times New Roman" w:cs="Times New Roman"/>
          <w:sz w:val="24"/>
          <w:szCs w:val="24"/>
        </w:rPr>
        <w:t>oard on a semi-annual basis</w:t>
      </w:r>
      <w:r w:rsidR="00A34E7E" w:rsidRPr="001E2E05">
        <w:rPr>
          <w:rFonts w:ascii="Times New Roman" w:hAnsi="Times New Roman" w:cs="Times New Roman"/>
          <w:sz w:val="24"/>
          <w:szCs w:val="24"/>
        </w:rPr>
        <w:t>.</w:t>
      </w:r>
    </w:p>
    <w:p w14:paraId="33870CF9" w14:textId="0917C1A0" w:rsidR="00A34E7E" w:rsidRPr="001E2E05" w:rsidRDefault="00A34E7E" w:rsidP="00DF4C39">
      <w:pPr>
        <w:ind w:left="720"/>
        <w:rPr>
          <w:rFonts w:ascii="Times New Roman" w:hAnsi="Times New Roman" w:cs="Times New Roman"/>
          <w:sz w:val="24"/>
          <w:szCs w:val="24"/>
        </w:rPr>
      </w:pPr>
      <w:r w:rsidRPr="001E2E05">
        <w:rPr>
          <w:rFonts w:ascii="Times New Roman" w:hAnsi="Times New Roman" w:cs="Times New Roman"/>
          <w:sz w:val="24"/>
          <w:szCs w:val="24"/>
        </w:rPr>
        <w:t xml:space="preserve">B. </w:t>
      </w:r>
      <w:r w:rsidR="008D66CA" w:rsidRPr="001E2E05">
        <w:rPr>
          <w:rFonts w:ascii="Times New Roman" w:hAnsi="Times New Roman" w:cs="Times New Roman"/>
          <w:sz w:val="24"/>
          <w:szCs w:val="24"/>
        </w:rPr>
        <w:t>The</w:t>
      </w:r>
      <w:r w:rsidR="00905445" w:rsidRPr="001E2E05">
        <w:rPr>
          <w:sz w:val="24"/>
          <w:szCs w:val="24"/>
        </w:rPr>
        <w:t xml:space="preserve"> </w:t>
      </w:r>
      <w:r w:rsidR="00905445" w:rsidRPr="001E2E05">
        <w:rPr>
          <w:rFonts w:ascii="Times New Roman" w:hAnsi="Times New Roman" w:cs="Times New Roman"/>
          <w:sz w:val="24"/>
          <w:szCs w:val="24"/>
        </w:rPr>
        <w:t xml:space="preserve">Executive Director </w:t>
      </w:r>
      <w:r w:rsidRPr="001E2E05">
        <w:rPr>
          <w:rFonts w:ascii="Times New Roman" w:hAnsi="Times New Roman" w:cs="Times New Roman"/>
          <w:sz w:val="24"/>
          <w:szCs w:val="24"/>
        </w:rPr>
        <w:t xml:space="preserve">shall be responsible to analyze significant </w:t>
      </w:r>
      <w:r w:rsidR="00AF1AD3">
        <w:rPr>
          <w:rFonts w:ascii="Times New Roman" w:hAnsi="Times New Roman" w:cs="Times New Roman"/>
          <w:sz w:val="24"/>
          <w:szCs w:val="24"/>
        </w:rPr>
        <w:t xml:space="preserve">budget </w:t>
      </w:r>
      <w:r w:rsidRPr="001E2E05">
        <w:rPr>
          <w:rFonts w:ascii="Times New Roman" w:hAnsi="Times New Roman" w:cs="Times New Roman"/>
          <w:sz w:val="24"/>
          <w:szCs w:val="24"/>
        </w:rPr>
        <w:t>variances to determine causes.</w:t>
      </w:r>
      <w:r w:rsidR="001A5041">
        <w:rPr>
          <w:rFonts w:ascii="Times New Roman" w:hAnsi="Times New Roman" w:cs="Times New Roman"/>
          <w:sz w:val="24"/>
          <w:szCs w:val="24"/>
        </w:rPr>
        <w:t xml:space="preserve"> </w:t>
      </w:r>
      <w:r w:rsidRPr="001E2E05">
        <w:rPr>
          <w:rFonts w:ascii="Times New Roman" w:hAnsi="Times New Roman" w:cs="Times New Roman"/>
          <w:sz w:val="24"/>
          <w:szCs w:val="24"/>
        </w:rPr>
        <w:t xml:space="preserve"> Significant variances from anticipated expenses </w:t>
      </w:r>
      <w:r w:rsidR="006F7422" w:rsidRPr="001E2E05">
        <w:rPr>
          <w:rFonts w:ascii="Times New Roman" w:hAnsi="Times New Roman" w:cs="Times New Roman"/>
          <w:sz w:val="24"/>
          <w:szCs w:val="24"/>
        </w:rPr>
        <w:t>shall be reported to</w:t>
      </w:r>
      <w:r w:rsidRPr="001E2E05">
        <w:rPr>
          <w:rFonts w:ascii="Times New Roman" w:hAnsi="Times New Roman" w:cs="Times New Roman"/>
          <w:sz w:val="24"/>
          <w:szCs w:val="24"/>
        </w:rPr>
        <w:t xml:space="preserve"> the JPA Board of Directors.</w:t>
      </w:r>
    </w:p>
    <w:p w14:paraId="5F098818" w14:textId="6C0E47CB" w:rsidR="00A34E7E" w:rsidRPr="001E2E05" w:rsidRDefault="00A34E7E" w:rsidP="00DF4C39">
      <w:pPr>
        <w:ind w:left="720"/>
        <w:rPr>
          <w:rFonts w:ascii="Times New Roman" w:hAnsi="Times New Roman" w:cs="Times New Roman"/>
          <w:sz w:val="24"/>
          <w:szCs w:val="24"/>
        </w:rPr>
      </w:pPr>
      <w:r w:rsidRPr="001E2E05">
        <w:rPr>
          <w:rFonts w:ascii="Times New Roman" w:hAnsi="Times New Roman" w:cs="Times New Roman"/>
          <w:sz w:val="24"/>
          <w:szCs w:val="24"/>
        </w:rPr>
        <w:t>C. Appropriate acti</w:t>
      </w:r>
      <w:r w:rsidR="006F7422" w:rsidRPr="001E2E05">
        <w:rPr>
          <w:rFonts w:ascii="Times New Roman" w:hAnsi="Times New Roman" w:cs="Times New Roman"/>
          <w:sz w:val="24"/>
          <w:szCs w:val="24"/>
        </w:rPr>
        <w:t>on(s) shall be taken by the</w:t>
      </w:r>
      <w:r w:rsidR="00905445" w:rsidRPr="001E2E05">
        <w:rPr>
          <w:rFonts w:ascii="Times New Roman" w:hAnsi="Times New Roman" w:cs="Times New Roman"/>
          <w:sz w:val="24"/>
          <w:szCs w:val="24"/>
        </w:rPr>
        <w:t xml:space="preserve"> Executive Director </w:t>
      </w:r>
      <w:r w:rsidR="006F7422" w:rsidRPr="001E2E05">
        <w:rPr>
          <w:rFonts w:ascii="Times New Roman" w:hAnsi="Times New Roman" w:cs="Times New Roman"/>
          <w:sz w:val="24"/>
          <w:szCs w:val="24"/>
        </w:rPr>
        <w:t>, and/or</w:t>
      </w:r>
      <w:r w:rsidRPr="001E2E05">
        <w:rPr>
          <w:rFonts w:ascii="Times New Roman" w:hAnsi="Times New Roman" w:cs="Times New Roman"/>
          <w:sz w:val="24"/>
          <w:szCs w:val="24"/>
        </w:rPr>
        <w:t xml:space="preserve"> the JPA Board of Directors to monitor and control expenses. Every effort will be made to maintain expenditures to within budgeted amounts.</w:t>
      </w:r>
    </w:p>
    <w:p w14:paraId="0BB6E02E" w14:textId="1EE546F0" w:rsidR="00A34E7E" w:rsidRPr="001E2E05"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302D97">
        <w:rPr>
          <w:rFonts w:ascii="Times New Roman" w:hAnsi="Times New Roman" w:cs="Times New Roman"/>
          <w:sz w:val="24"/>
          <w:szCs w:val="24"/>
        </w:rPr>
        <w:t>PURPOSE</w:t>
      </w:r>
    </w:p>
    <w:p w14:paraId="01C307ED" w14:textId="77777777" w:rsidR="00A34E7E" w:rsidRDefault="00A34E7E" w:rsidP="00CF756F">
      <w:pPr>
        <w:rPr>
          <w:rFonts w:ascii="Times New Roman" w:hAnsi="Times New Roman" w:cs="Times New Roman"/>
          <w:sz w:val="24"/>
          <w:szCs w:val="24"/>
        </w:rPr>
      </w:pPr>
      <w:r w:rsidRPr="001E2E05">
        <w:rPr>
          <w:rFonts w:ascii="Times New Roman" w:hAnsi="Times New Roman" w:cs="Times New Roman"/>
          <w:sz w:val="24"/>
          <w:szCs w:val="24"/>
        </w:rPr>
        <w:t>The purpose of this policy is to provide a mechanism for monitoring actual expenses in relation to approved annual budgets on a regular periodic basis in order to remain cost effective and efficient.</w:t>
      </w:r>
    </w:p>
    <w:p w14:paraId="5CDF2600" w14:textId="5C000CE3" w:rsidR="00302D97" w:rsidRDefault="00302D97" w:rsidP="00CF756F">
      <w:pPr>
        <w:rPr>
          <w:rFonts w:ascii="Times New Roman" w:hAnsi="Times New Roman" w:cs="Times New Roman"/>
          <w:sz w:val="24"/>
          <w:szCs w:val="24"/>
        </w:rPr>
      </w:pPr>
      <w:r>
        <w:rPr>
          <w:rFonts w:ascii="Times New Roman" w:hAnsi="Times New Roman" w:cs="Times New Roman"/>
          <w:sz w:val="24"/>
          <w:szCs w:val="24"/>
        </w:rPr>
        <w:t>III. PROCEDURE</w:t>
      </w:r>
    </w:p>
    <w:p w14:paraId="24352910" w14:textId="77777777" w:rsidR="00302D97" w:rsidRDefault="00302D97" w:rsidP="00302D97">
      <w:pPr>
        <w:rPr>
          <w:rFonts w:ascii="Times New Roman" w:hAnsi="Times New Roman" w:cs="Times New Roman"/>
          <w:b/>
          <w:sz w:val="24"/>
          <w:szCs w:val="24"/>
          <w:highlight w:val="yellow"/>
        </w:rPr>
      </w:pPr>
    </w:p>
    <w:p w14:paraId="23DB7125" w14:textId="23BB2E85" w:rsidR="00302D97" w:rsidRDefault="00C96326" w:rsidP="00302D97">
      <w:pPr>
        <w:rPr>
          <w:rFonts w:ascii="Times New Roman" w:hAnsi="Times New Roman" w:cs="Times New Roman"/>
          <w:b/>
          <w:sz w:val="24"/>
          <w:szCs w:val="24"/>
        </w:rPr>
      </w:pPr>
      <w:r>
        <w:rPr>
          <w:rFonts w:ascii="Times New Roman" w:hAnsi="Times New Roman" w:cs="Times New Roman"/>
          <w:b/>
          <w:sz w:val="24"/>
          <w:szCs w:val="24"/>
        </w:rPr>
        <w:t>POLICY TITLE: FINANCIAL TRANSACTION REPORTING AND ACCOUNTABILITY</w:t>
      </w:r>
    </w:p>
    <w:p w14:paraId="34907069" w14:textId="2F878B41" w:rsidR="00302D97" w:rsidRPr="00302D97" w:rsidRDefault="00302D97" w:rsidP="00302D97">
      <w:pPr>
        <w:rPr>
          <w:rFonts w:ascii="Times New Roman" w:hAnsi="Times New Roman" w:cs="Times New Roman"/>
          <w:b/>
          <w:sz w:val="24"/>
          <w:szCs w:val="24"/>
        </w:rPr>
      </w:pPr>
      <w:r>
        <w:rPr>
          <w:rFonts w:ascii="Times New Roman" w:hAnsi="Times New Roman" w:cs="Times New Roman"/>
          <w:b/>
          <w:sz w:val="24"/>
          <w:szCs w:val="24"/>
        </w:rPr>
        <w:t>POLICY NUMBER: 3050</w:t>
      </w:r>
    </w:p>
    <w:p w14:paraId="3213BFF4" w14:textId="7112B62A" w:rsidR="00851599" w:rsidRPr="001E2E05" w:rsidRDefault="00851599"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302D97">
        <w:rPr>
          <w:rFonts w:ascii="Times New Roman" w:hAnsi="Times New Roman" w:cs="Times New Roman"/>
          <w:sz w:val="24"/>
          <w:szCs w:val="24"/>
        </w:rPr>
        <w:t>POLICY</w:t>
      </w:r>
    </w:p>
    <w:p w14:paraId="3AB7B79B" w14:textId="77777777" w:rsidR="00851599" w:rsidRPr="001E2E05" w:rsidRDefault="00851599" w:rsidP="00CF756F">
      <w:pPr>
        <w:rPr>
          <w:rFonts w:ascii="Times New Roman" w:hAnsi="Times New Roman" w:cs="Times New Roman"/>
          <w:sz w:val="24"/>
          <w:szCs w:val="24"/>
        </w:rPr>
      </w:pPr>
      <w:r w:rsidRPr="001E2E05">
        <w:rPr>
          <w:rFonts w:ascii="Times New Roman" w:hAnsi="Times New Roman" w:cs="Times New Roman"/>
          <w:sz w:val="24"/>
          <w:szCs w:val="24"/>
        </w:rPr>
        <w:t>All financial transactions shall contain detailed information that is accurately documented and processed through a multi-tiered review and approval process that will result in clear and verifiable accountability for ambulance expenditures and reimbursements.</w:t>
      </w:r>
    </w:p>
    <w:p w14:paraId="350B761F" w14:textId="1E83B740" w:rsidR="00851599" w:rsidRPr="001E2E05" w:rsidRDefault="00851599"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302D97">
        <w:rPr>
          <w:rFonts w:ascii="Times New Roman" w:hAnsi="Times New Roman" w:cs="Times New Roman"/>
          <w:sz w:val="24"/>
          <w:szCs w:val="24"/>
        </w:rPr>
        <w:t>PURPOSE</w:t>
      </w:r>
    </w:p>
    <w:p w14:paraId="13BF61AD" w14:textId="77777777" w:rsidR="00851599" w:rsidRPr="001E2E05" w:rsidRDefault="00851599" w:rsidP="00CF756F">
      <w:pPr>
        <w:rPr>
          <w:rFonts w:ascii="Times New Roman" w:hAnsi="Times New Roman" w:cs="Times New Roman"/>
          <w:sz w:val="24"/>
          <w:szCs w:val="24"/>
        </w:rPr>
      </w:pPr>
      <w:r w:rsidRPr="001E2E05">
        <w:rPr>
          <w:rFonts w:ascii="Times New Roman" w:hAnsi="Times New Roman" w:cs="Times New Roman"/>
          <w:sz w:val="24"/>
          <w:szCs w:val="24"/>
        </w:rPr>
        <w:t>To establish procedures that the JPA and its contracting fire agencies shall follow to insure ambulance expenditures and reimbursements are thoroughly examined, correctly documented and reviewed for accurate financial transactions to be achieved.</w:t>
      </w:r>
    </w:p>
    <w:p w14:paraId="3012D83B" w14:textId="16DC935A" w:rsidR="00851599" w:rsidRPr="001E2E05" w:rsidRDefault="008D66CA"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302D97">
        <w:rPr>
          <w:rFonts w:ascii="Times New Roman" w:hAnsi="Times New Roman" w:cs="Times New Roman"/>
          <w:sz w:val="24"/>
          <w:szCs w:val="24"/>
        </w:rPr>
        <w:t>PROCEDURE</w:t>
      </w:r>
    </w:p>
    <w:p w14:paraId="5DFE139E" w14:textId="4D35C014" w:rsidR="00851599" w:rsidRPr="001E2E05" w:rsidRDefault="00851599" w:rsidP="00CF756F">
      <w:pPr>
        <w:rPr>
          <w:rFonts w:ascii="Times New Roman" w:hAnsi="Times New Roman" w:cs="Times New Roman"/>
          <w:sz w:val="24"/>
          <w:szCs w:val="24"/>
        </w:rPr>
      </w:pPr>
      <w:r w:rsidRPr="001E2E05">
        <w:rPr>
          <w:rFonts w:ascii="Times New Roman" w:hAnsi="Times New Roman" w:cs="Times New Roman"/>
          <w:sz w:val="24"/>
          <w:szCs w:val="24"/>
        </w:rPr>
        <w:t xml:space="preserve">JPA </w:t>
      </w:r>
      <w:r w:rsidR="001A5041" w:rsidRPr="009726DD">
        <w:rPr>
          <w:rFonts w:ascii="Times New Roman" w:hAnsi="Times New Roman" w:cs="Times New Roman"/>
          <w:sz w:val="24"/>
          <w:szCs w:val="24"/>
          <w:highlight w:val="yellow"/>
        </w:rPr>
        <w:t>Member A</w:t>
      </w:r>
      <w:r w:rsidRPr="009726DD">
        <w:rPr>
          <w:rFonts w:ascii="Times New Roman" w:hAnsi="Times New Roman" w:cs="Times New Roman"/>
          <w:sz w:val="24"/>
          <w:szCs w:val="24"/>
          <w:highlight w:val="yellow"/>
        </w:rPr>
        <w:t>gencies</w:t>
      </w:r>
      <w:r w:rsidRPr="001E2E05">
        <w:rPr>
          <w:rFonts w:ascii="Times New Roman" w:hAnsi="Times New Roman" w:cs="Times New Roman"/>
          <w:sz w:val="24"/>
          <w:szCs w:val="24"/>
        </w:rPr>
        <w:t xml:space="preserve"> shall maintain a financial transaction system that includes:</w:t>
      </w:r>
    </w:p>
    <w:p w14:paraId="77437979" w14:textId="77777777" w:rsidR="00851599" w:rsidRPr="00DF4C39" w:rsidRDefault="00851599" w:rsidP="00DF4C39">
      <w:pPr>
        <w:pStyle w:val="ListParagraph"/>
        <w:numPr>
          <w:ilvl w:val="0"/>
          <w:numId w:val="44"/>
        </w:numPr>
        <w:rPr>
          <w:rFonts w:ascii="Times New Roman" w:hAnsi="Times New Roman" w:cs="Times New Roman"/>
          <w:sz w:val="24"/>
          <w:szCs w:val="24"/>
        </w:rPr>
      </w:pPr>
      <w:r w:rsidRPr="00DF4C39">
        <w:rPr>
          <w:rFonts w:ascii="Times New Roman" w:hAnsi="Times New Roman" w:cs="Times New Roman"/>
          <w:sz w:val="24"/>
          <w:szCs w:val="24"/>
        </w:rPr>
        <w:t>Supervisor and management review and approvals of time cards.</w:t>
      </w:r>
    </w:p>
    <w:p w14:paraId="7298186E" w14:textId="77777777" w:rsidR="00851599" w:rsidRPr="00DF4C39" w:rsidRDefault="00851599" w:rsidP="00DF4C39">
      <w:pPr>
        <w:pStyle w:val="ListParagraph"/>
        <w:numPr>
          <w:ilvl w:val="0"/>
          <w:numId w:val="44"/>
        </w:numPr>
        <w:rPr>
          <w:rFonts w:ascii="Times New Roman" w:hAnsi="Times New Roman" w:cs="Times New Roman"/>
          <w:sz w:val="24"/>
          <w:szCs w:val="24"/>
        </w:rPr>
      </w:pPr>
      <w:r w:rsidRPr="00DF4C39">
        <w:rPr>
          <w:rFonts w:ascii="Times New Roman" w:hAnsi="Times New Roman" w:cs="Times New Roman"/>
          <w:sz w:val="24"/>
          <w:szCs w:val="24"/>
        </w:rPr>
        <w:t>Accurate payroll tracking, coding, accounting and billing of employee wages, operating expenses and JPA reimbursement requests.</w:t>
      </w:r>
    </w:p>
    <w:p w14:paraId="4FEE2F5E" w14:textId="77777777" w:rsidR="00851599" w:rsidRPr="00DF4C39" w:rsidRDefault="00851599" w:rsidP="00DF4C39">
      <w:pPr>
        <w:pStyle w:val="ListParagraph"/>
        <w:numPr>
          <w:ilvl w:val="0"/>
          <w:numId w:val="44"/>
        </w:numPr>
        <w:rPr>
          <w:rFonts w:ascii="Times New Roman" w:hAnsi="Times New Roman" w:cs="Times New Roman"/>
          <w:sz w:val="24"/>
          <w:szCs w:val="24"/>
        </w:rPr>
      </w:pPr>
      <w:r w:rsidRPr="00DF4C39">
        <w:rPr>
          <w:rFonts w:ascii="Times New Roman" w:hAnsi="Times New Roman" w:cs="Times New Roman"/>
          <w:sz w:val="24"/>
          <w:szCs w:val="24"/>
        </w:rPr>
        <w:lastRenderedPageBreak/>
        <w:t>Management oversight of expenditures and accounting procedures for internal auditing controls.</w:t>
      </w:r>
    </w:p>
    <w:p w14:paraId="7F9C0947" w14:textId="2FE69628" w:rsidR="00851599" w:rsidRPr="001E2E05" w:rsidRDefault="00851599" w:rsidP="00CF756F">
      <w:pPr>
        <w:rPr>
          <w:rFonts w:ascii="Times New Roman" w:hAnsi="Times New Roman" w:cs="Times New Roman"/>
          <w:sz w:val="24"/>
          <w:szCs w:val="24"/>
        </w:rPr>
      </w:pPr>
      <w:r w:rsidRPr="001E2E05">
        <w:rPr>
          <w:rFonts w:ascii="Times New Roman" w:hAnsi="Times New Roman" w:cs="Times New Roman"/>
          <w:sz w:val="24"/>
          <w:szCs w:val="24"/>
        </w:rPr>
        <w:t xml:space="preserve">In July of each new fiscal year (FY), JPA </w:t>
      </w:r>
      <w:r w:rsidR="001A5041" w:rsidRPr="009361D9">
        <w:rPr>
          <w:rFonts w:ascii="Times New Roman" w:hAnsi="Times New Roman" w:cs="Times New Roman"/>
          <w:sz w:val="24"/>
          <w:szCs w:val="24"/>
        </w:rPr>
        <w:t xml:space="preserve">Member </w:t>
      </w:r>
      <w:r w:rsidR="00D90B84" w:rsidRPr="009361D9">
        <w:rPr>
          <w:rFonts w:ascii="Times New Roman" w:hAnsi="Times New Roman" w:cs="Times New Roman"/>
          <w:sz w:val="24"/>
          <w:szCs w:val="24"/>
        </w:rPr>
        <w:t>A</w:t>
      </w:r>
      <w:r w:rsidRPr="009361D9">
        <w:rPr>
          <w:rFonts w:ascii="Times New Roman" w:hAnsi="Times New Roman" w:cs="Times New Roman"/>
          <w:sz w:val="24"/>
          <w:szCs w:val="24"/>
        </w:rPr>
        <w:t>gencies</w:t>
      </w:r>
      <w:r w:rsidRPr="001E2E05">
        <w:rPr>
          <w:rFonts w:ascii="Times New Roman" w:hAnsi="Times New Roman" w:cs="Times New Roman"/>
          <w:sz w:val="24"/>
          <w:szCs w:val="24"/>
        </w:rPr>
        <w:t xml:space="preserve"> shall repo</w:t>
      </w:r>
      <w:r w:rsidR="00B91BD9" w:rsidRPr="001E2E05">
        <w:rPr>
          <w:rFonts w:ascii="Times New Roman" w:hAnsi="Times New Roman" w:cs="Times New Roman"/>
          <w:sz w:val="24"/>
          <w:szCs w:val="24"/>
        </w:rPr>
        <w:t>rt to the Executive Director:</w:t>
      </w:r>
    </w:p>
    <w:p w14:paraId="201CEAB9" w14:textId="4605BB66" w:rsidR="00851599" w:rsidRPr="00DF4C39" w:rsidRDefault="00851599" w:rsidP="00DF4C39">
      <w:pPr>
        <w:pStyle w:val="ListParagraph"/>
        <w:numPr>
          <w:ilvl w:val="0"/>
          <w:numId w:val="45"/>
        </w:numPr>
        <w:rPr>
          <w:rFonts w:ascii="Times New Roman" w:hAnsi="Times New Roman" w:cs="Times New Roman"/>
          <w:sz w:val="24"/>
          <w:szCs w:val="24"/>
        </w:rPr>
      </w:pPr>
      <w:r w:rsidRPr="00DF4C39">
        <w:rPr>
          <w:rFonts w:ascii="Times New Roman" w:hAnsi="Times New Roman" w:cs="Times New Roman"/>
          <w:sz w:val="24"/>
          <w:szCs w:val="24"/>
        </w:rPr>
        <w:t>The salary and benefit package costs for a total straight-time hourly rate as well as a total overtime rate of pay for the named employees they will be seeking to have reimbursed for services rendered</w:t>
      </w:r>
      <w:r w:rsidR="001A5041">
        <w:rPr>
          <w:rFonts w:ascii="Times New Roman" w:hAnsi="Times New Roman" w:cs="Times New Roman"/>
          <w:sz w:val="24"/>
          <w:szCs w:val="24"/>
        </w:rPr>
        <w:t xml:space="preserve"> for the JPA</w:t>
      </w:r>
      <w:r w:rsidRPr="00DF4C39">
        <w:rPr>
          <w:rFonts w:ascii="Times New Roman" w:hAnsi="Times New Roman" w:cs="Times New Roman"/>
          <w:sz w:val="24"/>
          <w:szCs w:val="24"/>
        </w:rPr>
        <w:t>.</w:t>
      </w:r>
    </w:p>
    <w:p w14:paraId="10656D7D" w14:textId="77777777" w:rsidR="00851599" w:rsidRPr="00DF4C39" w:rsidRDefault="00851599" w:rsidP="00DF4C39">
      <w:pPr>
        <w:pStyle w:val="ListParagraph"/>
        <w:numPr>
          <w:ilvl w:val="0"/>
          <w:numId w:val="45"/>
        </w:numPr>
        <w:rPr>
          <w:rFonts w:ascii="Times New Roman" w:hAnsi="Times New Roman" w:cs="Times New Roman"/>
          <w:sz w:val="24"/>
          <w:szCs w:val="24"/>
        </w:rPr>
      </w:pPr>
      <w:r w:rsidRPr="00DF4C39">
        <w:rPr>
          <w:rFonts w:ascii="Times New Roman" w:hAnsi="Times New Roman" w:cs="Times New Roman"/>
          <w:sz w:val="24"/>
          <w:szCs w:val="24"/>
        </w:rPr>
        <w:t>Anticipated raises, step increases and added benefit package costs that are to occur over the course of the FY shall also be included in the report.</w:t>
      </w:r>
    </w:p>
    <w:p w14:paraId="1E260351" w14:textId="0B936CBF" w:rsidR="00851599" w:rsidRPr="00DF4C39" w:rsidRDefault="00851599" w:rsidP="00DF4C39">
      <w:pPr>
        <w:pStyle w:val="ListParagraph"/>
        <w:numPr>
          <w:ilvl w:val="0"/>
          <w:numId w:val="45"/>
        </w:numPr>
        <w:rPr>
          <w:rFonts w:ascii="Times New Roman" w:hAnsi="Times New Roman" w:cs="Times New Roman"/>
          <w:sz w:val="24"/>
          <w:szCs w:val="24"/>
        </w:rPr>
      </w:pPr>
      <w:r w:rsidRPr="00DF4C39">
        <w:rPr>
          <w:rFonts w:ascii="Times New Roman" w:hAnsi="Times New Roman" w:cs="Times New Roman"/>
          <w:sz w:val="24"/>
          <w:szCs w:val="24"/>
        </w:rPr>
        <w:t>When seeking reimbursement for training courses, contracting fire agencies shall provide the</w:t>
      </w:r>
      <w:r w:rsidR="00B91BD9" w:rsidRPr="00DF4C39">
        <w:rPr>
          <w:rFonts w:ascii="Times New Roman" w:hAnsi="Times New Roman" w:cs="Times New Roman"/>
          <w:sz w:val="24"/>
          <w:szCs w:val="24"/>
        </w:rPr>
        <w:t xml:space="preserve"> Executive Director upon request,</w:t>
      </w:r>
      <w:r w:rsidRPr="00DF4C39">
        <w:rPr>
          <w:rFonts w:ascii="Times New Roman" w:hAnsi="Times New Roman" w:cs="Times New Roman"/>
          <w:sz w:val="24"/>
          <w:szCs w:val="24"/>
        </w:rPr>
        <w:t xml:space="preserve"> the name(s) of the firefighter- paramedics/EMTs who received the training, the employee’s over-time rate of pay, and copies of their </w:t>
      </w:r>
      <w:r w:rsidR="00B91BD9" w:rsidRPr="00DF4C39">
        <w:rPr>
          <w:rFonts w:ascii="Times New Roman" w:hAnsi="Times New Roman" w:cs="Times New Roman"/>
          <w:sz w:val="24"/>
          <w:szCs w:val="24"/>
        </w:rPr>
        <w:t>course completion certificates.</w:t>
      </w:r>
    </w:p>
    <w:p w14:paraId="335A0907" w14:textId="77777777" w:rsidR="00371A16" w:rsidRPr="001E2E05" w:rsidRDefault="00371A16" w:rsidP="00CF756F">
      <w:pPr>
        <w:rPr>
          <w:rFonts w:ascii="Times New Roman" w:hAnsi="Times New Roman" w:cs="Times New Roman"/>
          <w:sz w:val="24"/>
          <w:szCs w:val="24"/>
        </w:rPr>
      </w:pPr>
    </w:p>
    <w:p w14:paraId="23E4B316" w14:textId="6584C487" w:rsidR="00AF33B4" w:rsidRPr="00493679" w:rsidRDefault="00493679" w:rsidP="001E2E05">
      <w:pPr>
        <w:jc w:val="center"/>
        <w:rPr>
          <w:rFonts w:ascii="Times New Roman" w:hAnsi="Times New Roman" w:cs="Times New Roman"/>
          <w:b/>
          <w:sz w:val="24"/>
          <w:szCs w:val="32"/>
          <w:u w:val="single"/>
        </w:rPr>
      </w:pPr>
      <w:r>
        <w:rPr>
          <w:rFonts w:ascii="Times New Roman" w:hAnsi="Times New Roman" w:cs="Times New Roman"/>
          <w:b/>
          <w:sz w:val="24"/>
          <w:szCs w:val="32"/>
          <w:u w:val="single"/>
        </w:rPr>
        <w:t>OPERATIONAL POLICIES</w:t>
      </w:r>
    </w:p>
    <w:p w14:paraId="11A15ED3" w14:textId="77777777" w:rsidR="00302D97" w:rsidRPr="001E2E05" w:rsidRDefault="00302D97" w:rsidP="00302D97">
      <w:pPr>
        <w:rPr>
          <w:rFonts w:ascii="Times New Roman" w:hAnsi="Times New Roman" w:cs="Times New Roman"/>
          <w:sz w:val="24"/>
          <w:szCs w:val="24"/>
        </w:rPr>
      </w:pPr>
      <w:r>
        <w:rPr>
          <w:rFonts w:ascii="Times New Roman" w:hAnsi="Times New Roman" w:cs="Times New Roman"/>
          <w:b/>
          <w:sz w:val="24"/>
          <w:szCs w:val="24"/>
        </w:rPr>
        <w:t xml:space="preserve">POLICY TITLE:  </w:t>
      </w:r>
      <w:r w:rsidRPr="001E2E05">
        <w:rPr>
          <w:rFonts w:ascii="Times New Roman" w:hAnsi="Times New Roman" w:cs="Times New Roman"/>
          <w:b/>
          <w:sz w:val="24"/>
          <w:szCs w:val="24"/>
        </w:rPr>
        <w:t>Emergency Vehicle Driver Operator</w:t>
      </w:r>
    </w:p>
    <w:p w14:paraId="494D9462" w14:textId="0AAF27F6" w:rsidR="00302D97" w:rsidRPr="001E2E05" w:rsidRDefault="00302D97" w:rsidP="00302D97">
      <w:pPr>
        <w:rPr>
          <w:rFonts w:ascii="Times New Roman" w:hAnsi="Times New Roman" w:cs="Times New Roman"/>
          <w:b/>
          <w:sz w:val="24"/>
          <w:szCs w:val="24"/>
        </w:rPr>
      </w:pPr>
      <w:r>
        <w:rPr>
          <w:rFonts w:ascii="Times New Roman" w:hAnsi="Times New Roman" w:cs="Times New Roman"/>
          <w:b/>
          <w:sz w:val="24"/>
          <w:szCs w:val="24"/>
        </w:rPr>
        <w:t>POLICY NUMBER:  4010</w:t>
      </w:r>
    </w:p>
    <w:p w14:paraId="686542E1" w14:textId="38380D4D" w:rsidR="004543B7" w:rsidRPr="001E2E05" w:rsidRDefault="004543B7"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302D97">
        <w:rPr>
          <w:rFonts w:ascii="Times New Roman" w:hAnsi="Times New Roman" w:cs="Times New Roman"/>
          <w:sz w:val="24"/>
          <w:szCs w:val="24"/>
        </w:rPr>
        <w:t>POLICY</w:t>
      </w:r>
    </w:p>
    <w:p w14:paraId="0FC3916D" w14:textId="077B56DD" w:rsidR="004543B7" w:rsidRPr="00DF4C39" w:rsidRDefault="004543B7" w:rsidP="00DF4C39">
      <w:pPr>
        <w:rPr>
          <w:rFonts w:ascii="Times New Roman" w:hAnsi="Times New Roman" w:cs="Times New Roman"/>
          <w:sz w:val="24"/>
          <w:szCs w:val="24"/>
        </w:rPr>
      </w:pPr>
      <w:r w:rsidRPr="00DF4C39">
        <w:rPr>
          <w:rFonts w:ascii="Times New Roman" w:hAnsi="Times New Roman" w:cs="Times New Roman"/>
          <w:sz w:val="24"/>
          <w:szCs w:val="24"/>
        </w:rPr>
        <w:t xml:space="preserve">The </w:t>
      </w:r>
      <w:r w:rsidR="001A5041">
        <w:rPr>
          <w:rFonts w:ascii="Times New Roman" w:hAnsi="Times New Roman" w:cs="Times New Roman"/>
          <w:sz w:val="24"/>
          <w:szCs w:val="24"/>
        </w:rPr>
        <w:t>JPA</w:t>
      </w:r>
      <w:r w:rsidRPr="00DF4C39">
        <w:rPr>
          <w:rFonts w:ascii="Times New Roman" w:hAnsi="Times New Roman" w:cs="Times New Roman"/>
          <w:sz w:val="24"/>
          <w:szCs w:val="24"/>
        </w:rPr>
        <w:t xml:space="preserve"> shall operate </w:t>
      </w:r>
      <w:r w:rsidR="00AF1AD3">
        <w:rPr>
          <w:rFonts w:ascii="Times New Roman" w:hAnsi="Times New Roman" w:cs="Times New Roman"/>
          <w:sz w:val="24"/>
          <w:szCs w:val="24"/>
        </w:rPr>
        <w:t>its ambulances with firefighter paramedics/EMT</w:t>
      </w:r>
      <w:r w:rsidRPr="00DF4C39">
        <w:rPr>
          <w:rFonts w:ascii="Times New Roman" w:hAnsi="Times New Roman" w:cs="Times New Roman"/>
          <w:sz w:val="24"/>
          <w:szCs w:val="24"/>
        </w:rPr>
        <w:t>s who are selected based on their maturity, appreciation of public safety, their ability to satisfactorily complete an emergency vehicle operations course and have a desire for continued professional development.</w:t>
      </w:r>
      <w:r w:rsidR="001A5041">
        <w:rPr>
          <w:rFonts w:ascii="Times New Roman" w:hAnsi="Times New Roman" w:cs="Times New Roman"/>
          <w:sz w:val="24"/>
          <w:szCs w:val="24"/>
        </w:rPr>
        <w:t xml:space="preserve">  It is the expectation that employees of Member Agencies that provide services to the JPA will be held to the same standards. </w:t>
      </w:r>
    </w:p>
    <w:p w14:paraId="3549AB8D" w14:textId="69A37346" w:rsidR="004543B7" w:rsidRPr="001E2E05" w:rsidRDefault="004543B7"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302D97">
        <w:rPr>
          <w:rFonts w:ascii="Times New Roman" w:hAnsi="Times New Roman" w:cs="Times New Roman"/>
          <w:sz w:val="24"/>
          <w:szCs w:val="24"/>
        </w:rPr>
        <w:t>PURPOSE</w:t>
      </w:r>
    </w:p>
    <w:p w14:paraId="6647054E" w14:textId="21C01B87" w:rsidR="004543B7" w:rsidRPr="001E2E05" w:rsidRDefault="004543B7" w:rsidP="00DF4C39">
      <w:pPr>
        <w:rPr>
          <w:rFonts w:ascii="Times New Roman" w:hAnsi="Times New Roman" w:cs="Times New Roman"/>
          <w:sz w:val="24"/>
          <w:szCs w:val="24"/>
        </w:rPr>
      </w:pPr>
      <w:r w:rsidRPr="001E2E05">
        <w:rPr>
          <w:rFonts w:ascii="Times New Roman" w:hAnsi="Times New Roman" w:cs="Times New Roman"/>
          <w:sz w:val="24"/>
          <w:szCs w:val="24"/>
        </w:rPr>
        <w:t>To establish guidelines for the selection of ambulance drivers, the design of emergency vehicle</w:t>
      </w:r>
      <w:r w:rsidR="001A5041">
        <w:rPr>
          <w:rFonts w:ascii="Times New Roman" w:hAnsi="Times New Roman" w:cs="Times New Roman"/>
          <w:sz w:val="24"/>
          <w:szCs w:val="24"/>
        </w:rPr>
        <w:t>s,</w:t>
      </w:r>
      <w:r w:rsidRPr="001E2E05">
        <w:rPr>
          <w:rFonts w:ascii="Times New Roman" w:hAnsi="Times New Roman" w:cs="Times New Roman"/>
          <w:sz w:val="24"/>
          <w:szCs w:val="24"/>
        </w:rPr>
        <w:t xml:space="preserve"> operations</w:t>
      </w:r>
      <w:r w:rsidR="001A5041">
        <w:rPr>
          <w:rFonts w:ascii="Times New Roman" w:hAnsi="Times New Roman" w:cs="Times New Roman"/>
          <w:sz w:val="24"/>
          <w:szCs w:val="24"/>
        </w:rPr>
        <w:t>,</w:t>
      </w:r>
      <w:r w:rsidRPr="001E2E05">
        <w:rPr>
          <w:rFonts w:ascii="Times New Roman" w:hAnsi="Times New Roman" w:cs="Times New Roman"/>
          <w:sz w:val="24"/>
          <w:szCs w:val="24"/>
        </w:rPr>
        <w:t xml:space="preserve"> training</w:t>
      </w:r>
      <w:r w:rsidR="001A5041">
        <w:rPr>
          <w:rFonts w:ascii="Times New Roman" w:hAnsi="Times New Roman" w:cs="Times New Roman"/>
          <w:sz w:val="24"/>
          <w:szCs w:val="24"/>
        </w:rPr>
        <w:t>,</w:t>
      </w:r>
      <w:r w:rsidRPr="001E2E05">
        <w:rPr>
          <w:rFonts w:ascii="Times New Roman" w:hAnsi="Times New Roman" w:cs="Times New Roman"/>
          <w:sz w:val="24"/>
          <w:szCs w:val="24"/>
        </w:rPr>
        <w:t xml:space="preserve"> curriculum</w:t>
      </w:r>
      <w:r w:rsidR="001A5041">
        <w:rPr>
          <w:rFonts w:ascii="Times New Roman" w:hAnsi="Times New Roman" w:cs="Times New Roman"/>
          <w:sz w:val="24"/>
          <w:szCs w:val="24"/>
        </w:rPr>
        <w:t>,</w:t>
      </w:r>
      <w:r w:rsidRPr="001E2E05">
        <w:rPr>
          <w:rFonts w:ascii="Times New Roman" w:hAnsi="Times New Roman" w:cs="Times New Roman"/>
          <w:sz w:val="24"/>
          <w:szCs w:val="24"/>
        </w:rPr>
        <w:t xml:space="preserve"> and ongoing professional development.</w:t>
      </w:r>
    </w:p>
    <w:p w14:paraId="11A53FBA" w14:textId="70504B4E" w:rsidR="004543B7" w:rsidRPr="001E2E05" w:rsidRDefault="004543B7"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302D97">
        <w:rPr>
          <w:rFonts w:ascii="Times New Roman" w:hAnsi="Times New Roman" w:cs="Times New Roman"/>
          <w:sz w:val="24"/>
          <w:szCs w:val="24"/>
        </w:rPr>
        <w:t>PROCEDURE</w:t>
      </w:r>
    </w:p>
    <w:p w14:paraId="0B8A75C0" w14:textId="58F41DB1" w:rsidR="004543B7" w:rsidRPr="001E2E05" w:rsidRDefault="004543B7" w:rsidP="00DF4C39">
      <w:pPr>
        <w:rPr>
          <w:rFonts w:ascii="Times New Roman" w:hAnsi="Times New Roman" w:cs="Times New Roman"/>
          <w:sz w:val="24"/>
          <w:szCs w:val="24"/>
        </w:rPr>
      </w:pPr>
      <w:r w:rsidRPr="001E2E05">
        <w:rPr>
          <w:rFonts w:ascii="Times New Roman" w:hAnsi="Times New Roman" w:cs="Times New Roman"/>
          <w:sz w:val="24"/>
          <w:szCs w:val="24"/>
        </w:rPr>
        <w:t xml:space="preserve">A comprehensive emergency vehicle operations program includes several key elements and those include driver selection criteria, health, experience, education and continued professional development. To achieve these key elements the following guidelines </w:t>
      </w:r>
      <w:r w:rsidR="001A5041">
        <w:rPr>
          <w:rFonts w:ascii="Times New Roman" w:hAnsi="Times New Roman" w:cs="Times New Roman"/>
          <w:sz w:val="24"/>
          <w:szCs w:val="24"/>
        </w:rPr>
        <w:t xml:space="preserve">for JPA employees </w:t>
      </w:r>
      <w:r w:rsidRPr="001E2E05">
        <w:rPr>
          <w:rFonts w:ascii="Times New Roman" w:hAnsi="Times New Roman" w:cs="Times New Roman"/>
          <w:sz w:val="24"/>
          <w:szCs w:val="24"/>
        </w:rPr>
        <w:t>have been established.</w:t>
      </w:r>
    </w:p>
    <w:p w14:paraId="348C70BC" w14:textId="77777777" w:rsidR="004543B7" w:rsidRPr="001E2E05" w:rsidRDefault="004543B7" w:rsidP="00CF756F">
      <w:pPr>
        <w:pStyle w:val="ListParagraph"/>
        <w:numPr>
          <w:ilvl w:val="0"/>
          <w:numId w:val="15"/>
        </w:numPr>
        <w:spacing w:after="0" w:line="240" w:lineRule="auto"/>
        <w:rPr>
          <w:rFonts w:ascii="Times New Roman" w:hAnsi="Times New Roman" w:cs="Times New Roman"/>
          <w:sz w:val="24"/>
          <w:szCs w:val="24"/>
        </w:rPr>
      </w:pPr>
      <w:r w:rsidRPr="001E2E05">
        <w:rPr>
          <w:rFonts w:ascii="Times New Roman" w:hAnsi="Times New Roman" w:cs="Times New Roman"/>
          <w:sz w:val="24"/>
          <w:szCs w:val="24"/>
        </w:rPr>
        <w:t>Driver selection criteria:</w:t>
      </w:r>
    </w:p>
    <w:p w14:paraId="0ACDA907" w14:textId="77777777" w:rsidR="004543B7" w:rsidRPr="00DF4C39" w:rsidRDefault="004543B7" w:rsidP="00DF4C39">
      <w:pPr>
        <w:pStyle w:val="ListParagraph"/>
        <w:numPr>
          <w:ilvl w:val="1"/>
          <w:numId w:val="48"/>
        </w:numPr>
        <w:rPr>
          <w:rFonts w:ascii="Times New Roman" w:hAnsi="Times New Roman" w:cs="Times New Roman"/>
          <w:sz w:val="24"/>
          <w:szCs w:val="24"/>
        </w:rPr>
      </w:pPr>
      <w:r w:rsidRPr="00DF4C39">
        <w:rPr>
          <w:rFonts w:ascii="Times New Roman" w:hAnsi="Times New Roman" w:cs="Times New Roman"/>
          <w:sz w:val="24"/>
          <w:szCs w:val="24"/>
        </w:rPr>
        <w:lastRenderedPageBreak/>
        <w:t>Drivers must be over the age of 18.</w:t>
      </w:r>
    </w:p>
    <w:p w14:paraId="0EDA2506" w14:textId="77777777" w:rsidR="004543B7" w:rsidRPr="00DF4C39" w:rsidRDefault="004543B7" w:rsidP="00DF4C39">
      <w:pPr>
        <w:pStyle w:val="ListParagraph"/>
        <w:numPr>
          <w:ilvl w:val="1"/>
          <w:numId w:val="48"/>
        </w:numPr>
        <w:rPr>
          <w:rFonts w:ascii="Times New Roman" w:hAnsi="Times New Roman" w:cs="Times New Roman"/>
          <w:sz w:val="24"/>
          <w:szCs w:val="24"/>
        </w:rPr>
      </w:pPr>
      <w:r w:rsidRPr="00DF4C39">
        <w:rPr>
          <w:rFonts w:ascii="Times New Roman" w:hAnsi="Times New Roman" w:cs="Times New Roman"/>
          <w:sz w:val="24"/>
          <w:szCs w:val="24"/>
        </w:rPr>
        <w:t>Have demonstrated experience and maturity through a driving record that is free of significant and repeated traffic violations.</w:t>
      </w:r>
    </w:p>
    <w:p w14:paraId="61CB027D" w14:textId="77777777" w:rsidR="004543B7" w:rsidRPr="00DF4C39" w:rsidRDefault="004543B7" w:rsidP="00DF4C39">
      <w:pPr>
        <w:pStyle w:val="ListParagraph"/>
        <w:numPr>
          <w:ilvl w:val="1"/>
          <w:numId w:val="48"/>
        </w:numPr>
        <w:rPr>
          <w:rFonts w:ascii="Times New Roman" w:hAnsi="Times New Roman" w:cs="Times New Roman"/>
          <w:sz w:val="24"/>
          <w:szCs w:val="24"/>
        </w:rPr>
      </w:pPr>
      <w:r w:rsidRPr="00DF4C39">
        <w:rPr>
          <w:rFonts w:ascii="Times New Roman" w:hAnsi="Times New Roman" w:cs="Times New Roman"/>
          <w:sz w:val="24"/>
          <w:szCs w:val="24"/>
        </w:rPr>
        <w:t>Are in sound physical health.</w:t>
      </w:r>
    </w:p>
    <w:p w14:paraId="4C7ADCB3" w14:textId="77777777" w:rsidR="004543B7" w:rsidRPr="001E2E05" w:rsidRDefault="00DF4C39" w:rsidP="00CF756F">
      <w:pPr>
        <w:rPr>
          <w:rFonts w:ascii="Times New Roman" w:hAnsi="Times New Roman" w:cs="Times New Roman"/>
          <w:sz w:val="24"/>
          <w:szCs w:val="24"/>
        </w:rPr>
      </w:pPr>
      <w:r>
        <w:rPr>
          <w:rFonts w:ascii="Times New Roman" w:hAnsi="Times New Roman" w:cs="Times New Roman"/>
          <w:sz w:val="24"/>
          <w:szCs w:val="24"/>
        </w:rPr>
        <w:t xml:space="preserve">      B</w:t>
      </w:r>
      <w:r w:rsidR="004543B7" w:rsidRPr="001E2E05">
        <w:rPr>
          <w:rFonts w:ascii="Times New Roman" w:hAnsi="Times New Roman" w:cs="Times New Roman"/>
          <w:sz w:val="24"/>
          <w:szCs w:val="24"/>
        </w:rPr>
        <w:t>. Driver training and education:</w:t>
      </w:r>
    </w:p>
    <w:p w14:paraId="20718AC8" w14:textId="32C4123F" w:rsidR="004543B7" w:rsidRPr="001E2E05" w:rsidRDefault="00DF4C39" w:rsidP="00CF756F">
      <w:pPr>
        <w:ind w:left="720"/>
        <w:rPr>
          <w:rFonts w:ascii="Times New Roman" w:hAnsi="Times New Roman" w:cs="Times New Roman"/>
          <w:sz w:val="24"/>
          <w:szCs w:val="24"/>
        </w:rPr>
      </w:pPr>
      <w:r>
        <w:rPr>
          <w:rFonts w:ascii="Times New Roman" w:hAnsi="Times New Roman" w:cs="Times New Roman"/>
          <w:sz w:val="24"/>
          <w:szCs w:val="24"/>
        </w:rPr>
        <w:t>1</w:t>
      </w:r>
      <w:r w:rsidR="004543B7" w:rsidRPr="001E2E05">
        <w:rPr>
          <w:rFonts w:ascii="Times New Roman" w:hAnsi="Times New Roman" w:cs="Times New Roman"/>
          <w:sz w:val="24"/>
          <w:szCs w:val="24"/>
        </w:rPr>
        <w:t xml:space="preserve">. </w:t>
      </w:r>
      <w:r w:rsidR="00CE190E" w:rsidRPr="009361D9">
        <w:rPr>
          <w:rFonts w:ascii="Times New Roman" w:hAnsi="Times New Roman" w:cs="Times New Roman"/>
          <w:sz w:val="24"/>
          <w:szCs w:val="24"/>
        </w:rPr>
        <w:t>JPA Employees must</w:t>
      </w:r>
      <w:r w:rsidR="00CE190E">
        <w:rPr>
          <w:rFonts w:ascii="Times New Roman" w:hAnsi="Times New Roman" w:cs="Times New Roman"/>
          <w:sz w:val="24"/>
          <w:szCs w:val="24"/>
        </w:rPr>
        <w:t xml:space="preserve"> s</w:t>
      </w:r>
      <w:r w:rsidR="004543B7" w:rsidRPr="001E2E05">
        <w:rPr>
          <w:rFonts w:ascii="Times New Roman" w:hAnsi="Times New Roman" w:cs="Times New Roman"/>
          <w:sz w:val="24"/>
          <w:szCs w:val="24"/>
        </w:rPr>
        <w:t>uccessful</w:t>
      </w:r>
      <w:r w:rsidR="00CE190E">
        <w:rPr>
          <w:rFonts w:ascii="Times New Roman" w:hAnsi="Times New Roman" w:cs="Times New Roman"/>
          <w:sz w:val="24"/>
          <w:szCs w:val="24"/>
        </w:rPr>
        <w:t>ly</w:t>
      </w:r>
      <w:r w:rsidR="004543B7" w:rsidRPr="001E2E05">
        <w:rPr>
          <w:rFonts w:ascii="Times New Roman" w:hAnsi="Times New Roman" w:cs="Times New Roman"/>
          <w:sz w:val="24"/>
          <w:szCs w:val="24"/>
        </w:rPr>
        <w:t xml:space="preserve"> complet</w:t>
      </w:r>
      <w:r w:rsidR="00CE190E">
        <w:rPr>
          <w:rFonts w:ascii="Times New Roman" w:hAnsi="Times New Roman" w:cs="Times New Roman"/>
          <w:sz w:val="24"/>
          <w:szCs w:val="24"/>
        </w:rPr>
        <w:t>e</w:t>
      </w:r>
      <w:r w:rsidR="004543B7" w:rsidRPr="001E2E05">
        <w:rPr>
          <w:rFonts w:ascii="Times New Roman" w:hAnsi="Times New Roman" w:cs="Times New Roman"/>
          <w:sz w:val="24"/>
          <w:szCs w:val="24"/>
        </w:rPr>
        <w:t xml:space="preserve"> a recognized emergency vehicle operations program which includes, but is not limited to</w:t>
      </w:r>
      <w:r w:rsidR="00CE190E">
        <w:rPr>
          <w:rFonts w:ascii="Times New Roman" w:hAnsi="Times New Roman" w:cs="Times New Roman"/>
          <w:sz w:val="24"/>
          <w:szCs w:val="24"/>
        </w:rPr>
        <w:t>, the following</w:t>
      </w:r>
      <w:r w:rsidR="004543B7" w:rsidRPr="001E2E05">
        <w:rPr>
          <w:rFonts w:ascii="Times New Roman" w:hAnsi="Times New Roman" w:cs="Times New Roman"/>
          <w:sz w:val="24"/>
          <w:szCs w:val="24"/>
        </w:rPr>
        <w:t>:</w:t>
      </w:r>
    </w:p>
    <w:p w14:paraId="3EE5E6A2" w14:textId="77777777" w:rsidR="004543B7" w:rsidRPr="00DF4C39" w:rsidRDefault="00DF4C39" w:rsidP="00DF4C39">
      <w:pPr>
        <w:ind w:left="1440"/>
        <w:rPr>
          <w:rFonts w:ascii="Times New Roman" w:hAnsi="Times New Roman" w:cs="Times New Roman"/>
          <w:sz w:val="24"/>
          <w:szCs w:val="24"/>
        </w:rPr>
      </w:pPr>
      <w:r>
        <w:rPr>
          <w:rFonts w:ascii="Times New Roman" w:hAnsi="Times New Roman" w:cs="Times New Roman"/>
          <w:sz w:val="24"/>
          <w:szCs w:val="24"/>
        </w:rPr>
        <w:t xml:space="preserve">a. </w:t>
      </w:r>
      <w:r w:rsidR="004543B7" w:rsidRPr="00DF4C39">
        <w:rPr>
          <w:rFonts w:ascii="Times New Roman" w:hAnsi="Times New Roman" w:cs="Times New Roman"/>
          <w:sz w:val="24"/>
          <w:szCs w:val="24"/>
        </w:rPr>
        <w:t>A minimum of four hours of classroom training concentrating on defensive driving, legal aspects of emergency vehicle operations, physical dynamics and review of departmental emergency vehicle response guidelines.</w:t>
      </w:r>
    </w:p>
    <w:p w14:paraId="14CDB5BD" w14:textId="77777777" w:rsidR="004543B7" w:rsidRPr="00DF4C39" w:rsidRDefault="00DF4C39" w:rsidP="00DF4C39">
      <w:pPr>
        <w:ind w:left="1440"/>
        <w:rPr>
          <w:rFonts w:ascii="Times New Roman" w:hAnsi="Times New Roman" w:cs="Times New Roman"/>
          <w:sz w:val="24"/>
          <w:szCs w:val="24"/>
        </w:rPr>
      </w:pPr>
      <w:r>
        <w:rPr>
          <w:rFonts w:ascii="Times New Roman" w:hAnsi="Times New Roman" w:cs="Times New Roman"/>
          <w:sz w:val="24"/>
          <w:szCs w:val="24"/>
        </w:rPr>
        <w:t xml:space="preserve">b. </w:t>
      </w:r>
      <w:r w:rsidR="004543B7" w:rsidRPr="00DF4C39">
        <w:rPr>
          <w:rFonts w:ascii="Times New Roman" w:hAnsi="Times New Roman" w:cs="Times New Roman"/>
          <w:sz w:val="24"/>
          <w:szCs w:val="24"/>
        </w:rPr>
        <w:t xml:space="preserve">Four hours on an emergency vehicle operations course which may include, but </w:t>
      </w:r>
      <w:r>
        <w:rPr>
          <w:rFonts w:ascii="Times New Roman" w:hAnsi="Times New Roman" w:cs="Times New Roman"/>
          <w:sz w:val="24"/>
          <w:szCs w:val="24"/>
        </w:rPr>
        <w:t xml:space="preserve">  </w:t>
      </w:r>
      <w:r w:rsidR="004543B7" w:rsidRPr="00DF4C39">
        <w:rPr>
          <w:rFonts w:ascii="Times New Roman" w:hAnsi="Times New Roman" w:cs="Times New Roman"/>
          <w:sz w:val="24"/>
          <w:szCs w:val="24"/>
        </w:rPr>
        <w:t>is not limited to, a skid pan exercise, lane changing, parking, left and right emergency turns, backin</w:t>
      </w:r>
      <w:r w:rsidR="00B91BD9" w:rsidRPr="00DF4C39">
        <w:rPr>
          <w:rFonts w:ascii="Times New Roman" w:hAnsi="Times New Roman" w:cs="Times New Roman"/>
          <w:sz w:val="24"/>
          <w:szCs w:val="24"/>
        </w:rPr>
        <w:t>g and vehicle/object avoidance.</w:t>
      </w:r>
    </w:p>
    <w:p w14:paraId="32C1C1D1" w14:textId="77777777" w:rsidR="004543B7" w:rsidRPr="001E2E05" w:rsidRDefault="00DF4C39" w:rsidP="00CF756F">
      <w:pPr>
        <w:rPr>
          <w:rFonts w:ascii="Times New Roman" w:hAnsi="Times New Roman" w:cs="Times New Roman"/>
          <w:sz w:val="24"/>
          <w:szCs w:val="24"/>
        </w:rPr>
      </w:pPr>
      <w:r>
        <w:rPr>
          <w:rFonts w:ascii="Times New Roman" w:hAnsi="Times New Roman" w:cs="Times New Roman"/>
          <w:sz w:val="24"/>
          <w:szCs w:val="24"/>
        </w:rPr>
        <w:t xml:space="preserve">     C</w:t>
      </w:r>
      <w:r w:rsidR="004543B7" w:rsidRPr="001E2E05">
        <w:rPr>
          <w:rFonts w:ascii="Times New Roman" w:hAnsi="Times New Roman" w:cs="Times New Roman"/>
          <w:sz w:val="24"/>
          <w:szCs w:val="24"/>
        </w:rPr>
        <w:t>. Professional development:</w:t>
      </w:r>
    </w:p>
    <w:p w14:paraId="4E354491" w14:textId="77777777" w:rsidR="004543B7" w:rsidRPr="001E2E05" w:rsidRDefault="00DF4C39" w:rsidP="00CF756F">
      <w:pPr>
        <w:ind w:left="720"/>
        <w:rPr>
          <w:rFonts w:ascii="Times New Roman" w:hAnsi="Times New Roman" w:cs="Times New Roman"/>
          <w:sz w:val="24"/>
          <w:szCs w:val="24"/>
        </w:rPr>
      </w:pPr>
      <w:r>
        <w:rPr>
          <w:rFonts w:ascii="Times New Roman" w:hAnsi="Times New Roman" w:cs="Times New Roman"/>
          <w:sz w:val="24"/>
          <w:szCs w:val="24"/>
        </w:rPr>
        <w:t>1</w:t>
      </w:r>
      <w:r w:rsidR="004543B7" w:rsidRPr="001E2E05">
        <w:rPr>
          <w:rFonts w:ascii="Times New Roman" w:hAnsi="Times New Roman" w:cs="Times New Roman"/>
          <w:sz w:val="24"/>
          <w:szCs w:val="24"/>
        </w:rPr>
        <w:t>. Annual review of driver training performance and DMV record check</w:t>
      </w:r>
      <w:r w:rsidR="00B91BD9" w:rsidRPr="001E2E05">
        <w:rPr>
          <w:rFonts w:ascii="Times New Roman" w:hAnsi="Times New Roman" w:cs="Times New Roman"/>
          <w:sz w:val="24"/>
          <w:szCs w:val="24"/>
        </w:rPr>
        <w:t xml:space="preserve"> per each member agencies’ policy.</w:t>
      </w:r>
    </w:p>
    <w:p w14:paraId="6C94601D" w14:textId="77777777" w:rsidR="004543B7" w:rsidRPr="001E2E05" w:rsidRDefault="00DF4C39" w:rsidP="00CF756F">
      <w:pPr>
        <w:ind w:left="720"/>
        <w:rPr>
          <w:rFonts w:ascii="Times New Roman" w:hAnsi="Times New Roman" w:cs="Times New Roman"/>
          <w:sz w:val="24"/>
          <w:szCs w:val="24"/>
        </w:rPr>
      </w:pPr>
      <w:r>
        <w:rPr>
          <w:rFonts w:ascii="Times New Roman" w:hAnsi="Times New Roman" w:cs="Times New Roman"/>
          <w:sz w:val="24"/>
          <w:szCs w:val="24"/>
        </w:rPr>
        <w:t>2</w:t>
      </w:r>
      <w:r w:rsidR="004543B7" w:rsidRPr="001E2E05">
        <w:rPr>
          <w:rFonts w:ascii="Times New Roman" w:hAnsi="Times New Roman" w:cs="Times New Roman"/>
          <w:sz w:val="24"/>
          <w:szCs w:val="24"/>
        </w:rPr>
        <w:t>. Annual legal update of additions and changes to the California Vehicle Code and other applicable codes.</w:t>
      </w:r>
    </w:p>
    <w:p w14:paraId="133838E4" w14:textId="77777777" w:rsidR="004543B7" w:rsidRPr="001E2E05" w:rsidRDefault="00DF4C39" w:rsidP="00CF756F">
      <w:pPr>
        <w:ind w:left="1440" w:hanging="720"/>
        <w:rPr>
          <w:rFonts w:ascii="Times New Roman" w:hAnsi="Times New Roman" w:cs="Times New Roman"/>
          <w:sz w:val="24"/>
          <w:szCs w:val="24"/>
        </w:rPr>
      </w:pPr>
      <w:r>
        <w:rPr>
          <w:rFonts w:ascii="Times New Roman" w:hAnsi="Times New Roman" w:cs="Times New Roman"/>
          <w:sz w:val="24"/>
          <w:szCs w:val="24"/>
        </w:rPr>
        <w:t>3</w:t>
      </w:r>
      <w:r w:rsidR="004543B7" w:rsidRPr="001E2E05">
        <w:rPr>
          <w:rFonts w:ascii="Times New Roman" w:hAnsi="Times New Roman" w:cs="Times New Roman"/>
          <w:sz w:val="24"/>
          <w:szCs w:val="24"/>
        </w:rPr>
        <w:t xml:space="preserve">. As deemed appropriate, taking corrective action </w:t>
      </w:r>
      <w:r w:rsidR="00B91BD9" w:rsidRPr="001E2E05">
        <w:rPr>
          <w:rFonts w:ascii="Times New Roman" w:hAnsi="Times New Roman" w:cs="Times New Roman"/>
          <w:sz w:val="24"/>
          <w:szCs w:val="24"/>
        </w:rPr>
        <w:t xml:space="preserve">of an employee found “at </w:t>
      </w:r>
      <w:r w:rsidR="00775FBA" w:rsidRPr="001E2E05">
        <w:rPr>
          <w:rFonts w:ascii="Times New Roman" w:hAnsi="Times New Roman" w:cs="Times New Roman"/>
          <w:sz w:val="24"/>
          <w:szCs w:val="24"/>
        </w:rPr>
        <w:t>fault “for</w:t>
      </w:r>
      <w:r w:rsidR="004543B7" w:rsidRPr="001E2E05">
        <w:rPr>
          <w:rFonts w:ascii="Times New Roman" w:hAnsi="Times New Roman" w:cs="Times New Roman"/>
          <w:sz w:val="24"/>
          <w:szCs w:val="24"/>
        </w:rPr>
        <w:t xml:space="preserve"> an on-duty traffic collision</w:t>
      </w:r>
      <w:r w:rsidR="00B91BD9" w:rsidRPr="001E2E05">
        <w:rPr>
          <w:rFonts w:ascii="Times New Roman" w:hAnsi="Times New Roman" w:cs="Times New Roman"/>
          <w:sz w:val="24"/>
          <w:szCs w:val="24"/>
        </w:rPr>
        <w:t xml:space="preserve"> per the employee’s agency policy</w:t>
      </w:r>
      <w:r w:rsidR="004543B7" w:rsidRPr="001E2E05">
        <w:rPr>
          <w:rFonts w:ascii="Times New Roman" w:hAnsi="Times New Roman" w:cs="Times New Roman"/>
          <w:sz w:val="24"/>
          <w:szCs w:val="24"/>
        </w:rPr>
        <w:t>.</w:t>
      </w:r>
    </w:p>
    <w:p w14:paraId="5E51AEE9" w14:textId="77777777" w:rsidR="004F5FB4" w:rsidRDefault="004F5FB4" w:rsidP="004F5FB4">
      <w:pPr>
        <w:rPr>
          <w:rFonts w:ascii="Times New Roman" w:hAnsi="Times New Roman" w:cs="Times New Roman"/>
          <w:b/>
          <w:sz w:val="24"/>
          <w:szCs w:val="24"/>
        </w:rPr>
      </w:pPr>
    </w:p>
    <w:p w14:paraId="6EE3181A" w14:textId="77777777" w:rsidR="004F5FB4" w:rsidRPr="001E2E05" w:rsidRDefault="004F5FB4" w:rsidP="004F5FB4">
      <w:pPr>
        <w:rPr>
          <w:rFonts w:ascii="Times New Roman" w:hAnsi="Times New Roman" w:cs="Times New Roman"/>
          <w:b/>
          <w:sz w:val="24"/>
          <w:szCs w:val="24"/>
        </w:rPr>
      </w:pPr>
      <w:r>
        <w:rPr>
          <w:rFonts w:ascii="Times New Roman" w:hAnsi="Times New Roman" w:cs="Times New Roman"/>
          <w:b/>
          <w:sz w:val="24"/>
          <w:szCs w:val="24"/>
        </w:rPr>
        <w:t xml:space="preserve">POLICY TITLE:  </w:t>
      </w:r>
      <w:r w:rsidRPr="001E2E05">
        <w:rPr>
          <w:rFonts w:ascii="Times New Roman" w:hAnsi="Times New Roman" w:cs="Times New Roman"/>
          <w:b/>
          <w:sz w:val="24"/>
          <w:szCs w:val="24"/>
        </w:rPr>
        <w:t>Medic Unit Radio Designation</w:t>
      </w:r>
    </w:p>
    <w:p w14:paraId="089AC59E" w14:textId="10F6D5F4" w:rsidR="004F5FB4" w:rsidRPr="001E2E05" w:rsidRDefault="004F5FB4" w:rsidP="004F5FB4">
      <w:pPr>
        <w:rPr>
          <w:rFonts w:ascii="Times New Roman" w:hAnsi="Times New Roman" w:cs="Times New Roman"/>
          <w:b/>
          <w:sz w:val="24"/>
          <w:szCs w:val="24"/>
        </w:rPr>
      </w:pPr>
      <w:r>
        <w:rPr>
          <w:rFonts w:ascii="Times New Roman" w:hAnsi="Times New Roman" w:cs="Times New Roman"/>
          <w:b/>
          <w:sz w:val="24"/>
          <w:szCs w:val="24"/>
        </w:rPr>
        <w:t>POLICY NUMBER:  4020</w:t>
      </w:r>
    </w:p>
    <w:p w14:paraId="07912AC1" w14:textId="14B24A84" w:rsidR="004B450C" w:rsidRPr="004F5FB4" w:rsidRDefault="004F5FB4" w:rsidP="00CF756F">
      <w:pPr>
        <w:rPr>
          <w:rFonts w:ascii="Times New Roman" w:hAnsi="Times New Roman" w:cs="Times New Roman"/>
          <w:sz w:val="24"/>
          <w:szCs w:val="24"/>
        </w:rPr>
      </w:pPr>
      <w:r>
        <w:rPr>
          <w:rFonts w:ascii="Times New Roman" w:hAnsi="Times New Roman" w:cs="Times New Roman"/>
          <w:sz w:val="24"/>
          <w:szCs w:val="24"/>
        </w:rPr>
        <w:t>I. POLICY</w:t>
      </w:r>
    </w:p>
    <w:p w14:paraId="18348269" w14:textId="77777777" w:rsidR="004B450C" w:rsidRPr="001E2E05" w:rsidRDefault="004B450C" w:rsidP="00CF756F">
      <w:pPr>
        <w:rPr>
          <w:rFonts w:ascii="Times New Roman" w:hAnsi="Times New Roman" w:cs="Times New Roman"/>
          <w:sz w:val="24"/>
          <w:szCs w:val="24"/>
        </w:rPr>
      </w:pPr>
      <w:r w:rsidRPr="001E2E05">
        <w:rPr>
          <w:rFonts w:ascii="Times New Roman" w:hAnsi="Times New Roman" w:cs="Times New Roman"/>
          <w:sz w:val="24"/>
          <w:szCs w:val="24"/>
        </w:rPr>
        <w:t>JPA member agencies shall utilize the following criteria to assign numbering designations for their medic units.</w:t>
      </w:r>
    </w:p>
    <w:p w14:paraId="317BC366" w14:textId="17235AB1" w:rsidR="004B450C" w:rsidRPr="001E2E05" w:rsidRDefault="004B450C"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4F5FB4">
        <w:rPr>
          <w:rFonts w:ascii="Times New Roman" w:hAnsi="Times New Roman" w:cs="Times New Roman"/>
          <w:sz w:val="24"/>
          <w:szCs w:val="24"/>
        </w:rPr>
        <w:t>PURPOSE</w:t>
      </w:r>
    </w:p>
    <w:p w14:paraId="7403DDF1" w14:textId="77777777" w:rsidR="004B450C" w:rsidRPr="001E2E05" w:rsidRDefault="004B450C" w:rsidP="00CF756F">
      <w:pPr>
        <w:rPr>
          <w:rFonts w:ascii="Times New Roman" w:hAnsi="Times New Roman" w:cs="Times New Roman"/>
          <w:sz w:val="24"/>
          <w:szCs w:val="24"/>
        </w:rPr>
      </w:pPr>
      <w:r w:rsidRPr="001E2E05">
        <w:rPr>
          <w:rFonts w:ascii="Times New Roman" w:hAnsi="Times New Roman" w:cs="Times New Roman"/>
          <w:sz w:val="24"/>
          <w:szCs w:val="24"/>
        </w:rPr>
        <w:t>The purpose of this policy is to describe the method utilized to determine the radio number designation of medic units within the JPA.</w:t>
      </w:r>
    </w:p>
    <w:p w14:paraId="5366681A" w14:textId="400A1844" w:rsidR="004B450C" w:rsidRPr="001E2E05" w:rsidRDefault="004B450C"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4F5FB4">
        <w:rPr>
          <w:rFonts w:ascii="Times New Roman" w:hAnsi="Times New Roman" w:cs="Times New Roman"/>
          <w:sz w:val="24"/>
          <w:szCs w:val="24"/>
        </w:rPr>
        <w:t>PROCEDURE</w:t>
      </w:r>
    </w:p>
    <w:p w14:paraId="1AB48989" w14:textId="77777777" w:rsidR="004B450C" w:rsidRPr="001E2E05" w:rsidRDefault="004B450C" w:rsidP="0045425D">
      <w:pPr>
        <w:ind w:left="720"/>
        <w:rPr>
          <w:rFonts w:ascii="Times New Roman" w:hAnsi="Times New Roman" w:cs="Times New Roman"/>
          <w:sz w:val="24"/>
          <w:szCs w:val="24"/>
        </w:rPr>
      </w:pPr>
      <w:r w:rsidRPr="001E2E05">
        <w:rPr>
          <w:rFonts w:ascii="Times New Roman" w:hAnsi="Times New Roman" w:cs="Times New Roman"/>
          <w:sz w:val="24"/>
          <w:szCs w:val="24"/>
        </w:rPr>
        <w:lastRenderedPageBreak/>
        <w:t>A. Each medic unit shall be assigned a unique number radio designation. The number designation shall be utilized in all radio communications.</w:t>
      </w:r>
    </w:p>
    <w:p w14:paraId="1B0D0950" w14:textId="77777777" w:rsidR="004B450C" w:rsidRPr="001E2E05" w:rsidRDefault="004B450C" w:rsidP="0045425D">
      <w:pPr>
        <w:ind w:left="720"/>
        <w:rPr>
          <w:rFonts w:ascii="Times New Roman" w:hAnsi="Times New Roman" w:cs="Times New Roman"/>
          <w:sz w:val="24"/>
          <w:szCs w:val="24"/>
        </w:rPr>
      </w:pPr>
      <w:r w:rsidRPr="001E2E05">
        <w:rPr>
          <w:rFonts w:ascii="Times New Roman" w:hAnsi="Times New Roman" w:cs="Times New Roman"/>
          <w:sz w:val="24"/>
          <w:szCs w:val="24"/>
        </w:rPr>
        <w:t>B. The</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number</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designation</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of</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each</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primary</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medic</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unit</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shall</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be</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determined</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by</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the</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unit’s primary location.</w:t>
      </w:r>
    </w:p>
    <w:p w14:paraId="5E2B12E9" w14:textId="77777777" w:rsidR="004B450C" w:rsidRPr="001E2E05" w:rsidRDefault="004B450C" w:rsidP="0045425D">
      <w:pPr>
        <w:ind w:left="720"/>
        <w:rPr>
          <w:rFonts w:ascii="Times New Roman" w:hAnsi="Times New Roman" w:cs="Times New Roman"/>
          <w:sz w:val="24"/>
          <w:szCs w:val="24"/>
        </w:rPr>
      </w:pPr>
      <w:r w:rsidRPr="001E2E05">
        <w:rPr>
          <w:rFonts w:ascii="Times New Roman" w:hAnsi="Times New Roman" w:cs="Times New Roman"/>
          <w:sz w:val="24"/>
          <w:szCs w:val="24"/>
        </w:rPr>
        <w:t>C. The</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number</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designation</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of</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a</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reserve</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unit</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shall</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be</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determined</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by</w:t>
      </w:r>
      <w:r w:rsidR="00BE13E2" w:rsidRPr="001E2E05">
        <w:rPr>
          <w:rFonts w:ascii="Times New Roman" w:hAnsi="Times New Roman" w:cs="Times New Roman"/>
          <w:sz w:val="24"/>
          <w:szCs w:val="24"/>
        </w:rPr>
        <w:t xml:space="preserve"> </w:t>
      </w:r>
      <w:r w:rsidRPr="001E2E05">
        <w:rPr>
          <w:rFonts w:ascii="Times New Roman" w:hAnsi="Times New Roman" w:cs="Times New Roman"/>
          <w:sz w:val="24"/>
          <w:szCs w:val="24"/>
        </w:rPr>
        <w:t>the</w:t>
      </w:r>
      <w:r w:rsidR="00BE13E2" w:rsidRPr="001E2E05">
        <w:rPr>
          <w:rFonts w:ascii="Times New Roman" w:hAnsi="Times New Roman" w:cs="Times New Roman"/>
          <w:sz w:val="24"/>
          <w:szCs w:val="24"/>
        </w:rPr>
        <w:t xml:space="preserve"> unit’s primary location</w:t>
      </w:r>
      <w:r w:rsidRPr="001E2E05">
        <w:rPr>
          <w:rFonts w:ascii="Times New Roman" w:hAnsi="Times New Roman" w:cs="Times New Roman"/>
          <w:sz w:val="24"/>
          <w:szCs w:val="24"/>
        </w:rPr>
        <w:t>.</w:t>
      </w:r>
    </w:p>
    <w:p w14:paraId="35814E1C" w14:textId="77777777" w:rsidR="004B450C" w:rsidRPr="001E2E05" w:rsidRDefault="004B450C" w:rsidP="0045425D">
      <w:pPr>
        <w:ind w:left="720"/>
        <w:rPr>
          <w:rFonts w:ascii="Times New Roman" w:hAnsi="Times New Roman" w:cs="Times New Roman"/>
          <w:sz w:val="24"/>
          <w:szCs w:val="24"/>
        </w:rPr>
      </w:pPr>
      <w:r w:rsidRPr="001E2E05">
        <w:rPr>
          <w:rFonts w:ascii="Times New Roman" w:hAnsi="Times New Roman" w:cs="Times New Roman"/>
          <w:sz w:val="24"/>
          <w:szCs w:val="24"/>
        </w:rPr>
        <w:t>D. The reserve unit number designation shall only be utilized when the reserve unit is activated in addition to the regular medic unit. When the reserve medic unit is utilized as the primary unit, the reserve unit shall be designated by the primary unit’s designated number.</w:t>
      </w:r>
    </w:p>
    <w:p w14:paraId="3C9E5D5E" w14:textId="77777777" w:rsidR="004B450C" w:rsidRPr="001E2E05" w:rsidRDefault="004B450C" w:rsidP="0045425D">
      <w:pPr>
        <w:ind w:left="720"/>
        <w:rPr>
          <w:rFonts w:ascii="Times New Roman" w:hAnsi="Times New Roman" w:cs="Times New Roman"/>
          <w:sz w:val="24"/>
          <w:szCs w:val="24"/>
        </w:rPr>
      </w:pPr>
      <w:r w:rsidRPr="001E2E05">
        <w:rPr>
          <w:rFonts w:ascii="Times New Roman" w:hAnsi="Times New Roman" w:cs="Times New Roman"/>
          <w:sz w:val="24"/>
          <w:szCs w:val="24"/>
        </w:rPr>
        <w:t>E. Medic units will be fitted with aluminum slide in plates on all four sides of the vehicle identifying their medic unit number.</w:t>
      </w:r>
    </w:p>
    <w:p w14:paraId="2270A6C8" w14:textId="77777777" w:rsidR="004B450C" w:rsidRPr="001E2E05" w:rsidRDefault="004B450C" w:rsidP="0045425D">
      <w:pPr>
        <w:ind w:left="720"/>
        <w:rPr>
          <w:rFonts w:ascii="Times New Roman" w:hAnsi="Times New Roman" w:cs="Times New Roman"/>
          <w:sz w:val="24"/>
          <w:szCs w:val="24"/>
        </w:rPr>
      </w:pPr>
      <w:r w:rsidRPr="001E2E05">
        <w:rPr>
          <w:rFonts w:ascii="Times New Roman" w:hAnsi="Times New Roman" w:cs="Times New Roman"/>
          <w:sz w:val="24"/>
          <w:szCs w:val="24"/>
        </w:rPr>
        <w:t>F. When a medic unit is out of service, an “Out of Service” sign shall be displayed on all four sides of the vehicle. Criteria for an Out of Service designation include the following:</w:t>
      </w:r>
    </w:p>
    <w:p w14:paraId="56BB1302" w14:textId="77777777" w:rsidR="004B450C" w:rsidRPr="001E2E05" w:rsidRDefault="0045425D" w:rsidP="0045425D">
      <w:pPr>
        <w:ind w:left="1440"/>
        <w:rPr>
          <w:rFonts w:ascii="Times New Roman" w:hAnsi="Times New Roman" w:cs="Times New Roman"/>
          <w:sz w:val="24"/>
          <w:szCs w:val="24"/>
        </w:rPr>
      </w:pPr>
      <w:r>
        <w:rPr>
          <w:rFonts w:ascii="Times New Roman" w:hAnsi="Times New Roman" w:cs="Times New Roman"/>
          <w:sz w:val="24"/>
          <w:szCs w:val="24"/>
        </w:rPr>
        <w:t>1</w:t>
      </w:r>
      <w:r w:rsidR="004B450C" w:rsidRPr="001E2E05">
        <w:rPr>
          <w:rFonts w:ascii="Times New Roman" w:hAnsi="Times New Roman" w:cs="Times New Roman"/>
          <w:sz w:val="24"/>
          <w:szCs w:val="24"/>
        </w:rPr>
        <w:t>. The medic unit is not in a mechanical response ready cond</w:t>
      </w:r>
      <w:r w:rsidR="00BE13E2" w:rsidRPr="001E2E05">
        <w:rPr>
          <w:rFonts w:ascii="Times New Roman" w:hAnsi="Times New Roman" w:cs="Times New Roman"/>
          <w:sz w:val="24"/>
          <w:szCs w:val="24"/>
        </w:rPr>
        <w:t>ition as outlined in JPA policy it shall be placed “OUT OF SERVICE”</w:t>
      </w:r>
    </w:p>
    <w:p w14:paraId="61D51116" w14:textId="77777777" w:rsidR="004B450C" w:rsidRPr="001E2E05" w:rsidRDefault="0045425D" w:rsidP="0045425D">
      <w:pPr>
        <w:ind w:left="1440"/>
        <w:rPr>
          <w:rFonts w:ascii="Times New Roman" w:hAnsi="Times New Roman" w:cs="Times New Roman"/>
          <w:sz w:val="24"/>
          <w:szCs w:val="24"/>
        </w:rPr>
      </w:pPr>
      <w:r>
        <w:rPr>
          <w:rFonts w:ascii="Times New Roman" w:hAnsi="Times New Roman" w:cs="Times New Roman"/>
          <w:sz w:val="24"/>
          <w:szCs w:val="24"/>
        </w:rPr>
        <w:t>2</w:t>
      </w:r>
      <w:r w:rsidR="004B450C" w:rsidRPr="001E2E05">
        <w:rPr>
          <w:rFonts w:ascii="Times New Roman" w:hAnsi="Times New Roman" w:cs="Times New Roman"/>
          <w:sz w:val="24"/>
          <w:szCs w:val="24"/>
        </w:rPr>
        <w:t xml:space="preserve">. The medic unit is currently not staffed with the minimum requirements of personnel as outlined in </w:t>
      </w:r>
      <w:r w:rsidR="00267EB1" w:rsidRPr="001E2E05">
        <w:rPr>
          <w:rFonts w:ascii="Times New Roman" w:hAnsi="Times New Roman" w:cs="Times New Roman"/>
          <w:sz w:val="24"/>
          <w:szCs w:val="24"/>
        </w:rPr>
        <w:t>policy</w:t>
      </w:r>
    </w:p>
    <w:p w14:paraId="45FD5F45" w14:textId="77777777" w:rsidR="004B450C" w:rsidRPr="001E2E05" w:rsidRDefault="0045425D" w:rsidP="0045425D">
      <w:pPr>
        <w:ind w:left="1440"/>
        <w:rPr>
          <w:rFonts w:ascii="Times New Roman" w:hAnsi="Times New Roman" w:cs="Times New Roman"/>
          <w:sz w:val="24"/>
          <w:szCs w:val="24"/>
        </w:rPr>
      </w:pPr>
      <w:r>
        <w:rPr>
          <w:rFonts w:ascii="Times New Roman" w:hAnsi="Times New Roman" w:cs="Times New Roman"/>
          <w:sz w:val="24"/>
          <w:szCs w:val="24"/>
        </w:rPr>
        <w:t>3</w:t>
      </w:r>
      <w:r w:rsidR="004B450C" w:rsidRPr="001E2E05">
        <w:rPr>
          <w:rFonts w:ascii="Times New Roman" w:hAnsi="Times New Roman" w:cs="Times New Roman"/>
          <w:sz w:val="24"/>
          <w:szCs w:val="24"/>
        </w:rPr>
        <w:t>. The medic unit is being moved between stations, and/or to and from maintenance shops.</w:t>
      </w:r>
    </w:p>
    <w:p w14:paraId="38579CCB" w14:textId="3AE482BE" w:rsidR="004F5FB4" w:rsidRPr="001E2E05" w:rsidRDefault="004F5FB4" w:rsidP="004F5FB4">
      <w:pPr>
        <w:rPr>
          <w:rFonts w:ascii="Times New Roman" w:hAnsi="Times New Roman" w:cs="Times New Roman"/>
          <w:b/>
          <w:sz w:val="24"/>
          <w:szCs w:val="24"/>
        </w:rPr>
      </w:pPr>
      <w:r>
        <w:rPr>
          <w:rFonts w:ascii="Times New Roman" w:hAnsi="Times New Roman" w:cs="Times New Roman"/>
          <w:b/>
          <w:sz w:val="24"/>
          <w:szCs w:val="24"/>
        </w:rPr>
        <w:t xml:space="preserve">POLICY TITLE:  </w:t>
      </w:r>
      <w:r w:rsidRPr="001E2E05">
        <w:rPr>
          <w:rFonts w:ascii="Times New Roman" w:hAnsi="Times New Roman" w:cs="Times New Roman"/>
          <w:b/>
          <w:sz w:val="24"/>
          <w:szCs w:val="24"/>
        </w:rPr>
        <w:t xml:space="preserve">Medic </w:t>
      </w:r>
      <w:r>
        <w:rPr>
          <w:rFonts w:ascii="Times New Roman" w:hAnsi="Times New Roman" w:cs="Times New Roman"/>
          <w:b/>
          <w:sz w:val="24"/>
          <w:szCs w:val="24"/>
        </w:rPr>
        <w:t>Unit Staffing</w:t>
      </w:r>
      <w:r w:rsidRPr="001E2E05">
        <w:rPr>
          <w:rFonts w:ascii="Times New Roman" w:hAnsi="Times New Roman" w:cs="Times New Roman"/>
          <w:b/>
          <w:sz w:val="24"/>
          <w:szCs w:val="24"/>
        </w:rPr>
        <w:t xml:space="preserve"> Requirements</w:t>
      </w:r>
    </w:p>
    <w:p w14:paraId="5CA0845F" w14:textId="33BBA86D" w:rsidR="004F5FB4" w:rsidRPr="001E2E05" w:rsidRDefault="004F5FB4" w:rsidP="004F5FB4">
      <w:pPr>
        <w:rPr>
          <w:rFonts w:ascii="Times New Roman" w:hAnsi="Times New Roman" w:cs="Times New Roman"/>
          <w:b/>
          <w:sz w:val="24"/>
          <w:szCs w:val="24"/>
        </w:rPr>
      </w:pPr>
      <w:r>
        <w:rPr>
          <w:rFonts w:ascii="Times New Roman" w:hAnsi="Times New Roman" w:cs="Times New Roman"/>
          <w:b/>
          <w:sz w:val="24"/>
          <w:szCs w:val="24"/>
        </w:rPr>
        <w:t>POLICY NUMBER:  4030</w:t>
      </w:r>
    </w:p>
    <w:p w14:paraId="68FADFB0" w14:textId="3EEF9E9E" w:rsidR="004B450C" w:rsidRDefault="004B450C"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4F5FB4">
        <w:rPr>
          <w:rFonts w:ascii="Times New Roman" w:hAnsi="Times New Roman" w:cs="Times New Roman"/>
          <w:sz w:val="24"/>
          <w:szCs w:val="24"/>
        </w:rPr>
        <w:t>POLICY</w:t>
      </w:r>
    </w:p>
    <w:p w14:paraId="627321C8" w14:textId="6B7875A2" w:rsidR="004F5FB4" w:rsidRPr="001E2E05" w:rsidRDefault="004F5FB4" w:rsidP="00CF756F">
      <w:pPr>
        <w:rPr>
          <w:rFonts w:ascii="Times New Roman" w:hAnsi="Times New Roman" w:cs="Times New Roman"/>
          <w:sz w:val="24"/>
          <w:szCs w:val="24"/>
        </w:rPr>
      </w:pPr>
      <w:r>
        <w:rPr>
          <w:rFonts w:ascii="Times New Roman" w:hAnsi="Times New Roman" w:cs="Times New Roman"/>
          <w:sz w:val="24"/>
          <w:szCs w:val="24"/>
        </w:rPr>
        <w:t xml:space="preserve">All JPA medic units must maintain appropriate staffing levels at all times, per the procedures outlined in this policy.  </w:t>
      </w:r>
    </w:p>
    <w:p w14:paraId="1578C215" w14:textId="44DCB75C" w:rsidR="004B450C" w:rsidRPr="001E2E05" w:rsidRDefault="004B450C" w:rsidP="004F5FB4">
      <w:pPr>
        <w:pStyle w:val="BodyText3"/>
      </w:pPr>
      <w:r w:rsidRPr="001E2E05">
        <w:t xml:space="preserve">II. </w:t>
      </w:r>
      <w:r w:rsidR="004F5FB4">
        <w:t>PURPOSE</w:t>
      </w:r>
    </w:p>
    <w:p w14:paraId="54BA6277" w14:textId="77777777" w:rsidR="00665C80" w:rsidRDefault="004B450C" w:rsidP="00CF756F">
      <w:pPr>
        <w:rPr>
          <w:rFonts w:ascii="Times New Roman" w:hAnsi="Times New Roman" w:cs="Times New Roman"/>
          <w:sz w:val="24"/>
          <w:szCs w:val="24"/>
        </w:rPr>
      </w:pPr>
      <w:r w:rsidRPr="001E2E05">
        <w:rPr>
          <w:rFonts w:ascii="Times New Roman" w:hAnsi="Times New Roman" w:cs="Times New Roman"/>
          <w:sz w:val="24"/>
          <w:szCs w:val="24"/>
        </w:rPr>
        <w:t>The purpose of this policy is to ensure that all medic units are staffed appropriately with personnel capable of responding to requests for medical assistance.</w:t>
      </w:r>
    </w:p>
    <w:p w14:paraId="1E95EB56" w14:textId="4A8CDBBE" w:rsidR="004F5FB4" w:rsidRDefault="004F5FB4" w:rsidP="00CF756F">
      <w:pPr>
        <w:rPr>
          <w:rFonts w:ascii="Times New Roman" w:hAnsi="Times New Roman" w:cs="Times New Roman"/>
          <w:sz w:val="24"/>
          <w:szCs w:val="24"/>
        </w:rPr>
      </w:pPr>
      <w:r>
        <w:rPr>
          <w:rFonts w:ascii="Times New Roman" w:hAnsi="Times New Roman" w:cs="Times New Roman"/>
          <w:sz w:val="24"/>
          <w:szCs w:val="24"/>
        </w:rPr>
        <w:t>III. PROCEDURE</w:t>
      </w:r>
    </w:p>
    <w:p w14:paraId="18D6ED1B" w14:textId="77777777" w:rsidR="004F5FB4" w:rsidRPr="001E2E05" w:rsidRDefault="004F5FB4" w:rsidP="004F5FB4">
      <w:pPr>
        <w:ind w:left="990" w:hanging="270"/>
        <w:rPr>
          <w:rFonts w:ascii="Times New Roman" w:hAnsi="Times New Roman" w:cs="Times New Roman"/>
          <w:sz w:val="24"/>
          <w:szCs w:val="24"/>
        </w:rPr>
      </w:pPr>
      <w:r>
        <w:rPr>
          <w:rFonts w:ascii="Times New Roman" w:hAnsi="Times New Roman" w:cs="Times New Roman"/>
          <w:sz w:val="24"/>
          <w:szCs w:val="24"/>
        </w:rPr>
        <w:lastRenderedPageBreak/>
        <w:t>A</w:t>
      </w:r>
      <w:r w:rsidRPr="001E2E05">
        <w:rPr>
          <w:rFonts w:ascii="Times New Roman" w:hAnsi="Times New Roman" w:cs="Times New Roman"/>
          <w:sz w:val="24"/>
          <w:szCs w:val="24"/>
        </w:rPr>
        <w:t>. A minimum of two (2) prehospital care personnel shall be assigned to an ambulance at all times.</w:t>
      </w:r>
    </w:p>
    <w:p w14:paraId="0852D990" w14:textId="77777777" w:rsidR="004F5FB4" w:rsidRPr="001E2E05" w:rsidRDefault="004F5FB4" w:rsidP="004F5FB4">
      <w:pPr>
        <w:ind w:left="990" w:hanging="270"/>
        <w:rPr>
          <w:rFonts w:ascii="Times New Roman" w:hAnsi="Times New Roman" w:cs="Times New Roman"/>
          <w:sz w:val="24"/>
          <w:szCs w:val="24"/>
        </w:rPr>
      </w:pPr>
      <w:r>
        <w:rPr>
          <w:rFonts w:ascii="Times New Roman" w:hAnsi="Times New Roman" w:cs="Times New Roman"/>
          <w:sz w:val="24"/>
          <w:szCs w:val="24"/>
        </w:rPr>
        <w:t>B</w:t>
      </w:r>
      <w:r w:rsidRPr="001E2E05">
        <w:rPr>
          <w:rFonts w:ascii="Times New Roman" w:hAnsi="Times New Roman" w:cs="Times New Roman"/>
          <w:sz w:val="24"/>
          <w:szCs w:val="24"/>
        </w:rPr>
        <w:t>. A paramedic ambulance shall be capable of providing advanced life support (ALS) care and shall be staffed at all times with, at a minimum:</w:t>
      </w:r>
    </w:p>
    <w:p w14:paraId="6D7117FE" w14:textId="26FCB6D5" w:rsidR="004F5FB4" w:rsidRPr="004F5FB4" w:rsidRDefault="004F5FB4" w:rsidP="004F5FB4">
      <w:pPr>
        <w:pStyle w:val="ListParagraph"/>
        <w:numPr>
          <w:ilvl w:val="4"/>
          <w:numId w:val="98"/>
        </w:numPr>
        <w:rPr>
          <w:rFonts w:ascii="Times New Roman" w:hAnsi="Times New Roman" w:cs="Times New Roman"/>
          <w:sz w:val="24"/>
          <w:szCs w:val="24"/>
        </w:rPr>
      </w:pPr>
      <w:r w:rsidRPr="004F5FB4">
        <w:rPr>
          <w:rFonts w:ascii="Times New Roman" w:hAnsi="Times New Roman" w:cs="Times New Roman"/>
          <w:sz w:val="24"/>
          <w:szCs w:val="24"/>
        </w:rPr>
        <w:t xml:space="preserve">One (1) state licensed and locally accredited paramedic at all times </w:t>
      </w:r>
    </w:p>
    <w:p w14:paraId="26B24B55" w14:textId="77777777" w:rsidR="004F5FB4" w:rsidRPr="004F5FB4" w:rsidRDefault="004F5FB4" w:rsidP="004F5FB4">
      <w:pPr>
        <w:pStyle w:val="ListParagraph"/>
        <w:numPr>
          <w:ilvl w:val="4"/>
          <w:numId w:val="98"/>
        </w:numPr>
        <w:rPr>
          <w:rFonts w:ascii="Times New Roman" w:hAnsi="Times New Roman" w:cs="Times New Roman"/>
          <w:sz w:val="24"/>
          <w:szCs w:val="24"/>
        </w:rPr>
      </w:pPr>
      <w:r w:rsidRPr="004F5FB4">
        <w:rPr>
          <w:rFonts w:ascii="Times New Roman" w:hAnsi="Times New Roman" w:cs="Times New Roman"/>
          <w:sz w:val="24"/>
          <w:szCs w:val="24"/>
        </w:rPr>
        <w:t xml:space="preserve">One (1) certified and locally accredited EMT-1 </w:t>
      </w:r>
    </w:p>
    <w:p w14:paraId="2100D0A0" w14:textId="77777777" w:rsidR="004F5FB4" w:rsidRPr="001E2E05" w:rsidRDefault="004F5FB4" w:rsidP="009726DD">
      <w:pPr>
        <w:ind w:left="990" w:hanging="270"/>
        <w:rPr>
          <w:rFonts w:ascii="Times New Roman" w:hAnsi="Times New Roman" w:cs="Times New Roman"/>
          <w:sz w:val="24"/>
          <w:szCs w:val="24"/>
        </w:rPr>
      </w:pPr>
      <w:r>
        <w:rPr>
          <w:rFonts w:ascii="Times New Roman" w:hAnsi="Times New Roman" w:cs="Times New Roman"/>
          <w:sz w:val="24"/>
          <w:szCs w:val="24"/>
        </w:rPr>
        <w:t xml:space="preserve">C. </w:t>
      </w:r>
      <w:r w:rsidRPr="001E2E05">
        <w:rPr>
          <w:rFonts w:ascii="Times New Roman" w:hAnsi="Times New Roman" w:cs="Times New Roman"/>
          <w:sz w:val="24"/>
          <w:szCs w:val="24"/>
        </w:rPr>
        <w:t>A basic life support (BLS) ambulance shall be staffed at all times with, at a minimum two (2) certified and locally accredited EMT-1s.</w:t>
      </w:r>
    </w:p>
    <w:p w14:paraId="37504E50" w14:textId="47FEC8D8" w:rsidR="004F5FB4" w:rsidRDefault="004F5FB4" w:rsidP="004F5FB4">
      <w:pPr>
        <w:ind w:left="990" w:hanging="270"/>
        <w:rPr>
          <w:rFonts w:ascii="Times New Roman" w:hAnsi="Times New Roman" w:cs="Times New Roman"/>
          <w:sz w:val="24"/>
          <w:szCs w:val="24"/>
        </w:rPr>
      </w:pPr>
      <w:r>
        <w:rPr>
          <w:rFonts w:ascii="Times New Roman" w:hAnsi="Times New Roman" w:cs="Times New Roman"/>
          <w:sz w:val="24"/>
          <w:szCs w:val="24"/>
        </w:rPr>
        <w:t>D</w:t>
      </w:r>
      <w:r w:rsidRPr="001E2E05">
        <w:rPr>
          <w:rFonts w:ascii="Times New Roman" w:hAnsi="Times New Roman" w:cs="Times New Roman"/>
          <w:sz w:val="24"/>
          <w:szCs w:val="24"/>
        </w:rPr>
        <w:t>. A critical care transport (CCT) ambulance shall be staffed at all times with, at a minimum, a registered nurse competent in emergency and/or critical care, a state licensed and locally accredited paramedic, and an approved driver.</w:t>
      </w:r>
    </w:p>
    <w:p w14:paraId="38DA4937" w14:textId="23EC8AB5" w:rsidR="004F5FB4" w:rsidRPr="001E2E05" w:rsidRDefault="004F5FB4" w:rsidP="004F5FB4">
      <w:pPr>
        <w:ind w:left="990" w:hanging="270"/>
        <w:rPr>
          <w:rFonts w:ascii="Times New Roman" w:hAnsi="Times New Roman" w:cs="Times New Roman"/>
          <w:sz w:val="24"/>
          <w:szCs w:val="24"/>
        </w:rPr>
      </w:pPr>
      <w:r>
        <w:rPr>
          <w:rFonts w:ascii="Times New Roman" w:hAnsi="Times New Roman" w:cs="Times New Roman"/>
          <w:sz w:val="24"/>
          <w:szCs w:val="24"/>
        </w:rPr>
        <w:t>E. Non-medical Ambulance Response</w:t>
      </w:r>
    </w:p>
    <w:p w14:paraId="78720DEB" w14:textId="24AEA0E3" w:rsidR="004F5FB4" w:rsidRPr="001E2E05" w:rsidRDefault="004F5FB4" w:rsidP="004F5FB4">
      <w:pPr>
        <w:ind w:left="990"/>
        <w:rPr>
          <w:rFonts w:ascii="Times New Roman" w:hAnsi="Times New Roman" w:cs="Times New Roman"/>
          <w:sz w:val="24"/>
          <w:szCs w:val="24"/>
        </w:rPr>
      </w:pPr>
      <w:r>
        <w:rPr>
          <w:rFonts w:ascii="Times New Roman" w:hAnsi="Times New Roman" w:cs="Times New Roman"/>
          <w:sz w:val="24"/>
          <w:szCs w:val="24"/>
        </w:rPr>
        <w:t>The JPA</w:t>
      </w:r>
      <w:r w:rsidRPr="001E2E05">
        <w:rPr>
          <w:rFonts w:ascii="Times New Roman" w:hAnsi="Times New Roman" w:cs="Times New Roman"/>
          <w:sz w:val="24"/>
          <w:szCs w:val="24"/>
        </w:rPr>
        <w:t xml:space="preserve"> maintains three (3) Paramedic ambulances.</w:t>
      </w:r>
      <w:r>
        <w:rPr>
          <w:rFonts w:ascii="Times New Roman" w:hAnsi="Times New Roman" w:cs="Times New Roman"/>
          <w:sz w:val="24"/>
          <w:szCs w:val="24"/>
        </w:rPr>
        <w:t xml:space="preserve"> </w:t>
      </w:r>
      <w:r w:rsidRPr="001E2E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2E05">
        <w:rPr>
          <w:rFonts w:ascii="Times New Roman" w:hAnsi="Times New Roman" w:cs="Times New Roman"/>
          <w:sz w:val="24"/>
          <w:szCs w:val="24"/>
        </w:rPr>
        <w:t xml:space="preserve">Each ambulance is staffed with two people. One person is funded with JPA funds and one person is funded with </w:t>
      </w:r>
      <w:r>
        <w:rPr>
          <w:rFonts w:ascii="Times New Roman" w:hAnsi="Times New Roman" w:cs="Times New Roman"/>
          <w:sz w:val="24"/>
          <w:szCs w:val="24"/>
        </w:rPr>
        <w:t>M</w:t>
      </w:r>
      <w:r w:rsidRPr="001E2E05">
        <w:rPr>
          <w:rFonts w:ascii="Times New Roman" w:hAnsi="Times New Roman" w:cs="Times New Roman"/>
          <w:sz w:val="24"/>
          <w:szCs w:val="24"/>
        </w:rPr>
        <w:t xml:space="preserve">ember </w:t>
      </w:r>
      <w:r>
        <w:rPr>
          <w:rFonts w:ascii="Times New Roman" w:hAnsi="Times New Roman" w:cs="Times New Roman"/>
          <w:sz w:val="24"/>
          <w:szCs w:val="24"/>
        </w:rPr>
        <w:t>A</w:t>
      </w:r>
      <w:r w:rsidRPr="001E2E05">
        <w:rPr>
          <w:rFonts w:ascii="Times New Roman" w:hAnsi="Times New Roman" w:cs="Times New Roman"/>
          <w:sz w:val="24"/>
          <w:szCs w:val="24"/>
        </w:rPr>
        <w:t xml:space="preserve">gency funds. Each unit is assigned to a </w:t>
      </w:r>
      <w:r>
        <w:rPr>
          <w:rFonts w:ascii="Times New Roman" w:hAnsi="Times New Roman" w:cs="Times New Roman"/>
          <w:sz w:val="24"/>
          <w:szCs w:val="24"/>
        </w:rPr>
        <w:t>M</w:t>
      </w:r>
      <w:r w:rsidRPr="001E2E05">
        <w:rPr>
          <w:rFonts w:ascii="Times New Roman" w:hAnsi="Times New Roman" w:cs="Times New Roman"/>
          <w:sz w:val="24"/>
          <w:szCs w:val="24"/>
        </w:rPr>
        <w:t xml:space="preserve">ember </w:t>
      </w:r>
      <w:r>
        <w:rPr>
          <w:rFonts w:ascii="Times New Roman" w:hAnsi="Times New Roman" w:cs="Times New Roman"/>
          <w:sz w:val="24"/>
          <w:szCs w:val="24"/>
        </w:rPr>
        <w:t>A</w:t>
      </w:r>
      <w:r w:rsidRPr="001E2E05">
        <w:rPr>
          <w:rFonts w:ascii="Times New Roman" w:hAnsi="Times New Roman" w:cs="Times New Roman"/>
          <w:sz w:val="24"/>
          <w:szCs w:val="24"/>
        </w:rPr>
        <w:t>gency fire station</w:t>
      </w:r>
      <w:r>
        <w:rPr>
          <w:rFonts w:ascii="Times New Roman" w:hAnsi="Times New Roman" w:cs="Times New Roman"/>
          <w:sz w:val="24"/>
          <w:szCs w:val="24"/>
        </w:rPr>
        <w:t>,</w:t>
      </w:r>
      <w:r w:rsidRPr="001E2E05">
        <w:rPr>
          <w:rFonts w:ascii="Times New Roman" w:hAnsi="Times New Roman" w:cs="Times New Roman"/>
          <w:sz w:val="24"/>
          <w:szCs w:val="24"/>
        </w:rPr>
        <w:t xml:space="preserve"> and functions as part of that crew for all calls per the </w:t>
      </w:r>
      <w:r>
        <w:rPr>
          <w:rFonts w:ascii="Times New Roman" w:hAnsi="Times New Roman" w:cs="Times New Roman"/>
          <w:sz w:val="24"/>
          <w:szCs w:val="24"/>
        </w:rPr>
        <w:t>M</w:t>
      </w:r>
      <w:r w:rsidRPr="001E2E05">
        <w:rPr>
          <w:rFonts w:ascii="Times New Roman" w:hAnsi="Times New Roman" w:cs="Times New Roman"/>
          <w:sz w:val="24"/>
          <w:szCs w:val="24"/>
        </w:rPr>
        <w:t xml:space="preserve">ember </w:t>
      </w:r>
      <w:r>
        <w:rPr>
          <w:rFonts w:ascii="Times New Roman" w:hAnsi="Times New Roman" w:cs="Times New Roman"/>
          <w:sz w:val="24"/>
          <w:szCs w:val="24"/>
        </w:rPr>
        <w:t>A</w:t>
      </w:r>
      <w:r w:rsidRPr="001E2E05">
        <w:rPr>
          <w:rFonts w:ascii="Times New Roman" w:hAnsi="Times New Roman" w:cs="Times New Roman"/>
          <w:sz w:val="24"/>
          <w:szCs w:val="24"/>
        </w:rPr>
        <w:t>gency policies and procedures.</w:t>
      </w:r>
    </w:p>
    <w:p w14:paraId="2E0F5488" w14:textId="3C05DD37" w:rsidR="004F5FB4" w:rsidRPr="001E2E05" w:rsidRDefault="004F5FB4" w:rsidP="004F5FB4">
      <w:pPr>
        <w:rPr>
          <w:rFonts w:ascii="Times New Roman" w:hAnsi="Times New Roman" w:cs="Times New Roman"/>
          <w:b/>
          <w:sz w:val="24"/>
          <w:szCs w:val="24"/>
        </w:rPr>
      </w:pPr>
      <w:r>
        <w:rPr>
          <w:rFonts w:ascii="Times New Roman" w:hAnsi="Times New Roman" w:cs="Times New Roman"/>
          <w:b/>
          <w:sz w:val="24"/>
          <w:szCs w:val="24"/>
        </w:rPr>
        <w:t>POLICY TITLE:  Security</w:t>
      </w:r>
    </w:p>
    <w:p w14:paraId="1D2AC431" w14:textId="68908627" w:rsidR="004F5FB4" w:rsidRPr="001E2E05" w:rsidRDefault="004F5FB4" w:rsidP="004F5FB4">
      <w:pPr>
        <w:rPr>
          <w:rFonts w:ascii="Times New Roman" w:hAnsi="Times New Roman" w:cs="Times New Roman"/>
          <w:b/>
          <w:sz w:val="24"/>
          <w:szCs w:val="24"/>
        </w:rPr>
      </w:pPr>
      <w:r>
        <w:rPr>
          <w:rFonts w:ascii="Times New Roman" w:hAnsi="Times New Roman" w:cs="Times New Roman"/>
          <w:b/>
          <w:sz w:val="24"/>
          <w:szCs w:val="24"/>
        </w:rPr>
        <w:t>POLICY NUMBER:  4040</w:t>
      </w:r>
    </w:p>
    <w:p w14:paraId="192494B4" w14:textId="3D2471B4" w:rsidR="00665C80" w:rsidRPr="001E2E05" w:rsidRDefault="00665C80"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4F5FB4">
        <w:rPr>
          <w:rFonts w:ascii="Times New Roman" w:hAnsi="Times New Roman" w:cs="Times New Roman"/>
          <w:sz w:val="24"/>
          <w:szCs w:val="24"/>
        </w:rPr>
        <w:t>POLICY</w:t>
      </w:r>
    </w:p>
    <w:p w14:paraId="2B69821A" w14:textId="77777777" w:rsidR="00665C80" w:rsidRPr="001E2E05" w:rsidRDefault="00665C80" w:rsidP="00CF756F">
      <w:pPr>
        <w:rPr>
          <w:rFonts w:ascii="Times New Roman" w:hAnsi="Times New Roman" w:cs="Times New Roman"/>
          <w:sz w:val="24"/>
          <w:szCs w:val="24"/>
        </w:rPr>
      </w:pPr>
      <w:r w:rsidRPr="001E2E05">
        <w:rPr>
          <w:rFonts w:ascii="Times New Roman" w:hAnsi="Times New Roman" w:cs="Times New Roman"/>
          <w:sz w:val="24"/>
          <w:szCs w:val="24"/>
        </w:rPr>
        <w:t>JPA member agencies and their employees shall utilize the security measures that have been implemented to secure vehicles and equipment.</w:t>
      </w:r>
    </w:p>
    <w:p w14:paraId="09B0E894" w14:textId="04FF4474" w:rsidR="00665C80" w:rsidRPr="001E2E05" w:rsidRDefault="00665C80"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4F5FB4">
        <w:rPr>
          <w:rFonts w:ascii="Times New Roman" w:hAnsi="Times New Roman" w:cs="Times New Roman"/>
          <w:sz w:val="24"/>
          <w:szCs w:val="24"/>
        </w:rPr>
        <w:t>PURPOSE</w:t>
      </w:r>
    </w:p>
    <w:p w14:paraId="62D73407" w14:textId="77777777" w:rsidR="00665C80" w:rsidRPr="001E2E05" w:rsidRDefault="00665C80" w:rsidP="00CF756F">
      <w:pPr>
        <w:rPr>
          <w:rFonts w:ascii="Times New Roman" w:hAnsi="Times New Roman" w:cs="Times New Roman"/>
          <w:sz w:val="24"/>
          <w:szCs w:val="24"/>
        </w:rPr>
      </w:pPr>
      <w:r w:rsidRPr="001E2E05">
        <w:rPr>
          <w:rFonts w:ascii="Times New Roman" w:hAnsi="Times New Roman" w:cs="Times New Roman"/>
          <w:sz w:val="24"/>
          <w:szCs w:val="24"/>
        </w:rPr>
        <w:t>To provide direction on the use of security measures that will enhance the ability to safeguard vehicles and equipment from theft and vandalism.</w:t>
      </w:r>
    </w:p>
    <w:p w14:paraId="74F3EE92" w14:textId="10922D2E" w:rsidR="00665C80" w:rsidRPr="001E2E05" w:rsidRDefault="004F5FB4" w:rsidP="00CF756F">
      <w:pPr>
        <w:rPr>
          <w:rFonts w:ascii="Times New Roman" w:hAnsi="Times New Roman" w:cs="Times New Roman"/>
          <w:sz w:val="24"/>
          <w:szCs w:val="24"/>
        </w:rPr>
      </w:pPr>
      <w:r>
        <w:rPr>
          <w:rFonts w:ascii="Times New Roman" w:hAnsi="Times New Roman" w:cs="Times New Roman"/>
          <w:sz w:val="24"/>
          <w:szCs w:val="24"/>
        </w:rPr>
        <w:t>III. P</w:t>
      </w:r>
      <w:r w:rsidR="00721335">
        <w:rPr>
          <w:rFonts w:ascii="Times New Roman" w:hAnsi="Times New Roman" w:cs="Times New Roman"/>
          <w:sz w:val="24"/>
          <w:szCs w:val="24"/>
        </w:rPr>
        <w:t>ROCEDURE</w:t>
      </w:r>
    </w:p>
    <w:p w14:paraId="4D1444CF" w14:textId="77777777" w:rsidR="00665C80" w:rsidRPr="001E2E05" w:rsidRDefault="00665C80" w:rsidP="009726DD">
      <w:pPr>
        <w:pStyle w:val="BodyText3"/>
      </w:pPr>
      <w:r w:rsidRPr="001E2E05">
        <w:t>Effective security measures begin with each employee being aware of their surroundings, practicing good crime prevention techniques, and utilizing the security systems the JPA has implemented.</w:t>
      </w:r>
    </w:p>
    <w:p w14:paraId="1DA09716" w14:textId="77777777" w:rsidR="00665C80" w:rsidRPr="001E2E05" w:rsidRDefault="00665C80" w:rsidP="003D7ADE">
      <w:pPr>
        <w:ind w:firstLine="720"/>
        <w:rPr>
          <w:rFonts w:ascii="Times New Roman" w:hAnsi="Times New Roman" w:cs="Times New Roman"/>
          <w:sz w:val="24"/>
          <w:szCs w:val="24"/>
        </w:rPr>
      </w:pPr>
      <w:r w:rsidRPr="001E2E05">
        <w:rPr>
          <w:rFonts w:ascii="Times New Roman" w:hAnsi="Times New Roman" w:cs="Times New Roman"/>
          <w:sz w:val="24"/>
          <w:szCs w:val="24"/>
        </w:rPr>
        <w:t>A. Situational Awareness</w:t>
      </w:r>
    </w:p>
    <w:p w14:paraId="34D0F152" w14:textId="77777777" w:rsidR="00665C80" w:rsidRPr="001E2E05" w:rsidRDefault="00665C80" w:rsidP="003D7ADE">
      <w:pPr>
        <w:ind w:left="720"/>
        <w:rPr>
          <w:rFonts w:ascii="Times New Roman" w:hAnsi="Times New Roman" w:cs="Times New Roman"/>
          <w:sz w:val="24"/>
          <w:szCs w:val="24"/>
        </w:rPr>
      </w:pPr>
      <w:r w:rsidRPr="001E2E05">
        <w:rPr>
          <w:rFonts w:ascii="Times New Roman" w:hAnsi="Times New Roman" w:cs="Times New Roman"/>
          <w:sz w:val="24"/>
          <w:szCs w:val="24"/>
        </w:rPr>
        <w:lastRenderedPageBreak/>
        <w:t>Because crimes of theft and vandalism can occur in any setting and under a multitude of circumstances, it is important to never let your guard down. While on duty:</w:t>
      </w:r>
    </w:p>
    <w:p w14:paraId="4EC6B7D2" w14:textId="77777777" w:rsidR="00665C80" w:rsidRPr="001E2E05" w:rsidRDefault="00665C80" w:rsidP="003D7ADE">
      <w:pPr>
        <w:ind w:left="1440"/>
        <w:rPr>
          <w:rFonts w:ascii="Times New Roman" w:hAnsi="Times New Roman" w:cs="Times New Roman"/>
          <w:sz w:val="24"/>
          <w:szCs w:val="24"/>
        </w:rPr>
      </w:pPr>
      <w:r w:rsidRPr="001E2E05">
        <w:rPr>
          <w:rFonts w:ascii="Times New Roman" w:hAnsi="Times New Roman" w:cs="Times New Roman"/>
          <w:sz w:val="24"/>
          <w:szCs w:val="24"/>
        </w:rPr>
        <w:t>1. Be aware of your surroundings and consider the history of criminal activity in the area.</w:t>
      </w:r>
    </w:p>
    <w:p w14:paraId="3886D5BF" w14:textId="77777777" w:rsidR="00665C80" w:rsidRPr="001E2E05" w:rsidRDefault="00665C80" w:rsidP="003D7ADE">
      <w:pPr>
        <w:ind w:left="720" w:firstLine="720"/>
        <w:rPr>
          <w:rFonts w:ascii="Times New Roman" w:hAnsi="Times New Roman" w:cs="Times New Roman"/>
          <w:sz w:val="24"/>
          <w:szCs w:val="24"/>
        </w:rPr>
      </w:pPr>
      <w:r w:rsidRPr="001E2E05">
        <w:rPr>
          <w:rFonts w:ascii="Times New Roman" w:hAnsi="Times New Roman" w:cs="Times New Roman"/>
          <w:sz w:val="24"/>
          <w:szCs w:val="24"/>
        </w:rPr>
        <w:t>2. Be on alert for indicators that a threat exists.</w:t>
      </w:r>
    </w:p>
    <w:p w14:paraId="27C2CDCA" w14:textId="77777777" w:rsidR="00665C80" w:rsidRPr="001E2E05" w:rsidRDefault="00665C80" w:rsidP="003D7ADE">
      <w:pPr>
        <w:ind w:left="1440"/>
        <w:rPr>
          <w:rFonts w:ascii="Times New Roman" w:hAnsi="Times New Roman" w:cs="Times New Roman"/>
          <w:sz w:val="24"/>
          <w:szCs w:val="24"/>
        </w:rPr>
      </w:pPr>
      <w:r w:rsidRPr="001E2E05">
        <w:rPr>
          <w:rFonts w:ascii="Times New Roman" w:hAnsi="Times New Roman" w:cs="Times New Roman"/>
          <w:sz w:val="24"/>
          <w:szCs w:val="24"/>
        </w:rPr>
        <w:t>3. React to eliminate those threats by reporting suspicious people to law enforcement, utilizing the medic units locking systems and when possible park in illuminated area.</w:t>
      </w:r>
    </w:p>
    <w:p w14:paraId="775D8A35" w14:textId="77777777" w:rsidR="00665C80" w:rsidRPr="001E2E05" w:rsidRDefault="00665C80" w:rsidP="003D7ADE">
      <w:pPr>
        <w:ind w:firstLine="720"/>
        <w:rPr>
          <w:rFonts w:ascii="Times New Roman" w:hAnsi="Times New Roman" w:cs="Times New Roman"/>
          <w:sz w:val="24"/>
          <w:szCs w:val="24"/>
        </w:rPr>
      </w:pPr>
      <w:r w:rsidRPr="001E2E05">
        <w:rPr>
          <w:rFonts w:ascii="Times New Roman" w:hAnsi="Times New Roman" w:cs="Times New Roman"/>
          <w:sz w:val="24"/>
          <w:szCs w:val="24"/>
        </w:rPr>
        <w:t>B. Crime Prevention Techniques</w:t>
      </w:r>
    </w:p>
    <w:p w14:paraId="5A8C0C90" w14:textId="77777777" w:rsidR="00665C80" w:rsidRPr="001E2E05" w:rsidRDefault="00665C80" w:rsidP="003D7ADE">
      <w:pPr>
        <w:ind w:left="720"/>
        <w:rPr>
          <w:rFonts w:ascii="Times New Roman" w:hAnsi="Times New Roman" w:cs="Times New Roman"/>
          <w:sz w:val="24"/>
          <w:szCs w:val="24"/>
        </w:rPr>
      </w:pPr>
      <w:r w:rsidRPr="001E2E05">
        <w:rPr>
          <w:rFonts w:ascii="Times New Roman" w:hAnsi="Times New Roman" w:cs="Times New Roman"/>
          <w:sz w:val="24"/>
          <w:szCs w:val="24"/>
        </w:rPr>
        <w:t>Criminals are often drawn to those favorable opportunities and situations where they can commit a crime and avoid detection and capture. Some proven strategies for deterring crime include:</w:t>
      </w:r>
    </w:p>
    <w:p w14:paraId="49CACD26" w14:textId="77777777" w:rsidR="00665C80" w:rsidRPr="001E2E05" w:rsidRDefault="00665C80" w:rsidP="003D7ADE">
      <w:pPr>
        <w:ind w:left="1440"/>
        <w:rPr>
          <w:rFonts w:ascii="Times New Roman" w:hAnsi="Times New Roman" w:cs="Times New Roman"/>
          <w:sz w:val="24"/>
          <w:szCs w:val="24"/>
        </w:rPr>
      </w:pPr>
      <w:r w:rsidRPr="001E2E05">
        <w:rPr>
          <w:rFonts w:ascii="Times New Roman" w:hAnsi="Times New Roman" w:cs="Times New Roman"/>
          <w:sz w:val="24"/>
          <w:szCs w:val="24"/>
        </w:rPr>
        <w:t>1. Do not leave vehicle doors unlocked and open with expensive equipment visible.</w:t>
      </w:r>
    </w:p>
    <w:p w14:paraId="042D06AC" w14:textId="77777777" w:rsidR="00665C80" w:rsidRPr="001E2E05" w:rsidRDefault="00665C80" w:rsidP="003D7ADE">
      <w:pPr>
        <w:ind w:left="1440"/>
        <w:rPr>
          <w:rFonts w:ascii="Times New Roman" w:hAnsi="Times New Roman" w:cs="Times New Roman"/>
          <w:sz w:val="24"/>
          <w:szCs w:val="24"/>
        </w:rPr>
      </w:pPr>
      <w:r w:rsidRPr="001E2E05">
        <w:rPr>
          <w:rFonts w:ascii="Times New Roman" w:hAnsi="Times New Roman" w:cs="Times New Roman"/>
          <w:sz w:val="24"/>
          <w:szCs w:val="24"/>
        </w:rPr>
        <w:t>2. Avoid leaving vehicles and equipment unattended.</w:t>
      </w:r>
    </w:p>
    <w:p w14:paraId="4E659C1F" w14:textId="77777777" w:rsidR="00665C80" w:rsidRPr="001E2E05" w:rsidRDefault="00665C80" w:rsidP="003D7ADE">
      <w:pPr>
        <w:ind w:left="720" w:firstLine="720"/>
        <w:rPr>
          <w:rFonts w:ascii="Times New Roman" w:hAnsi="Times New Roman" w:cs="Times New Roman"/>
          <w:sz w:val="24"/>
          <w:szCs w:val="24"/>
        </w:rPr>
      </w:pPr>
      <w:r w:rsidRPr="001E2E05">
        <w:rPr>
          <w:rFonts w:ascii="Times New Roman" w:hAnsi="Times New Roman" w:cs="Times New Roman"/>
          <w:sz w:val="24"/>
          <w:szCs w:val="24"/>
        </w:rPr>
        <w:t>3. Call for assistance (Fire-Police-Sheriff) when needed to stand guard.</w:t>
      </w:r>
    </w:p>
    <w:p w14:paraId="2B232E79" w14:textId="77777777" w:rsidR="00BC7CF5" w:rsidRDefault="00665C80" w:rsidP="00BC7CF5">
      <w:pPr>
        <w:ind w:left="720" w:firstLine="720"/>
        <w:rPr>
          <w:rFonts w:ascii="Times New Roman" w:hAnsi="Times New Roman" w:cs="Times New Roman"/>
          <w:sz w:val="24"/>
          <w:szCs w:val="24"/>
        </w:rPr>
      </w:pPr>
      <w:r w:rsidRPr="001E2E05">
        <w:rPr>
          <w:rFonts w:ascii="Times New Roman" w:hAnsi="Times New Roman" w:cs="Times New Roman"/>
          <w:sz w:val="24"/>
          <w:szCs w:val="24"/>
        </w:rPr>
        <w:t>4. Safeguard vehicle ignition keys and cabinet</w:t>
      </w:r>
      <w:r w:rsidR="007C018C" w:rsidRPr="001E2E05">
        <w:rPr>
          <w:rFonts w:ascii="Times New Roman" w:hAnsi="Times New Roman" w:cs="Times New Roman"/>
          <w:sz w:val="24"/>
          <w:szCs w:val="24"/>
        </w:rPr>
        <w:t xml:space="preserve"> key</w:t>
      </w:r>
    </w:p>
    <w:p w14:paraId="0BE5E209" w14:textId="77777777" w:rsidR="00721335" w:rsidRPr="00BC7CF5" w:rsidRDefault="00721335" w:rsidP="00721335">
      <w:pPr>
        <w:rPr>
          <w:rFonts w:ascii="Times New Roman" w:hAnsi="Times New Roman" w:cs="Times New Roman"/>
          <w:sz w:val="24"/>
          <w:szCs w:val="24"/>
        </w:rPr>
      </w:pPr>
      <w:r>
        <w:rPr>
          <w:rFonts w:ascii="Times New Roman" w:hAnsi="Times New Roman" w:cs="Times New Roman"/>
          <w:b/>
          <w:sz w:val="24"/>
          <w:szCs w:val="24"/>
        </w:rPr>
        <w:t xml:space="preserve">POLICY TITLE:  </w:t>
      </w:r>
      <w:r w:rsidRPr="001E2E05">
        <w:rPr>
          <w:rFonts w:ascii="Times New Roman" w:hAnsi="Times New Roman" w:cs="Times New Roman"/>
          <w:b/>
          <w:sz w:val="24"/>
          <w:szCs w:val="24"/>
        </w:rPr>
        <w:t xml:space="preserve">System Status </w:t>
      </w:r>
      <w:r>
        <w:rPr>
          <w:rFonts w:ascii="Times New Roman" w:hAnsi="Times New Roman" w:cs="Times New Roman"/>
          <w:b/>
          <w:sz w:val="24"/>
          <w:szCs w:val="24"/>
        </w:rPr>
        <w:t xml:space="preserve">Management </w:t>
      </w:r>
      <w:r w:rsidRPr="001E2E05">
        <w:rPr>
          <w:rFonts w:ascii="Times New Roman" w:hAnsi="Times New Roman" w:cs="Times New Roman"/>
          <w:b/>
          <w:sz w:val="24"/>
          <w:szCs w:val="24"/>
        </w:rPr>
        <w:t>Plan</w:t>
      </w:r>
    </w:p>
    <w:p w14:paraId="68999698" w14:textId="5A6873AB" w:rsidR="00721335" w:rsidRPr="001E2E05" w:rsidRDefault="00721335" w:rsidP="00721335">
      <w:pPr>
        <w:rPr>
          <w:rFonts w:ascii="Times New Roman" w:hAnsi="Times New Roman" w:cs="Times New Roman"/>
          <w:b/>
          <w:sz w:val="24"/>
          <w:szCs w:val="24"/>
        </w:rPr>
      </w:pPr>
      <w:r>
        <w:rPr>
          <w:rFonts w:ascii="Times New Roman" w:hAnsi="Times New Roman" w:cs="Times New Roman"/>
          <w:b/>
          <w:sz w:val="24"/>
          <w:szCs w:val="24"/>
        </w:rPr>
        <w:t>POLICY NUMBER:  4050</w:t>
      </w:r>
    </w:p>
    <w:p w14:paraId="7A617C61" w14:textId="16D5B001"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5C09B9">
        <w:rPr>
          <w:rFonts w:ascii="Times New Roman" w:hAnsi="Times New Roman" w:cs="Times New Roman"/>
          <w:sz w:val="24"/>
          <w:szCs w:val="24"/>
        </w:rPr>
        <w:t>POLICY</w:t>
      </w:r>
    </w:p>
    <w:p w14:paraId="08ED9046" w14:textId="608242A4"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The JPA will continually make improvements to our System Status Management </w:t>
      </w:r>
      <w:r w:rsidR="00120D80">
        <w:rPr>
          <w:rFonts w:ascii="Times New Roman" w:hAnsi="Times New Roman" w:cs="Times New Roman"/>
          <w:sz w:val="24"/>
          <w:szCs w:val="24"/>
        </w:rPr>
        <w:t>P</w:t>
      </w:r>
      <w:r w:rsidRPr="001E2E05">
        <w:rPr>
          <w:rFonts w:ascii="Times New Roman" w:hAnsi="Times New Roman" w:cs="Times New Roman"/>
          <w:sz w:val="24"/>
          <w:szCs w:val="24"/>
        </w:rPr>
        <w:t>lan for enhanced delivery of high quality, advanced life support services.</w:t>
      </w:r>
    </w:p>
    <w:p w14:paraId="1CC48ACC" w14:textId="6293406E"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5C09B9">
        <w:rPr>
          <w:rFonts w:ascii="Times New Roman" w:hAnsi="Times New Roman" w:cs="Times New Roman"/>
          <w:sz w:val="24"/>
          <w:szCs w:val="24"/>
        </w:rPr>
        <w:t>PURPOSE</w:t>
      </w:r>
    </w:p>
    <w:p w14:paraId="3B0D84E2"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The EMS System Status Management </w:t>
      </w:r>
      <w:r w:rsidR="00120D80">
        <w:rPr>
          <w:rFonts w:ascii="Times New Roman" w:hAnsi="Times New Roman" w:cs="Times New Roman"/>
          <w:sz w:val="24"/>
          <w:szCs w:val="24"/>
        </w:rPr>
        <w:t>P</w:t>
      </w:r>
      <w:r w:rsidRPr="001E2E05">
        <w:rPr>
          <w:rFonts w:ascii="Times New Roman" w:hAnsi="Times New Roman" w:cs="Times New Roman"/>
          <w:sz w:val="24"/>
          <w:szCs w:val="24"/>
        </w:rPr>
        <w:t>lan was created to facilitate communication and coordination between varying agencies and disciplines, identify roles and responsibilities of each contributing agency, and provide guidance on medic unit operations that will achieve superior performance through timely and effective deployments.</w:t>
      </w:r>
    </w:p>
    <w:p w14:paraId="10AFA49A" w14:textId="50A38876"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5C09B9">
        <w:rPr>
          <w:rFonts w:ascii="Times New Roman" w:hAnsi="Times New Roman" w:cs="Times New Roman"/>
          <w:sz w:val="24"/>
          <w:szCs w:val="24"/>
        </w:rPr>
        <w:t>PROCEDURE</w:t>
      </w:r>
    </w:p>
    <w:p w14:paraId="3D4A5AE6"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lastRenderedPageBreak/>
        <w:t>Advanced Life Support (ALS): A ground ambulance staffed by at least one paramedic (Medic) and equipped to provide advanced life support consistent with county, state, and federal laws, ordinances, regula</w:t>
      </w:r>
      <w:r w:rsidR="007C018C" w:rsidRPr="001E2E05">
        <w:rPr>
          <w:rFonts w:ascii="Times New Roman" w:hAnsi="Times New Roman" w:cs="Times New Roman"/>
          <w:sz w:val="24"/>
          <w:szCs w:val="24"/>
        </w:rPr>
        <w:t>tions, policies and procedures.</w:t>
      </w:r>
    </w:p>
    <w:p w14:paraId="688DF0CF"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At Scene: For the purposes of this policy and procedure, “At Scene” denotes the medic unit has arrived and the wheels of the vehicle have come to a stop. This description meets our contractual agreement with the County for response time requirements.</w:t>
      </w:r>
    </w:p>
    <w:p w14:paraId="285C2B70"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Basic Life Support: A ground based ambulance staffed with Emergency Medical Technicians (EMT-1) and equipped to provide basic life support in compliance with all local, state, and federal laws, ordinances, regula</w:t>
      </w:r>
      <w:r w:rsidR="007C018C" w:rsidRPr="001E2E05">
        <w:rPr>
          <w:rFonts w:ascii="Times New Roman" w:hAnsi="Times New Roman" w:cs="Times New Roman"/>
          <w:sz w:val="24"/>
          <w:szCs w:val="24"/>
        </w:rPr>
        <w:t>tions, policies and procedures.</w:t>
      </w:r>
    </w:p>
    <w:p w14:paraId="72FB334A"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Emergency Medical Services Agency (EMSA): A county agency that oversees emergency medical services in the county.</w:t>
      </w:r>
    </w:p>
    <w:p w14:paraId="29EB824A"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Geographic Service Area (GSA): A specific area within the JPA Response Area where medic units are assigned to provide ambulance service.</w:t>
      </w:r>
    </w:p>
    <w:p w14:paraId="4AF213A5"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Joint Power Authority (JPA) Response Area: Those areas within the County of El Dorado where direct responsibility for ambulance service is defined by contract with the County of El Dorado.</w:t>
      </w:r>
    </w:p>
    <w:p w14:paraId="43E874B6"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Move-up: A term used to denote the strategic movement of a medic unit to a specific location, and/or GSA for continued service and required response time capability.</w:t>
      </w:r>
    </w:p>
    <w:p w14:paraId="47D246CE"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Peak Demand: The required number of medic units needed for a given period of time to meet call demands 90% of the time. Peak demand is based on the time standard of one hour from the moment of dispatch, through service delivery to the point the time the medic unit is once again available for service in its geographic service area (GSA). Rural systems will have larger GSA’s and with that more medic units are needed to meet Peak Demands.</w:t>
      </w:r>
    </w:p>
    <w:p w14:paraId="68F31AC2"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System Status Management: The art and science of matching the production capacity of the EMS system to the ever changing patterns of demand placed on the system.</w:t>
      </w:r>
    </w:p>
    <w:p w14:paraId="51568115"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System Status Plan: An algorithm for the online management of system deployment and re-deployment of medic units.</w:t>
      </w:r>
    </w:p>
    <w:p w14:paraId="7EA2DF16"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Unit Demands: Peak demand on a particular medic unit working a GSA.</w:t>
      </w:r>
    </w:p>
    <w:p w14:paraId="495554BD" w14:textId="7F96946F" w:rsidR="00470C18" w:rsidRPr="001E2E05" w:rsidRDefault="005C09B9" w:rsidP="00CF756F">
      <w:pPr>
        <w:rPr>
          <w:rFonts w:ascii="Times New Roman" w:hAnsi="Times New Roman" w:cs="Times New Roman"/>
          <w:sz w:val="24"/>
          <w:szCs w:val="24"/>
        </w:rPr>
      </w:pPr>
      <w:r>
        <w:rPr>
          <w:rFonts w:ascii="Times New Roman" w:hAnsi="Times New Roman" w:cs="Times New Roman"/>
          <w:sz w:val="24"/>
          <w:szCs w:val="24"/>
        </w:rPr>
        <w:t>A</w:t>
      </w:r>
      <w:r w:rsidR="00470C18" w:rsidRPr="001E2E05">
        <w:rPr>
          <w:rFonts w:ascii="Times New Roman" w:hAnsi="Times New Roman" w:cs="Times New Roman"/>
          <w:sz w:val="24"/>
          <w:szCs w:val="24"/>
        </w:rPr>
        <w:t>. Resources:</w:t>
      </w:r>
    </w:p>
    <w:p w14:paraId="69A0B957" w14:textId="1931C734" w:rsidR="00470C18" w:rsidRPr="001E2E05" w:rsidRDefault="005C09B9" w:rsidP="00BC7CF5">
      <w:pPr>
        <w:ind w:left="720"/>
        <w:rPr>
          <w:rFonts w:ascii="Times New Roman" w:hAnsi="Times New Roman" w:cs="Times New Roman"/>
          <w:sz w:val="24"/>
          <w:szCs w:val="24"/>
        </w:rPr>
      </w:pPr>
      <w:r>
        <w:rPr>
          <w:rFonts w:ascii="Times New Roman" w:hAnsi="Times New Roman" w:cs="Times New Roman"/>
          <w:sz w:val="24"/>
          <w:szCs w:val="24"/>
        </w:rPr>
        <w:t>1</w:t>
      </w:r>
      <w:r w:rsidR="00470C18" w:rsidRPr="001E2E05">
        <w:rPr>
          <w:rFonts w:ascii="Times New Roman" w:hAnsi="Times New Roman" w:cs="Times New Roman"/>
          <w:sz w:val="24"/>
          <w:szCs w:val="24"/>
        </w:rPr>
        <w:t>. JPA resou</w:t>
      </w:r>
      <w:r w:rsidR="00306E11" w:rsidRPr="001E2E05">
        <w:rPr>
          <w:rFonts w:ascii="Times New Roman" w:hAnsi="Times New Roman" w:cs="Times New Roman"/>
          <w:sz w:val="24"/>
          <w:szCs w:val="24"/>
        </w:rPr>
        <w:t>rces consist of approxi</w:t>
      </w:r>
      <w:r w:rsidR="001B7FBD" w:rsidRPr="001E2E05">
        <w:rPr>
          <w:rFonts w:ascii="Times New Roman" w:hAnsi="Times New Roman" w:cs="Times New Roman"/>
          <w:sz w:val="24"/>
          <w:szCs w:val="24"/>
        </w:rPr>
        <w:t>mately 37 licensed paramedics,</w:t>
      </w:r>
      <w:r w:rsidR="00470C18" w:rsidRPr="001E2E05">
        <w:rPr>
          <w:rFonts w:ascii="Times New Roman" w:hAnsi="Times New Roman" w:cs="Times New Roman"/>
          <w:sz w:val="24"/>
          <w:szCs w:val="24"/>
        </w:rPr>
        <w:t xml:space="preserve"> public safety-medi</w:t>
      </w:r>
      <w:r w:rsidR="001B7FBD" w:rsidRPr="001E2E05">
        <w:rPr>
          <w:rFonts w:ascii="Times New Roman" w:hAnsi="Times New Roman" w:cs="Times New Roman"/>
          <w:sz w:val="24"/>
          <w:szCs w:val="24"/>
        </w:rPr>
        <w:t>cal Communication Operators, a Dispatch</w:t>
      </w:r>
      <w:r w:rsidR="00306E11" w:rsidRPr="001E2E05">
        <w:rPr>
          <w:rFonts w:ascii="Times New Roman" w:hAnsi="Times New Roman" w:cs="Times New Roman"/>
          <w:sz w:val="24"/>
          <w:szCs w:val="24"/>
        </w:rPr>
        <w:t xml:space="preserve"> Ce</w:t>
      </w:r>
      <w:r w:rsidR="007C018C" w:rsidRPr="001E2E05">
        <w:rPr>
          <w:rFonts w:ascii="Times New Roman" w:hAnsi="Times New Roman" w:cs="Times New Roman"/>
          <w:sz w:val="24"/>
          <w:szCs w:val="24"/>
        </w:rPr>
        <w:t>nter</w:t>
      </w:r>
      <w:r w:rsidR="00306E11" w:rsidRPr="001E2E05">
        <w:rPr>
          <w:rFonts w:ascii="Times New Roman" w:hAnsi="Times New Roman" w:cs="Times New Roman"/>
          <w:sz w:val="24"/>
          <w:szCs w:val="24"/>
        </w:rPr>
        <w:t xml:space="preserve">, </w:t>
      </w:r>
      <w:r w:rsidR="006D66E7">
        <w:rPr>
          <w:rFonts w:ascii="Times New Roman" w:hAnsi="Times New Roman" w:cs="Times New Roman"/>
          <w:sz w:val="24"/>
          <w:szCs w:val="24"/>
        </w:rPr>
        <w:t xml:space="preserve">and </w:t>
      </w:r>
      <w:r w:rsidR="00120D80">
        <w:rPr>
          <w:rFonts w:ascii="Times New Roman" w:hAnsi="Times New Roman" w:cs="Times New Roman"/>
          <w:sz w:val="24"/>
          <w:szCs w:val="24"/>
        </w:rPr>
        <w:t>6</w:t>
      </w:r>
      <w:r w:rsidR="00470C18" w:rsidRPr="001E2E05">
        <w:rPr>
          <w:rFonts w:ascii="Times New Roman" w:hAnsi="Times New Roman" w:cs="Times New Roman"/>
          <w:sz w:val="24"/>
          <w:szCs w:val="24"/>
        </w:rPr>
        <w:t xml:space="preserve"> medic units that are equipped with a variety of advanced m</w:t>
      </w:r>
      <w:r w:rsidR="007C018C" w:rsidRPr="001E2E05">
        <w:rPr>
          <w:rFonts w:ascii="Times New Roman" w:hAnsi="Times New Roman" w:cs="Times New Roman"/>
          <w:sz w:val="24"/>
          <w:szCs w:val="24"/>
        </w:rPr>
        <w:t>edical equipment</w:t>
      </w:r>
      <w:r w:rsidR="001B7FBD" w:rsidRPr="001E2E05">
        <w:rPr>
          <w:rFonts w:ascii="Times New Roman" w:hAnsi="Times New Roman" w:cs="Times New Roman"/>
          <w:sz w:val="24"/>
          <w:szCs w:val="24"/>
        </w:rPr>
        <w:t>.</w:t>
      </w:r>
      <w:r w:rsidR="007C018C" w:rsidRPr="001E2E05">
        <w:rPr>
          <w:rFonts w:ascii="Times New Roman" w:hAnsi="Times New Roman" w:cs="Times New Roman"/>
          <w:sz w:val="24"/>
          <w:szCs w:val="24"/>
        </w:rPr>
        <w:t xml:space="preserve"> </w:t>
      </w:r>
    </w:p>
    <w:p w14:paraId="55F320E9" w14:textId="7558211A" w:rsidR="00470C18" w:rsidRPr="001E2E05" w:rsidRDefault="005C09B9" w:rsidP="00BC7CF5">
      <w:pPr>
        <w:ind w:left="720"/>
        <w:rPr>
          <w:rFonts w:ascii="Times New Roman" w:hAnsi="Times New Roman" w:cs="Times New Roman"/>
          <w:sz w:val="24"/>
          <w:szCs w:val="24"/>
        </w:rPr>
      </w:pPr>
      <w:r>
        <w:rPr>
          <w:rFonts w:ascii="Times New Roman" w:hAnsi="Times New Roman" w:cs="Times New Roman"/>
          <w:sz w:val="24"/>
          <w:szCs w:val="24"/>
        </w:rPr>
        <w:lastRenderedPageBreak/>
        <w:t>2</w:t>
      </w:r>
      <w:r w:rsidR="00470C18" w:rsidRPr="001E2E05">
        <w:rPr>
          <w:rFonts w:ascii="Times New Roman" w:hAnsi="Times New Roman" w:cs="Times New Roman"/>
          <w:sz w:val="24"/>
          <w:szCs w:val="24"/>
        </w:rPr>
        <w:t>. Serving our region, air ambulance helicopter service is provided b</w:t>
      </w:r>
      <w:r w:rsidR="001B7FBD" w:rsidRPr="001E2E05">
        <w:rPr>
          <w:rFonts w:ascii="Times New Roman" w:hAnsi="Times New Roman" w:cs="Times New Roman"/>
          <w:sz w:val="24"/>
          <w:szCs w:val="24"/>
        </w:rPr>
        <w:t>y CALSTAR and CARE FLIGHT</w:t>
      </w:r>
      <w:r w:rsidR="00470C18" w:rsidRPr="001E2E05">
        <w:rPr>
          <w:rFonts w:ascii="Times New Roman" w:hAnsi="Times New Roman" w:cs="Times New Roman"/>
          <w:sz w:val="24"/>
          <w:szCs w:val="24"/>
        </w:rPr>
        <w:t>. The California Highway Patrol staffs one rescue helicopter</w:t>
      </w:r>
      <w:r w:rsidR="00120D80">
        <w:rPr>
          <w:rFonts w:ascii="Times New Roman" w:hAnsi="Times New Roman" w:cs="Times New Roman"/>
          <w:sz w:val="24"/>
          <w:szCs w:val="24"/>
        </w:rPr>
        <w:t xml:space="preserve"> with hoist capability</w:t>
      </w:r>
      <w:r w:rsidR="00470C18" w:rsidRPr="001E2E05">
        <w:rPr>
          <w:rFonts w:ascii="Times New Roman" w:hAnsi="Times New Roman" w:cs="Times New Roman"/>
          <w:sz w:val="24"/>
          <w:szCs w:val="24"/>
        </w:rPr>
        <w:t>.</w:t>
      </w:r>
    </w:p>
    <w:p w14:paraId="6B427078" w14:textId="43FB2A4C" w:rsidR="00470C18" w:rsidRPr="001E2E05" w:rsidRDefault="005C09B9" w:rsidP="00CF756F">
      <w:pPr>
        <w:rPr>
          <w:rFonts w:ascii="Times New Roman" w:hAnsi="Times New Roman" w:cs="Times New Roman"/>
          <w:sz w:val="24"/>
          <w:szCs w:val="24"/>
        </w:rPr>
      </w:pPr>
      <w:r>
        <w:rPr>
          <w:rFonts w:ascii="Times New Roman" w:hAnsi="Times New Roman" w:cs="Times New Roman"/>
          <w:sz w:val="24"/>
          <w:szCs w:val="24"/>
        </w:rPr>
        <w:t>B</w:t>
      </w:r>
      <w:r w:rsidR="00470C18" w:rsidRPr="001E2E05">
        <w:rPr>
          <w:rFonts w:ascii="Times New Roman" w:hAnsi="Times New Roman" w:cs="Times New Roman"/>
          <w:sz w:val="24"/>
          <w:szCs w:val="24"/>
        </w:rPr>
        <w:t>. Training and Apparatus Maintenance:</w:t>
      </w:r>
    </w:p>
    <w:p w14:paraId="6EE1A606"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An effective and efficient system begins with highly trained and experienced personnel who are equipped with </w:t>
      </w:r>
      <w:r w:rsidR="004A57EA" w:rsidRPr="001E2E05">
        <w:rPr>
          <w:rFonts w:ascii="Times New Roman" w:hAnsi="Times New Roman" w:cs="Times New Roman"/>
          <w:sz w:val="24"/>
          <w:szCs w:val="24"/>
        </w:rPr>
        <w:t>well-maintained</w:t>
      </w:r>
      <w:r w:rsidRPr="001E2E05">
        <w:rPr>
          <w:rFonts w:ascii="Times New Roman" w:hAnsi="Times New Roman" w:cs="Times New Roman"/>
          <w:sz w:val="24"/>
          <w:szCs w:val="24"/>
        </w:rPr>
        <w:t xml:space="preserve"> and reliable vehicles and equipment. The JPA is dedicated to providing a robust training program that expands the knowledge, experience and skills of its employees. Vehicles and equipment shall be regularly inspected and maintained for optimal performance and reliability. Maintenance procedures ar</w:t>
      </w:r>
      <w:r w:rsidR="001B7FBD" w:rsidRPr="001E2E05">
        <w:rPr>
          <w:rFonts w:ascii="Times New Roman" w:hAnsi="Times New Roman" w:cs="Times New Roman"/>
          <w:sz w:val="24"/>
          <w:szCs w:val="24"/>
        </w:rPr>
        <w:t>e outlined in member agency policy</w:t>
      </w:r>
      <w:r w:rsidRPr="001E2E05">
        <w:rPr>
          <w:rFonts w:ascii="Times New Roman" w:hAnsi="Times New Roman" w:cs="Times New Roman"/>
          <w:sz w:val="24"/>
          <w:szCs w:val="24"/>
        </w:rPr>
        <w:t>.</w:t>
      </w:r>
    </w:p>
    <w:p w14:paraId="61AB2CE3" w14:textId="2DD76B7B" w:rsidR="00470C18" w:rsidRPr="001E2E05" w:rsidRDefault="005C09B9" w:rsidP="00CF756F">
      <w:pPr>
        <w:rPr>
          <w:rFonts w:ascii="Times New Roman" w:hAnsi="Times New Roman" w:cs="Times New Roman"/>
          <w:sz w:val="24"/>
          <w:szCs w:val="24"/>
        </w:rPr>
      </w:pPr>
      <w:r>
        <w:rPr>
          <w:rFonts w:ascii="Times New Roman" w:hAnsi="Times New Roman" w:cs="Times New Roman"/>
          <w:sz w:val="24"/>
          <w:szCs w:val="24"/>
        </w:rPr>
        <w:t>C</w:t>
      </w:r>
      <w:r w:rsidR="00470C18" w:rsidRPr="001E2E05">
        <w:rPr>
          <w:rFonts w:ascii="Times New Roman" w:hAnsi="Times New Roman" w:cs="Times New Roman"/>
          <w:sz w:val="24"/>
          <w:szCs w:val="24"/>
        </w:rPr>
        <w:t>. Me</w:t>
      </w:r>
      <w:r w:rsidR="00A53F4F" w:rsidRPr="001E2E05">
        <w:rPr>
          <w:rFonts w:ascii="Times New Roman" w:hAnsi="Times New Roman" w:cs="Times New Roman"/>
          <w:sz w:val="24"/>
          <w:szCs w:val="24"/>
        </w:rPr>
        <w:t>dic Unit Staffing Requirements:</w:t>
      </w:r>
    </w:p>
    <w:p w14:paraId="7EE5F247"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By contractual agreement with the El Dorado County Public Health Department – Emergency Medical Services Agency, we must satisfy certain ALS ambulance response time requirements for defined areas of the county.</w:t>
      </w:r>
    </w:p>
    <w:p w14:paraId="568C8A9F"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Exceptions to these time requirements are allowed for unavoidable situations such as disaster events, communication failure, adverse traffic conditions, and severe weather conditions, to name a few. The time requirements and exception waivers can be found in the Master Contract between the County of El Dorado and the JPA.</w:t>
      </w:r>
    </w:p>
    <w:p w14:paraId="68AEE747" w14:textId="74171677" w:rsidR="00470C18" w:rsidRPr="001E2E05" w:rsidRDefault="005C09B9" w:rsidP="00CF756F">
      <w:pPr>
        <w:rPr>
          <w:rFonts w:ascii="Times New Roman" w:hAnsi="Times New Roman" w:cs="Times New Roman"/>
          <w:sz w:val="24"/>
          <w:szCs w:val="24"/>
        </w:rPr>
      </w:pPr>
      <w:r>
        <w:rPr>
          <w:rFonts w:ascii="Times New Roman" w:hAnsi="Times New Roman" w:cs="Times New Roman"/>
          <w:sz w:val="24"/>
          <w:szCs w:val="24"/>
        </w:rPr>
        <w:t>D</w:t>
      </w:r>
      <w:r w:rsidR="00470C18" w:rsidRPr="001E2E05">
        <w:rPr>
          <w:rFonts w:ascii="Times New Roman" w:hAnsi="Times New Roman" w:cs="Times New Roman"/>
          <w:sz w:val="24"/>
          <w:szCs w:val="24"/>
        </w:rPr>
        <w:t>. System Status Levels:</w:t>
      </w:r>
    </w:p>
    <w:p w14:paraId="18EB6FC1" w14:textId="6703021C" w:rsidR="00A53F4F"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System status levels have been established to provide guidance on the management of JPA resources to maximize effectiveness for GSA cover</w:t>
      </w:r>
      <w:r w:rsidR="001B7FBD" w:rsidRPr="001E2E05">
        <w:rPr>
          <w:rFonts w:ascii="Times New Roman" w:hAnsi="Times New Roman" w:cs="Times New Roman"/>
          <w:sz w:val="24"/>
          <w:szCs w:val="24"/>
        </w:rPr>
        <w:t xml:space="preserve">age and response times. The Dispatch Center or the Duty </w:t>
      </w:r>
      <w:r w:rsidRPr="001E2E05">
        <w:rPr>
          <w:rFonts w:ascii="Times New Roman" w:hAnsi="Times New Roman" w:cs="Times New Roman"/>
          <w:sz w:val="24"/>
          <w:szCs w:val="24"/>
        </w:rPr>
        <w:t xml:space="preserve">Officer has the authority to deviate from this guidance </w:t>
      </w:r>
      <w:r w:rsidR="00A31C09">
        <w:rPr>
          <w:rFonts w:ascii="Times New Roman" w:hAnsi="Times New Roman" w:cs="Times New Roman"/>
          <w:sz w:val="24"/>
          <w:szCs w:val="24"/>
        </w:rPr>
        <w:t>depending on the circumstances.</w:t>
      </w:r>
      <w:r w:rsidR="006D66E7">
        <w:rPr>
          <w:rFonts w:ascii="Times New Roman" w:hAnsi="Times New Roman" w:cs="Times New Roman"/>
          <w:sz w:val="24"/>
          <w:szCs w:val="24"/>
        </w:rPr>
        <w:t xml:space="preserve">  </w:t>
      </w:r>
      <w:r w:rsidR="00120D80">
        <w:rPr>
          <w:rFonts w:ascii="Times New Roman" w:hAnsi="Times New Roman" w:cs="Times New Roman"/>
          <w:sz w:val="24"/>
          <w:szCs w:val="24"/>
        </w:rPr>
        <w:t>T</w:t>
      </w:r>
      <w:r w:rsidR="001B7FBD" w:rsidRPr="001E2E05">
        <w:rPr>
          <w:rFonts w:ascii="Times New Roman" w:hAnsi="Times New Roman" w:cs="Times New Roman"/>
          <w:sz w:val="24"/>
          <w:szCs w:val="24"/>
        </w:rPr>
        <w:t>he JPA deploys three (3</w:t>
      </w:r>
      <w:r w:rsidRPr="001E2E05">
        <w:rPr>
          <w:rFonts w:ascii="Times New Roman" w:hAnsi="Times New Roman" w:cs="Times New Roman"/>
          <w:sz w:val="24"/>
          <w:szCs w:val="24"/>
        </w:rPr>
        <w:t xml:space="preserve">) medic </w:t>
      </w:r>
      <w:r w:rsidR="002A015D" w:rsidRPr="001E2E05">
        <w:rPr>
          <w:rFonts w:ascii="Times New Roman" w:hAnsi="Times New Roman" w:cs="Times New Roman"/>
          <w:sz w:val="24"/>
          <w:szCs w:val="24"/>
        </w:rPr>
        <w:t>u</w:t>
      </w:r>
      <w:r w:rsidR="001B7FBD" w:rsidRPr="001E2E05">
        <w:rPr>
          <w:rFonts w:ascii="Times New Roman" w:hAnsi="Times New Roman" w:cs="Times New Roman"/>
          <w:sz w:val="24"/>
          <w:szCs w:val="24"/>
        </w:rPr>
        <w:t>nits, 24/7/365 to cover CSA 3</w:t>
      </w:r>
      <w:r w:rsidRPr="001E2E05">
        <w:rPr>
          <w:rFonts w:ascii="Times New Roman" w:hAnsi="Times New Roman" w:cs="Times New Roman"/>
          <w:sz w:val="24"/>
          <w:szCs w:val="24"/>
        </w:rPr>
        <w:t>.</w:t>
      </w:r>
    </w:p>
    <w:p w14:paraId="1B2AF43D" w14:textId="004382C5"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The system has the capacity to staff additional medic units for disaster events, long distance transfers, system draw down, and to stand-by at specia</w:t>
      </w:r>
      <w:r w:rsidR="007C018C" w:rsidRPr="001E2E05">
        <w:rPr>
          <w:rFonts w:ascii="Times New Roman" w:hAnsi="Times New Roman" w:cs="Times New Roman"/>
          <w:sz w:val="24"/>
          <w:szCs w:val="24"/>
        </w:rPr>
        <w:t>l events</w:t>
      </w:r>
      <w:r w:rsidRPr="001E2E05">
        <w:rPr>
          <w:rFonts w:ascii="Times New Roman" w:hAnsi="Times New Roman" w:cs="Times New Roman"/>
          <w:sz w:val="24"/>
          <w:szCs w:val="24"/>
        </w:rPr>
        <w:t>. The system is very fluid and medic unit status can run the spectrum of medic unit availability.</w:t>
      </w:r>
    </w:p>
    <w:p w14:paraId="59E899AE"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As the system is drawn down of available medic units, it is essential that strategic move-ups be considered to maintain coverage of those GSAs that, historically, have the highest probability of calls for service, and from which medic units can be deployed for a timely and efficient response. Calls for service and GSA data have been analyzed to determine the priority in which each GSA should be maintained with coverage. That analysis is depicted below.</w:t>
      </w:r>
    </w:p>
    <w:p w14:paraId="4B5C9A07"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The system status shall be defined as follows:</w:t>
      </w:r>
    </w:p>
    <w:p w14:paraId="3A8DD503" w14:textId="2341C72D" w:rsidR="000C00CA" w:rsidRPr="001E2E05" w:rsidRDefault="005C09B9" w:rsidP="00CF756F">
      <w:pPr>
        <w:rPr>
          <w:rFonts w:ascii="Times New Roman" w:hAnsi="Times New Roman" w:cs="Times New Roman"/>
          <w:sz w:val="24"/>
          <w:szCs w:val="24"/>
        </w:rPr>
      </w:pPr>
      <w:r>
        <w:rPr>
          <w:rFonts w:ascii="Times New Roman" w:hAnsi="Times New Roman" w:cs="Times New Roman"/>
          <w:sz w:val="24"/>
          <w:szCs w:val="24"/>
        </w:rPr>
        <w:t>I.  POSTING ASSIGN</w:t>
      </w:r>
      <w:r w:rsidR="000C00CA" w:rsidRPr="001E2E05">
        <w:rPr>
          <w:rFonts w:ascii="Times New Roman" w:hAnsi="Times New Roman" w:cs="Times New Roman"/>
          <w:sz w:val="24"/>
          <w:szCs w:val="24"/>
        </w:rPr>
        <w:t>MENTS</w:t>
      </w:r>
    </w:p>
    <w:p w14:paraId="6E319F17"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A.</w:t>
      </w:r>
      <w:r w:rsidRPr="001E2E05">
        <w:rPr>
          <w:rFonts w:ascii="Times New Roman" w:hAnsi="Times New Roman" w:cs="Times New Roman"/>
          <w:sz w:val="24"/>
          <w:szCs w:val="24"/>
        </w:rPr>
        <w:tab/>
        <w:t>Normal posting assignments of medic units</w:t>
      </w:r>
    </w:p>
    <w:p w14:paraId="00B12EBE" w14:textId="77777777" w:rsidR="000C00CA" w:rsidRPr="001E2E05" w:rsidRDefault="000C00CA" w:rsidP="00BC7CF5">
      <w:pPr>
        <w:ind w:left="720" w:firstLine="720"/>
        <w:rPr>
          <w:rFonts w:ascii="Times New Roman" w:hAnsi="Times New Roman" w:cs="Times New Roman"/>
          <w:sz w:val="24"/>
          <w:szCs w:val="24"/>
        </w:rPr>
      </w:pPr>
      <w:r w:rsidRPr="001E2E05">
        <w:rPr>
          <w:rFonts w:ascii="Times New Roman" w:hAnsi="Times New Roman" w:cs="Times New Roman"/>
          <w:sz w:val="24"/>
          <w:szCs w:val="24"/>
        </w:rPr>
        <w:lastRenderedPageBreak/>
        <w:t>1.</w:t>
      </w:r>
      <w:r w:rsidRPr="001E2E05">
        <w:rPr>
          <w:rFonts w:ascii="Times New Roman" w:hAnsi="Times New Roman" w:cs="Times New Roman"/>
          <w:sz w:val="24"/>
          <w:szCs w:val="24"/>
        </w:rPr>
        <w:tab/>
        <w:t>Medic 1 at SLT Fire Station #1</w:t>
      </w:r>
    </w:p>
    <w:p w14:paraId="285AEC64" w14:textId="77777777" w:rsidR="000C00CA" w:rsidRPr="001E2E05" w:rsidRDefault="000C00CA" w:rsidP="00BC7CF5">
      <w:pPr>
        <w:ind w:left="720" w:firstLine="720"/>
        <w:rPr>
          <w:rFonts w:ascii="Times New Roman" w:hAnsi="Times New Roman" w:cs="Times New Roman"/>
          <w:sz w:val="24"/>
          <w:szCs w:val="24"/>
        </w:rPr>
      </w:pPr>
      <w:r w:rsidRPr="001E2E05">
        <w:rPr>
          <w:rFonts w:ascii="Times New Roman" w:hAnsi="Times New Roman" w:cs="Times New Roman"/>
          <w:sz w:val="24"/>
          <w:szCs w:val="24"/>
        </w:rPr>
        <w:t>2.</w:t>
      </w:r>
      <w:r w:rsidRPr="001E2E05">
        <w:rPr>
          <w:rFonts w:ascii="Times New Roman" w:hAnsi="Times New Roman" w:cs="Times New Roman"/>
          <w:sz w:val="24"/>
          <w:szCs w:val="24"/>
        </w:rPr>
        <w:tab/>
        <w:t>Medic 3 at SLT Fire Station #3</w:t>
      </w:r>
    </w:p>
    <w:p w14:paraId="432B891A" w14:textId="77777777" w:rsidR="000C00CA" w:rsidRPr="001E2E05" w:rsidRDefault="000C00CA" w:rsidP="00BC7CF5">
      <w:pPr>
        <w:ind w:left="720" w:firstLine="720"/>
        <w:rPr>
          <w:rFonts w:ascii="Times New Roman" w:hAnsi="Times New Roman" w:cs="Times New Roman"/>
          <w:sz w:val="24"/>
          <w:szCs w:val="24"/>
        </w:rPr>
      </w:pPr>
      <w:r w:rsidRPr="001E2E05">
        <w:rPr>
          <w:rFonts w:ascii="Times New Roman" w:hAnsi="Times New Roman" w:cs="Times New Roman"/>
          <w:sz w:val="24"/>
          <w:szCs w:val="24"/>
        </w:rPr>
        <w:t>3.</w:t>
      </w:r>
      <w:r w:rsidRPr="001E2E05">
        <w:rPr>
          <w:rFonts w:ascii="Times New Roman" w:hAnsi="Times New Roman" w:cs="Times New Roman"/>
          <w:sz w:val="24"/>
          <w:szCs w:val="24"/>
        </w:rPr>
        <w:tab/>
        <w:t>Medic 7 at LV Fire Station #7</w:t>
      </w:r>
    </w:p>
    <w:p w14:paraId="78378871" w14:textId="77777777" w:rsidR="000C00CA" w:rsidRPr="001E2E05" w:rsidRDefault="000C00CA" w:rsidP="00BC7CF5">
      <w:pPr>
        <w:ind w:left="720" w:firstLine="720"/>
        <w:rPr>
          <w:rFonts w:ascii="Times New Roman" w:hAnsi="Times New Roman" w:cs="Times New Roman"/>
          <w:sz w:val="24"/>
          <w:szCs w:val="24"/>
        </w:rPr>
      </w:pPr>
      <w:r w:rsidRPr="001E2E05">
        <w:rPr>
          <w:rFonts w:ascii="Times New Roman" w:hAnsi="Times New Roman" w:cs="Times New Roman"/>
          <w:sz w:val="24"/>
          <w:szCs w:val="24"/>
        </w:rPr>
        <w:t>4.</w:t>
      </w:r>
      <w:r w:rsidRPr="001E2E05">
        <w:rPr>
          <w:rFonts w:ascii="Times New Roman" w:hAnsi="Times New Roman" w:cs="Times New Roman"/>
          <w:sz w:val="24"/>
          <w:szCs w:val="24"/>
        </w:rPr>
        <w:tab/>
        <w:t>Medic 2 (Reserve) at SLT Fire Station #2</w:t>
      </w:r>
    </w:p>
    <w:p w14:paraId="057A3F0E" w14:textId="77777777" w:rsidR="000C00CA" w:rsidRPr="001E2E05" w:rsidRDefault="000C00CA" w:rsidP="00BC7CF5">
      <w:pPr>
        <w:ind w:left="720" w:firstLine="720"/>
        <w:rPr>
          <w:rFonts w:ascii="Times New Roman" w:hAnsi="Times New Roman" w:cs="Times New Roman"/>
          <w:sz w:val="24"/>
          <w:szCs w:val="24"/>
        </w:rPr>
      </w:pPr>
      <w:r w:rsidRPr="001E2E05">
        <w:rPr>
          <w:rFonts w:ascii="Times New Roman" w:hAnsi="Times New Roman" w:cs="Times New Roman"/>
          <w:sz w:val="24"/>
          <w:szCs w:val="24"/>
        </w:rPr>
        <w:t>5.          Medic 6 (Reserve) at LV Fire Station #6</w:t>
      </w:r>
    </w:p>
    <w:p w14:paraId="3DD1B40F" w14:textId="77777777" w:rsidR="006502B9" w:rsidRPr="001E2E05" w:rsidRDefault="00120D80" w:rsidP="00BC7CF5">
      <w:pPr>
        <w:ind w:left="720" w:firstLine="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Medic 5 (Reserve) at LV Fire Station #7</w:t>
      </w:r>
    </w:p>
    <w:p w14:paraId="30F5713A"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 xml:space="preserve">II. FIRST-IN RESPONSE ZONES </w:t>
      </w:r>
    </w:p>
    <w:p w14:paraId="53058660" w14:textId="77777777" w:rsidR="000C00CA" w:rsidRPr="001E2E05" w:rsidRDefault="000C00CA" w:rsidP="005C09B9">
      <w:pPr>
        <w:rPr>
          <w:rFonts w:ascii="Times New Roman" w:hAnsi="Times New Roman" w:cs="Times New Roman"/>
          <w:sz w:val="24"/>
          <w:szCs w:val="24"/>
        </w:rPr>
      </w:pPr>
      <w:r w:rsidRPr="001E2E05">
        <w:rPr>
          <w:rFonts w:ascii="Times New Roman" w:hAnsi="Times New Roman" w:cs="Times New Roman"/>
          <w:sz w:val="24"/>
          <w:szCs w:val="24"/>
        </w:rPr>
        <w:t>A.</w:t>
      </w:r>
      <w:r w:rsidRPr="001E2E05">
        <w:rPr>
          <w:rFonts w:ascii="Times New Roman" w:hAnsi="Times New Roman" w:cs="Times New Roman"/>
          <w:sz w:val="24"/>
          <w:szCs w:val="24"/>
        </w:rPr>
        <w:tab/>
        <w:t>Medic 1</w:t>
      </w:r>
    </w:p>
    <w:p w14:paraId="1600F595"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All of District 1</w:t>
      </w:r>
    </w:p>
    <w:p w14:paraId="3DDA0D67"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The East portion of District 2 from Trout Creek to the West boundary of District 1</w:t>
      </w:r>
    </w:p>
    <w:p w14:paraId="7140EBB3"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District 6 from the boundary of District 1 up to and including Golden Bear</w:t>
      </w:r>
    </w:p>
    <w:p w14:paraId="629F3693"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B.</w:t>
      </w:r>
      <w:r w:rsidRPr="001E2E05">
        <w:rPr>
          <w:rFonts w:ascii="Times New Roman" w:hAnsi="Times New Roman" w:cs="Times New Roman"/>
          <w:sz w:val="24"/>
          <w:szCs w:val="24"/>
        </w:rPr>
        <w:tab/>
        <w:t>Medic 3</w:t>
      </w:r>
    </w:p>
    <w:p w14:paraId="10FD8BAF"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All of District 3</w:t>
      </w:r>
    </w:p>
    <w:p w14:paraId="69E469BA" w14:textId="77777777" w:rsidR="000C00CA" w:rsidRPr="001E2E05" w:rsidRDefault="000C00CA" w:rsidP="00BC7CF5">
      <w:pPr>
        <w:ind w:left="1440" w:hanging="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The West portion of District 2 from Trout Creek to the Eastern boundary of District 3</w:t>
      </w:r>
    </w:p>
    <w:p w14:paraId="7AB8E466" w14:textId="77777777" w:rsidR="000C00CA" w:rsidRPr="001E2E05" w:rsidRDefault="001B7FBD"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All of District 73</w:t>
      </w:r>
    </w:p>
    <w:p w14:paraId="221F2979"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All of District 9 (Fallen Leaf)</w:t>
      </w:r>
    </w:p>
    <w:p w14:paraId="2086C9B8" w14:textId="77777777" w:rsidR="000C00CA" w:rsidRPr="001E2E05" w:rsidRDefault="000C00CA" w:rsidP="00BC7CF5">
      <w:pPr>
        <w:ind w:left="1440" w:hanging="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East along Lake Tahoe Blvd. up to and including Angora Highlands and Boulder Mountain</w:t>
      </w:r>
    </w:p>
    <w:p w14:paraId="6DF56B9C"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South along Hwy 50 (Emerald Bay Road) up to and including Jewel Road</w:t>
      </w:r>
    </w:p>
    <w:p w14:paraId="7B2E42B8"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 xml:space="preserve"> C.</w:t>
      </w:r>
      <w:r w:rsidRPr="001E2E05">
        <w:rPr>
          <w:rFonts w:ascii="Times New Roman" w:hAnsi="Times New Roman" w:cs="Times New Roman"/>
          <w:sz w:val="24"/>
          <w:szCs w:val="24"/>
        </w:rPr>
        <w:tab/>
        <w:t>Medic 7</w:t>
      </w:r>
    </w:p>
    <w:p w14:paraId="38C28135"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All of District 7</w:t>
      </w:r>
    </w:p>
    <w:p w14:paraId="18E3AB8B"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All of District 8</w:t>
      </w:r>
    </w:p>
    <w:p w14:paraId="7138AC70"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Alpine County and Kirkwood</w:t>
      </w:r>
    </w:p>
    <w:p w14:paraId="263C46B1" w14:textId="77777777" w:rsidR="000C00CA" w:rsidRPr="001E2E05" w:rsidRDefault="000C00CA" w:rsidP="00BC7CF5">
      <w:pPr>
        <w:ind w:firstLine="720"/>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District 5 North up to but not including Boulder Mountain</w:t>
      </w:r>
    </w:p>
    <w:p w14:paraId="7170AD78" w14:textId="77777777" w:rsidR="000C00CA" w:rsidRPr="001E2E05" w:rsidRDefault="000C00CA" w:rsidP="00CF756F">
      <w:pPr>
        <w:rPr>
          <w:rFonts w:ascii="Times New Roman" w:hAnsi="Times New Roman" w:cs="Times New Roman"/>
          <w:sz w:val="24"/>
          <w:szCs w:val="24"/>
        </w:rPr>
      </w:pPr>
    </w:p>
    <w:p w14:paraId="0ABBC524"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lastRenderedPageBreak/>
        <w:t xml:space="preserve">III. SECOND-IN RESPONSE ZONES </w:t>
      </w:r>
    </w:p>
    <w:p w14:paraId="282689A4"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A.</w:t>
      </w:r>
      <w:r w:rsidRPr="001E2E05">
        <w:rPr>
          <w:rFonts w:ascii="Times New Roman" w:hAnsi="Times New Roman" w:cs="Times New Roman"/>
          <w:sz w:val="24"/>
          <w:szCs w:val="24"/>
        </w:rPr>
        <w:tab/>
        <w:t>Medic 3</w:t>
      </w:r>
    </w:p>
    <w:p w14:paraId="697B1CFC"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Whenever Medic 1 is unavailable within its first-in area, Medic 3 responds to all medical emergencies in Medic 1’s area</w:t>
      </w:r>
    </w:p>
    <w:p w14:paraId="3313E988"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Whenever Medic 7 is unavailable within its first-in area, Medic 3 responds to all medical emergencies in Medic 7’s area</w:t>
      </w:r>
    </w:p>
    <w:p w14:paraId="1DF2D529" w14:textId="77777777" w:rsidR="000C00CA" w:rsidRPr="001E2E05"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B.</w:t>
      </w:r>
      <w:r w:rsidRPr="001E2E05">
        <w:rPr>
          <w:rFonts w:ascii="Times New Roman" w:hAnsi="Times New Roman" w:cs="Times New Roman"/>
          <w:sz w:val="24"/>
          <w:szCs w:val="24"/>
        </w:rPr>
        <w:tab/>
        <w:t>Medic 1 and Medic 7</w:t>
      </w:r>
    </w:p>
    <w:p w14:paraId="07E835B4" w14:textId="77777777" w:rsidR="00470C18" w:rsidRDefault="000C00CA" w:rsidP="00CF756F">
      <w:pPr>
        <w:rPr>
          <w:rFonts w:ascii="Times New Roman" w:hAnsi="Times New Roman" w:cs="Times New Roman"/>
          <w:sz w:val="24"/>
          <w:szCs w:val="24"/>
        </w:rPr>
      </w:pPr>
      <w:r w:rsidRPr="001E2E05">
        <w:rPr>
          <w:rFonts w:ascii="Times New Roman" w:hAnsi="Times New Roman" w:cs="Times New Roman"/>
          <w:sz w:val="24"/>
          <w:szCs w:val="24"/>
        </w:rPr>
        <w:t>•</w:t>
      </w:r>
      <w:r w:rsidRPr="001E2E05">
        <w:rPr>
          <w:rFonts w:ascii="Times New Roman" w:hAnsi="Times New Roman" w:cs="Times New Roman"/>
          <w:sz w:val="24"/>
          <w:szCs w:val="24"/>
        </w:rPr>
        <w:tab/>
        <w:t>Whenever Medic 3 is unavailable within its primary response zone, Medic 1 shall respond to all medical emergencies within the South Lake Tahoe City limits</w:t>
      </w:r>
      <w:r w:rsidR="00351800" w:rsidRPr="001E2E05">
        <w:rPr>
          <w:rFonts w:ascii="Times New Roman" w:hAnsi="Times New Roman" w:cs="Times New Roman"/>
          <w:sz w:val="24"/>
          <w:szCs w:val="24"/>
        </w:rPr>
        <w:t xml:space="preserve"> up to the East side of the “Y”</w:t>
      </w:r>
      <w:r w:rsidRPr="001E2E05">
        <w:rPr>
          <w:rFonts w:ascii="Times New Roman" w:hAnsi="Times New Roman" w:cs="Times New Roman"/>
          <w:sz w:val="24"/>
          <w:szCs w:val="24"/>
        </w:rPr>
        <w:t xml:space="preserve"> and Medic 7 shall respond to all medical emergencies within the County portions of CSA #3 and the City limits up to the </w:t>
      </w:r>
      <w:r w:rsidR="00351800" w:rsidRPr="001E2E05">
        <w:rPr>
          <w:rFonts w:ascii="Times New Roman" w:hAnsi="Times New Roman" w:cs="Times New Roman"/>
          <w:sz w:val="24"/>
          <w:szCs w:val="24"/>
        </w:rPr>
        <w:t xml:space="preserve">west side of the </w:t>
      </w:r>
      <w:r w:rsidRPr="001E2E05">
        <w:rPr>
          <w:rFonts w:ascii="Times New Roman" w:hAnsi="Times New Roman" w:cs="Times New Roman"/>
          <w:sz w:val="24"/>
          <w:szCs w:val="24"/>
        </w:rPr>
        <w:t>“Y”</w:t>
      </w:r>
    </w:p>
    <w:p w14:paraId="0AEB76D3" w14:textId="77777777" w:rsidR="00470C18" w:rsidRDefault="0079060B" w:rsidP="00CF756F">
      <w:pPr>
        <w:rPr>
          <w:rFonts w:ascii="Times New Roman" w:hAnsi="Times New Roman" w:cs="Times New Roman"/>
          <w:sz w:val="24"/>
          <w:szCs w:val="24"/>
        </w:rPr>
      </w:pPr>
      <w:r w:rsidRPr="001E2E05">
        <w:rPr>
          <w:rFonts w:ascii="Times New Roman" w:hAnsi="Times New Roman" w:cs="Times New Roman"/>
          <w:sz w:val="24"/>
          <w:szCs w:val="24"/>
        </w:rPr>
        <w:t>III</w:t>
      </w:r>
      <w:r w:rsidR="008C2081" w:rsidRPr="001E2E05">
        <w:rPr>
          <w:rFonts w:ascii="Times New Roman" w:hAnsi="Times New Roman" w:cs="Times New Roman"/>
          <w:sz w:val="24"/>
          <w:szCs w:val="24"/>
        </w:rPr>
        <w:t>.</w:t>
      </w:r>
      <w:r w:rsidR="00351800" w:rsidRPr="001E2E05">
        <w:rPr>
          <w:rFonts w:ascii="Times New Roman" w:hAnsi="Times New Roman" w:cs="Times New Roman"/>
          <w:sz w:val="24"/>
          <w:szCs w:val="24"/>
        </w:rPr>
        <w:t xml:space="preserve"> </w:t>
      </w:r>
      <w:r w:rsidR="009C1846" w:rsidRPr="001E2E05">
        <w:rPr>
          <w:rFonts w:ascii="Times New Roman" w:hAnsi="Times New Roman" w:cs="Times New Roman"/>
          <w:sz w:val="24"/>
          <w:szCs w:val="24"/>
        </w:rPr>
        <w:t>Third in Response Plan:</w:t>
      </w:r>
    </w:p>
    <w:p w14:paraId="063A3886" w14:textId="77777777" w:rsidR="004A6971" w:rsidRPr="00BC7CF5" w:rsidRDefault="004A6971" w:rsidP="00CF756F">
      <w:pPr>
        <w:rPr>
          <w:rFonts w:ascii="Times New Roman" w:hAnsi="Times New Roman" w:cs="Times New Roman"/>
          <w:sz w:val="24"/>
          <w:szCs w:val="24"/>
        </w:rPr>
      </w:pPr>
      <w:r w:rsidRPr="00BC7CF5">
        <w:rPr>
          <w:rFonts w:ascii="Times New Roman" w:hAnsi="Times New Roman" w:cs="Times New Roman"/>
          <w:sz w:val="24"/>
          <w:szCs w:val="24"/>
        </w:rPr>
        <w:t xml:space="preserve">Whenever two of the three medic units (1, 3, </w:t>
      </w:r>
      <w:r w:rsidR="00BC7CF5" w:rsidRPr="00BC7CF5">
        <w:rPr>
          <w:rFonts w:ascii="Times New Roman" w:hAnsi="Times New Roman" w:cs="Times New Roman"/>
          <w:sz w:val="24"/>
          <w:szCs w:val="24"/>
        </w:rPr>
        <w:t>and 7</w:t>
      </w:r>
      <w:r w:rsidR="00BC7CF5">
        <w:rPr>
          <w:rFonts w:ascii="Times New Roman" w:hAnsi="Times New Roman" w:cs="Times New Roman"/>
          <w:sz w:val="24"/>
          <w:szCs w:val="24"/>
        </w:rPr>
        <w:t>)</w:t>
      </w:r>
      <w:r w:rsidRPr="00BC7CF5">
        <w:rPr>
          <w:rFonts w:ascii="Times New Roman" w:hAnsi="Times New Roman" w:cs="Times New Roman"/>
          <w:sz w:val="24"/>
          <w:szCs w:val="24"/>
        </w:rPr>
        <w:t xml:space="preserve"> are committed, the available medic unit will proceed to or remain </w:t>
      </w:r>
      <w:r w:rsidR="00FF5232" w:rsidRPr="00BC7CF5">
        <w:rPr>
          <w:rFonts w:ascii="Times New Roman" w:hAnsi="Times New Roman" w:cs="Times New Roman"/>
          <w:sz w:val="24"/>
          <w:szCs w:val="24"/>
        </w:rPr>
        <w:t xml:space="preserve">in CSA area </w:t>
      </w:r>
      <w:r w:rsidR="00A31C09">
        <w:rPr>
          <w:rFonts w:ascii="Times New Roman" w:hAnsi="Times New Roman" w:cs="Times New Roman"/>
          <w:sz w:val="24"/>
          <w:szCs w:val="24"/>
        </w:rPr>
        <w:t xml:space="preserve">3 </w:t>
      </w:r>
      <w:r w:rsidRPr="00BC7CF5">
        <w:rPr>
          <w:rFonts w:ascii="Times New Roman" w:hAnsi="Times New Roman" w:cs="Times New Roman"/>
          <w:sz w:val="24"/>
          <w:szCs w:val="24"/>
        </w:rPr>
        <w:t>for coverage of all response areas.</w:t>
      </w:r>
    </w:p>
    <w:p w14:paraId="0297252E" w14:textId="77777777" w:rsidR="004A6971" w:rsidRPr="00BC7CF5" w:rsidRDefault="004A6971" w:rsidP="00CF756F">
      <w:pPr>
        <w:rPr>
          <w:rFonts w:ascii="Times New Roman" w:hAnsi="Times New Roman" w:cs="Times New Roman"/>
          <w:sz w:val="24"/>
          <w:szCs w:val="24"/>
        </w:rPr>
      </w:pPr>
      <w:r w:rsidRPr="00BC7CF5">
        <w:rPr>
          <w:rFonts w:ascii="Times New Roman" w:hAnsi="Times New Roman" w:cs="Times New Roman"/>
          <w:sz w:val="24"/>
          <w:szCs w:val="24"/>
        </w:rPr>
        <w:t>Whenever all three medic units (1, 3, 7) are committed, contract agencies will notify dispatch if Medic-2 and/or Medic-6 is staffed and available for response. (Article XIV-Backup Unit Coverage Requirement page 28 of contract).</w:t>
      </w:r>
    </w:p>
    <w:p w14:paraId="7B7A0789" w14:textId="77777777" w:rsidR="00892170" w:rsidRDefault="009C1846" w:rsidP="00CF756F">
      <w:pPr>
        <w:rPr>
          <w:rFonts w:ascii="Times New Roman" w:hAnsi="Times New Roman" w:cs="Times New Roman"/>
          <w:sz w:val="24"/>
          <w:szCs w:val="24"/>
        </w:rPr>
      </w:pPr>
      <w:r w:rsidRPr="001E2E05">
        <w:rPr>
          <w:rFonts w:ascii="Times New Roman" w:hAnsi="Times New Roman" w:cs="Times New Roman"/>
          <w:sz w:val="24"/>
          <w:szCs w:val="24"/>
        </w:rPr>
        <w:t>If all units are unavailable dispatch will no</w:t>
      </w:r>
      <w:r w:rsidR="008C2081" w:rsidRPr="001E2E05">
        <w:rPr>
          <w:rFonts w:ascii="Times New Roman" w:hAnsi="Times New Roman" w:cs="Times New Roman"/>
          <w:sz w:val="24"/>
          <w:szCs w:val="24"/>
        </w:rPr>
        <w:t>tify</w:t>
      </w:r>
      <w:r w:rsidRPr="001E2E05">
        <w:rPr>
          <w:rFonts w:ascii="Times New Roman" w:hAnsi="Times New Roman" w:cs="Times New Roman"/>
          <w:sz w:val="24"/>
          <w:szCs w:val="24"/>
        </w:rPr>
        <w:t xml:space="preserve"> Tahoe Douglas and request a medi</w:t>
      </w:r>
      <w:r w:rsidR="008C2081" w:rsidRPr="001E2E05">
        <w:rPr>
          <w:rFonts w:ascii="Times New Roman" w:hAnsi="Times New Roman" w:cs="Times New Roman"/>
          <w:sz w:val="24"/>
          <w:szCs w:val="24"/>
        </w:rPr>
        <w:t>c</w:t>
      </w:r>
      <w:r w:rsidRPr="001E2E05">
        <w:rPr>
          <w:rFonts w:ascii="Times New Roman" w:hAnsi="Times New Roman" w:cs="Times New Roman"/>
          <w:sz w:val="24"/>
          <w:szCs w:val="24"/>
        </w:rPr>
        <w:t xml:space="preserve"> unit move to </w:t>
      </w:r>
      <w:r w:rsidR="004A6971">
        <w:rPr>
          <w:rFonts w:ascii="Times New Roman" w:hAnsi="Times New Roman" w:cs="Times New Roman"/>
          <w:sz w:val="24"/>
          <w:szCs w:val="24"/>
        </w:rPr>
        <w:t>SLTFD Sta. #2</w:t>
      </w:r>
      <w:r w:rsidR="00892170">
        <w:rPr>
          <w:rFonts w:ascii="Times New Roman" w:hAnsi="Times New Roman" w:cs="Times New Roman"/>
          <w:sz w:val="24"/>
          <w:szCs w:val="24"/>
        </w:rPr>
        <w:t xml:space="preserve"> for CSA 3 coverage.</w:t>
      </w:r>
    </w:p>
    <w:p w14:paraId="13800AF6" w14:textId="77777777" w:rsidR="00470C18" w:rsidRPr="001E2E05" w:rsidRDefault="00892170" w:rsidP="00CF756F">
      <w:pPr>
        <w:rPr>
          <w:rFonts w:ascii="Times New Roman" w:hAnsi="Times New Roman" w:cs="Times New Roman"/>
          <w:sz w:val="24"/>
          <w:szCs w:val="24"/>
        </w:rPr>
      </w:pPr>
      <w:r>
        <w:rPr>
          <w:rFonts w:ascii="Times New Roman" w:hAnsi="Times New Roman" w:cs="Times New Roman"/>
          <w:sz w:val="24"/>
          <w:szCs w:val="24"/>
        </w:rPr>
        <w:t>IV</w:t>
      </w:r>
      <w:r w:rsidR="00470C18" w:rsidRPr="001E2E05">
        <w:rPr>
          <w:rFonts w:ascii="Times New Roman" w:hAnsi="Times New Roman" w:cs="Times New Roman"/>
          <w:sz w:val="24"/>
          <w:szCs w:val="24"/>
        </w:rPr>
        <w:t>. Strategic Move-ups and Assignments:</w:t>
      </w:r>
    </w:p>
    <w:p w14:paraId="3231310C"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xml:space="preserve">System Status Management is an on-going planning process that involves not only a reaction to what is taking place, but also an intuitive examination of what future needs might include. As </w:t>
      </w:r>
      <w:r w:rsidR="003E4699" w:rsidRPr="001E2E05">
        <w:rPr>
          <w:rFonts w:ascii="Times New Roman" w:hAnsi="Times New Roman" w:cs="Times New Roman"/>
          <w:sz w:val="24"/>
          <w:szCs w:val="24"/>
        </w:rPr>
        <w:t>drawdowns</w:t>
      </w:r>
      <w:r w:rsidRPr="001E2E05">
        <w:rPr>
          <w:rFonts w:ascii="Times New Roman" w:hAnsi="Times New Roman" w:cs="Times New Roman"/>
          <w:sz w:val="24"/>
          <w:szCs w:val="24"/>
        </w:rPr>
        <w:t xml:space="preserve"> occur, planning for current and future ALS service needs can be accomplished by taking into consideration the following factors:</w:t>
      </w:r>
    </w:p>
    <w:p w14:paraId="24335D3F"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 Numbers of units committed at any given time • Call volume (below, at, and/or above normal for that period) • The nature of the ALS calls (traffic collisions, MCI’s, and major injury patients) • Turn-around time for units to return to service (out-of-county transports) • Remoteness of current calls (rural and wilderness settings) • Time , day of the week , holiday periods • Weather conditions (rain ,snow) • Special events that are tak</w:t>
      </w:r>
      <w:r w:rsidR="000C00CA" w:rsidRPr="001E2E05">
        <w:rPr>
          <w:rFonts w:ascii="Times New Roman" w:hAnsi="Times New Roman" w:cs="Times New Roman"/>
          <w:sz w:val="24"/>
          <w:szCs w:val="24"/>
        </w:rPr>
        <w:t>ing place (New year’s eve</w:t>
      </w:r>
      <w:r w:rsidRPr="001E2E05">
        <w:rPr>
          <w:rFonts w:ascii="Times New Roman" w:hAnsi="Times New Roman" w:cs="Times New Roman"/>
          <w:sz w:val="24"/>
          <w:szCs w:val="24"/>
        </w:rPr>
        <w:t>) • Emergencies such as fires, cr</w:t>
      </w:r>
      <w:r w:rsidR="000C00CA" w:rsidRPr="001E2E05">
        <w:rPr>
          <w:rFonts w:ascii="Times New Roman" w:hAnsi="Times New Roman" w:cs="Times New Roman"/>
          <w:sz w:val="24"/>
          <w:szCs w:val="24"/>
        </w:rPr>
        <w:t>ime scenes, hazmat spills, etc.</w:t>
      </w:r>
    </w:p>
    <w:p w14:paraId="618D0317" w14:textId="38FC7657" w:rsidR="00470C18" w:rsidRPr="001E2E05" w:rsidRDefault="000C00CA" w:rsidP="00892170">
      <w:pPr>
        <w:rPr>
          <w:rFonts w:ascii="Times New Roman" w:hAnsi="Times New Roman" w:cs="Times New Roman"/>
          <w:sz w:val="24"/>
          <w:szCs w:val="24"/>
        </w:rPr>
      </w:pPr>
      <w:r w:rsidRPr="001E2E05">
        <w:rPr>
          <w:rFonts w:ascii="Times New Roman" w:hAnsi="Times New Roman" w:cs="Times New Roman"/>
          <w:sz w:val="24"/>
          <w:szCs w:val="24"/>
        </w:rPr>
        <w:t>Dispatch or the Duty Officer</w:t>
      </w:r>
      <w:r w:rsidR="00470C18" w:rsidRPr="001E2E05">
        <w:rPr>
          <w:rFonts w:ascii="Times New Roman" w:hAnsi="Times New Roman" w:cs="Times New Roman"/>
          <w:sz w:val="24"/>
          <w:szCs w:val="24"/>
        </w:rPr>
        <w:t xml:space="preserve"> may deviate from the normal Post assignments when extenuating </w:t>
      </w:r>
      <w:r w:rsidR="00892170">
        <w:rPr>
          <w:rFonts w:ascii="Times New Roman" w:hAnsi="Times New Roman" w:cs="Times New Roman"/>
          <w:sz w:val="24"/>
          <w:szCs w:val="24"/>
        </w:rPr>
        <w:t xml:space="preserve">  </w:t>
      </w:r>
      <w:r w:rsidR="00470C18" w:rsidRPr="001E2E05">
        <w:rPr>
          <w:rFonts w:ascii="Times New Roman" w:hAnsi="Times New Roman" w:cs="Times New Roman"/>
          <w:sz w:val="24"/>
          <w:szCs w:val="24"/>
        </w:rPr>
        <w:t>circumstances occur (i.e. MCIs, disaster events, and etc.).</w:t>
      </w:r>
    </w:p>
    <w:p w14:paraId="79BC74F3" w14:textId="77777777" w:rsidR="00470C18" w:rsidRPr="001E2E05" w:rsidRDefault="00470C18" w:rsidP="00892170">
      <w:pPr>
        <w:rPr>
          <w:rFonts w:ascii="Times New Roman" w:hAnsi="Times New Roman" w:cs="Times New Roman"/>
          <w:sz w:val="24"/>
          <w:szCs w:val="24"/>
        </w:rPr>
      </w:pPr>
      <w:r w:rsidRPr="001E2E05">
        <w:rPr>
          <w:rFonts w:ascii="Times New Roman" w:hAnsi="Times New Roman" w:cs="Times New Roman"/>
          <w:sz w:val="24"/>
          <w:szCs w:val="24"/>
        </w:rPr>
        <w:lastRenderedPageBreak/>
        <w:t xml:space="preserve"> Move-up assignments should be given to the closest available medic unit to minimize any delay in achieving a higher system s</w:t>
      </w:r>
      <w:r w:rsidR="003E4699" w:rsidRPr="001E2E05">
        <w:rPr>
          <w:rFonts w:ascii="Times New Roman" w:hAnsi="Times New Roman" w:cs="Times New Roman"/>
          <w:sz w:val="24"/>
          <w:szCs w:val="24"/>
        </w:rPr>
        <w:t xml:space="preserve">tatus level. </w:t>
      </w:r>
    </w:p>
    <w:p w14:paraId="4DDF882F" w14:textId="77777777" w:rsidR="00470C18" w:rsidRPr="00892170" w:rsidRDefault="00892170" w:rsidP="00892170">
      <w:pPr>
        <w:rPr>
          <w:rFonts w:ascii="Times New Roman" w:hAnsi="Times New Roman" w:cs="Times New Roman"/>
          <w:sz w:val="24"/>
          <w:szCs w:val="24"/>
        </w:rPr>
      </w:pPr>
      <w:r>
        <w:rPr>
          <w:rFonts w:ascii="Times New Roman" w:hAnsi="Times New Roman" w:cs="Times New Roman"/>
          <w:sz w:val="24"/>
          <w:szCs w:val="24"/>
        </w:rPr>
        <w:t xml:space="preserve">V. </w:t>
      </w:r>
      <w:r w:rsidR="00470C18" w:rsidRPr="00892170">
        <w:rPr>
          <w:rFonts w:ascii="Times New Roman" w:hAnsi="Times New Roman" w:cs="Times New Roman"/>
          <w:sz w:val="24"/>
          <w:szCs w:val="24"/>
        </w:rPr>
        <w:t>Patient Transfers:</w:t>
      </w:r>
    </w:p>
    <w:p w14:paraId="1378614C"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The JPA provides ALS services for patient transfers between a variety of facilities and destinations in our region.</w:t>
      </w:r>
    </w:p>
    <w:p w14:paraId="0C395B82" w14:textId="77777777" w:rsidR="00470C18" w:rsidRPr="001E2E05" w:rsidRDefault="00470C18" w:rsidP="00892170">
      <w:pPr>
        <w:ind w:firstLine="720"/>
        <w:rPr>
          <w:rFonts w:ascii="Times New Roman" w:hAnsi="Times New Roman" w:cs="Times New Roman"/>
          <w:sz w:val="24"/>
          <w:szCs w:val="24"/>
        </w:rPr>
      </w:pPr>
      <w:r w:rsidRPr="001E2E05">
        <w:rPr>
          <w:rFonts w:ascii="Times New Roman" w:hAnsi="Times New Roman" w:cs="Times New Roman"/>
          <w:sz w:val="24"/>
          <w:szCs w:val="24"/>
        </w:rPr>
        <w:t xml:space="preserve">A. </w:t>
      </w:r>
      <w:r w:rsidR="000C00CA" w:rsidRPr="001E2E05">
        <w:rPr>
          <w:rFonts w:ascii="Times New Roman" w:hAnsi="Times New Roman" w:cs="Times New Roman"/>
          <w:sz w:val="24"/>
          <w:szCs w:val="24"/>
        </w:rPr>
        <w:t>Specific Instructions to dispatch</w:t>
      </w:r>
      <w:r w:rsidRPr="001E2E05">
        <w:rPr>
          <w:rFonts w:ascii="Times New Roman" w:hAnsi="Times New Roman" w:cs="Times New Roman"/>
          <w:sz w:val="24"/>
          <w:szCs w:val="24"/>
        </w:rPr>
        <w:t>:</w:t>
      </w:r>
    </w:p>
    <w:p w14:paraId="0F7834DD" w14:textId="77777777" w:rsidR="00470C18" w:rsidRPr="001E2E05" w:rsidRDefault="00A31C09" w:rsidP="00892170">
      <w:pPr>
        <w:ind w:left="1440"/>
        <w:rPr>
          <w:rFonts w:ascii="Times New Roman" w:hAnsi="Times New Roman" w:cs="Times New Roman"/>
          <w:sz w:val="24"/>
          <w:szCs w:val="24"/>
        </w:rPr>
      </w:pPr>
      <w:r>
        <w:rPr>
          <w:rFonts w:ascii="Times New Roman" w:hAnsi="Times New Roman" w:cs="Times New Roman"/>
          <w:sz w:val="24"/>
          <w:szCs w:val="24"/>
        </w:rPr>
        <w:t>1.</w:t>
      </w:r>
      <w:r w:rsidR="00B65BAE">
        <w:rPr>
          <w:rFonts w:ascii="Times New Roman" w:hAnsi="Times New Roman" w:cs="Times New Roman"/>
          <w:sz w:val="24"/>
          <w:szCs w:val="24"/>
        </w:rPr>
        <w:t xml:space="preserve">  Emergency Tran</w:t>
      </w:r>
      <w:r w:rsidR="0024799B">
        <w:rPr>
          <w:rFonts w:ascii="Times New Roman" w:hAnsi="Times New Roman" w:cs="Times New Roman"/>
          <w:sz w:val="24"/>
          <w:szCs w:val="24"/>
        </w:rPr>
        <w:t>s</w:t>
      </w:r>
      <w:r w:rsidR="00B65BAE">
        <w:rPr>
          <w:rFonts w:ascii="Times New Roman" w:hAnsi="Times New Roman" w:cs="Times New Roman"/>
          <w:sz w:val="24"/>
          <w:szCs w:val="24"/>
        </w:rPr>
        <w:t>fer</w:t>
      </w:r>
      <w:r w:rsidR="0024799B">
        <w:rPr>
          <w:rFonts w:ascii="Times New Roman" w:hAnsi="Times New Roman" w:cs="Times New Roman"/>
          <w:sz w:val="24"/>
          <w:szCs w:val="24"/>
        </w:rPr>
        <w:t xml:space="preserve"> requests are to be considered “Priority-3 urgent” with a 15 minute response time.  Emergency Transfer requests will not be delayed due to unavailability of the “up” agency or commitment of resources to other incidents or IFT’s.</w:t>
      </w:r>
    </w:p>
    <w:p w14:paraId="1190C353" w14:textId="77777777" w:rsidR="00470C18" w:rsidRPr="001E2E05" w:rsidRDefault="00470C18" w:rsidP="00892170">
      <w:pPr>
        <w:ind w:left="1440"/>
        <w:rPr>
          <w:rFonts w:ascii="Times New Roman" w:hAnsi="Times New Roman" w:cs="Times New Roman"/>
          <w:sz w:val="24"/>
          <w:szCs w:val="24"/>
        </w:rPr>
      </w:pPr>
      <w:r w:rsidRPr="001E2E05">
        <w:rPr>
          <w:rFonts w:ascii="Times New Roman" w:hAnsi="Times New Roman" w:cs="Times New Roman"/>
          <w:sz w:val="24"/>
          <w:szCs w:val="24"/>
        </w:rPr>
        <w:t>2. Code 2 IFT requests, regardless of destinat</w:t>
      </w:r>
      <w:r w:rsidR="00930B20" w:rsidRPr="001E2E05">
        <w:rPr>
          <w:rFonts w:ascii="Times New Roman" w:hAnsi="Times New Roman" w:cs="Times New Roman"/>
          <w:sz w:val="24"/>
          <w:szCs w:val="24"/>
        </w:rPr>
        <w:t>ion, shall be filled with the medic unit that is up in rotation for IFT response.</w:t>
      </w:r>
    </w:p>
    <w:p w14:paraId="79A2141A" w14:textId="77777777" w:rsidR="00470C18" w:rsidRPr="001E2E05" w:rsidRDefault="00892170" w:rsidP="00CF756F">
      <w:pPr>
        <w:rPr>
          <w:rFonts w:ascii="Times New Roman" w:hAnsi="Times New Roman" w:cs="Times New Roman"/>
          <w:sz w:val="24"/>
          <w:szCs w:val="24"/>
        </w:rPr>
      </w:pPr>
      <w:r>
        <w:rPr>
          <w:rFonts w:ascii="Times New Roman" w:hAnsi="Times New Roman" w:cs="Times New Roman"/>
          <w:sz w:val="24"/>
          <w:szCs w:val="24"/>
        </w:rPr>
        <w:t>VI</w:t>
      </w:r>
      <w:r w:rsidR="00470C18" w:rsidRPr="001E2E05">
        <w:rPr>
          <w:rFonts w:ascii="Times New Roman" w:hAnsi="Times New Roman" w:cs="Times New Roman"/>
          <w:sz w:val="24"/>
          <w:szCs w:val="24"/>
        </w:rPr>
        <w:t>. Mutual Aid:</w:t>
      </w:r>
    </w:p>
    <w:p w14:paraId="59EA1830"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Occasionally a request w</w:t>
      </w:r>
      <w:r w:rsidR="000C00CA" w:rsidRPr="001E2E05">
        <w:rPr>
          <w:rFonts w:ascii="Times New Roman" w:hAnsi="Times New Roman" w:cs="Times New Roman"/>
          <w:sz w:val="24"/>
          <w:szCs w:val="24"/>
        </w:rPr>
        <w:t>ill come from Tahoe Douglas or Alpine county.</w:t>
      </w:r>
    </w:p>
    <w:p w14:paraId="04AED543" w14:textId="77777777" w:rsidR="00470C18" w:rsidRPr="001E2E05" w:rsidRDefault="00892170" w:rsidP="00892170">
      <w:pPr>
        <w:ind w:left="720"/>
        <w:rPr>
          <w:rFonts w:ascii="Times New Roman" w:hAnsi="Times New Roman" w:cs="Times New Roman"/>
          <w:sz w:val="24"/>
          <w:szCs w:val="24"/>
        </w:rPr>
      </w:pPr>
      <w:r>
        <w:rPr>
          <w:rFonts w:ascii="Times New Roman" w:hAnsi="Times New Roman" w:cs="Times New Roman"/>
          <w:sz w:val="24"/>
          <w:szCs w:val="24"/>
        </w:rPr>
        <w:t>A</w:t>
      </w:r>
      <w:r w:rsidR="00470C18" w:rsidRPr="001E2E05">
        <w:rPr>
          <w:rFonts w:ascii="Times New Roman" w:hAnsi="Times New Roman" w:cs="Times New Roman"/>
          <w:sz w:val="24"/>
          <w:szCs w:val="24"/>
        </w:rPr>
        <w:t>. Specific instructions for Medic Unit personnel responding to</w:t>
      </w:r>
      <w:r w:rsidR="000C00CA" w:rsidRPr="001E2E05">
        <w:rPr>
          <w:rFonts w:ascii="Times New Roman" w:hAnsi="Times New Roman" w:cs="Times New Roman"/>
          <w:sz w:val="24"/>
          <w:szCs w:val="24"/>
        </w:rPr>
        <w:t xml:space="preserve"> mutual aid in Tahoe Douglas or Alpine County</w:t>
      </w:r>
      <w:r w:rsidR="00470C18" w:rsidRPr="001E2E05">
        <w:rPr>
          <w:rFonts w:ascii="Times New Roman" w:hAnsi="Times New Roman" w:cs="Times New Roman"/>
          <w:sz w:val="24"/>
          <w:szCs w:val="24"/>
        </w:rPr>
        <w:t>:</w:t>
      </w:r>
    </w:p>
    <w:p w14:paraId="42382D6D" w14:textId="77777777" w:rsidR="00470C18" w:rsidRPr="001E2E05" w:rsidRDefault="00892170" w:rsidP="00892170">
      <w:pPr>
        <w:ind w:left="1440"/>
        <w:rPr>
          <w:rFonts w:ascii="Times New Roman" w:hAnsi="Times New Roman" w:cs="Times New Roman"/>
          <w:sz w:val="24"/>
          <w:szCs w:val="24"/>
        </w:rPr>
      </w:pPr>
      <w:r>
        <w:rPr>
          <w:rFonts w:ascii="Times New Roman" w:hAnsi="Times New Roman" w:cs="Times New Roman"/>
          <w:sz w:val="24"/>
          <w:szCs w:val="24"/>
        </w:rPr>
        <w:t>1</w:t>
      </w:r>
      <w:r w:rsidR="00470C18" w:rsidRPr="001E2E05">
        <w:rPr>
          <w:rFonts w:ascii="Times New Roman" w:hAnsi="Times New Roman" w:cs="Times New Roman"/>
          <w:sz w:val="24"/>
          <w:szCs w:val="24"/>
        </w:rPr>
        <w:t>. Upon leaving El Dor</w:t>
      </w:r>
      <w:r w:rsidR="000C00CA" w:rsidRPr="001E2E05">
        <w:rPr>
          <w:rFonts w:ascii="Times New Roman" w:hAnsi="Times New Roman" w:cs="Times New Roman"/>
          <w:sz w:val="24"/>
          <w:szCs w:val="24"/>
        </w:rPr>
        <w:t>ado County advise dispatch</w:t>
      </w:r>
      <w:r w:rsidR="00470C18" w:rsidRPr="001E2E05">
        <w:rPr>
          <w:rFonts w:ascii="Times New Roman" w:hAnsi="Times New Roman" w:cs="Times New Roman"/>
          <w:sz w:val="24"/>
          <w:szCs w:val="24"/>
        </w:rPr>
        <w:t xml:space="preserve"> that the unit will </w:t>
      </w:r>
      <w:r w:rsidR="000C00CA" w:rsidRPr="001E2E05">
        <w:rPr>
          <w:rFonts w:ascii="Times New Roman" w:hAnsi="Times New Roman" w:cs="Times New Roman"/>
          <w:sz w:val="24"/>
          <w:szCs w:val="24"/>
        </w:rPr>
        <w:t xml:space="preserve">be switching over to the appropriate </w:t>
      </w:r>
      <w:r w:rsidR="00470C18" w:rsidRPr="001E2E05">
        <w:rPr>
          <w:rFonts w:ascii="Times New Roman" w:hAnsi="Times New Roman" w:cs="Times New Roman"/>
          <w:sz w:val="24"/>
          <w:szCs w:val="24"/>
        </w:rPr>
        <w:t>frequency.</w:t>
      </w:r>
      <w:r w:rsidR="000C00CA" w:rsidRPr="001E2E05">
        <w:rPr>
          <w:rFonts w:ascii="Times New Roman" w:hAnsi="Times New Roman" w:cs="Times New Roman"/>
          <w:sz w:val="24"/>
          <w:szCs w:val="24"/>
        </w:rPr>
        <w:t xml:space="preserve"> </w:t>
      </w:r>
    </w:p>
    <w:p w14:paraId="00339062" w14:textId="77777777" w:rsidR="00470C18" w:rsidRPr="001E2E05" w:rsidRDefault="00892170" w:rsidP="00892170">
      <w:pPr>
        <w:ind w:left="1440"/>
        <w:rPr>
          <w:rFonts w:ascii="Times New Roman" w:hAnsi="Times New Roman" w:cs="Times New Roman"/>
          <w:sz w:val="24"/>
          <w:szCs w:val="24"/>
        </w:rPr>
      </w:pPr>
      <w:r>
        <w:rPr>
          <w:rFonts w:ascii="Times New Roman" w:hAnsi="Times New Roman" w:cs="Times New Roman"/>
          <w:sz w:val="24"/>
          <w:szCs w:val="24"/>
        </w:rPr>
        <w:t>2</w:t>
      </w:r>
      <w:r w:rsidR="000C00CA" w:rsidRPr="001E2E05">
        <w:rPr>
          <w:rFonts w:ascii="Times New Roman" w:hAnsi="Times New Roman" w:cs="Times New Roman"/>
          <w:sz w:val="24"/>
          <w:szCs w:val="24"/>
        </w:rPr>
        <w:t>. Come up on the Douglas or Alpine frequency respectively and</w:t>
      </w:r>
      <w:r w:rsidR="00470C18" w:rsidRPr="001E2E05">
        <w:rPr>
          <w:rFonts w:ascii="Times New Roman" w:hAnsi="Times New Roman" w:cs="Times New Roman"/>
          <w:sz w:val="24"/>
          <w:szCs w:val="24"/>
        </w:rPr>
        <w:t xml:space="preserve"> advise the availability for assignment and proceed as di</w:t>
      </w:r>
      <w:r w:rsidR="00E74C1D" w:rsidRPr="001E2E05">
        <w:rPr>
          <w:rFonts w:ascii="Times New Roman" w:hAnsi="Times New Roman" w:cs="Times New Roman"/>
          <w:sz w:val="24"/>
          <w:szCs w:val="24"/>
        </w:rPr>
        <w:t>rected.</w:t>
      </w:r>
    </w:p>
    <w:p w14:paraId="5536B4A6" w14:textId="77777777" w:rsidR="00470C18" w:rsidRPr="001E2E05" w:rsidRDefault="00892170" w:rsidP="00CF756F">
      <w:pPr>
        <w:rPr>
          <w:rFonts w:ascii="Times New Roman" w:hAnsi="Times New Roman" w:cs="Times New Roman"/>
          <w:sz w:val="24"/>
          <w:szCs w:val="24"/>
        </w:rPr>
      </w:pPr>
      <w:r>
        <w:rPr>
          <w:rFonts w:ascii="Times New Roman" w:hAnsi="Times New Roman" w:cs="Times New Roman"/>
          <w:sz w:val="24"/>
          <w:szCs w:val="24"/>
        </w:rPr>
        <w:t>V</w:t>
      </w:r>
      <w:r w:rsidR="00470C18" w:rsidRPr="001E2E05">
        <w:rPr>
          <w:rFonts w:ascii="Times New Roman" w:hAnsi="Times New Roman" w:cs="Times New Roman"/>
          <w:sz w:val="24"/>
          <w:szCs w:val="24"/>
        </w:rPr>
        <w:t>II. Call-Backs:</w:t>
      </w:r>
    </w:p>
    <w:p w14:paraId="2EBD3539" w14:textId="77777777" w:rsidR="00470C18" w:rsidRPr="001E2E05" w:rsidRDefault="00E74C1D" w:rsidP="00CF756F">
      <w:pPr>
        <w:rPr>
          <w:rFonts w:ascii="Times New Roman" w:hAnsi="Times New Roman" w:cs="Times New Roman"/>
          <w:sz w:val="24"/>
          <w:szCs w:val="24"/>
        </w:rPr>
      </w:pPr>
      <w:r w:rsidRPr="001E2E05">
        <w:rPr>
          <w:rFonts w:ascii="Times New Roman" w:hAnsi="Times New Roman" w:cs="Times New Roman"/>
          <w:sz w:val="24"/>
          <w:szCs w:val="24"/>
        </w:rPr>
        <w:t>The</w:t>
      </w:r>
      <w:r w:rsidR="00470C18" w:rsidRPr="001E2E05">
        <w:rPr>
          <w:rFonts w:ascii="Times New Roman" w:hAnsi="Times New Roman" w:cs="Times New Roman"/>
          <w:sz w:val="24"/>
          <w:szCs w:val="24"/>
        </w:rPr>
        <w:t xml:space="preserve"> provider agency chiefs have the discretion to call-back employees to staff additional medic units, as deemed necessary, to maintain System Status levels.</w:t>
      </w:r>
    </w:p>
    <w:p w14:paraId="2BAFA9AB" w14:textId="77777777" w:rsidR="00470C18" w:rsidRPr="001E2E05" w:rsidRDefault="00470C18" w:rsidP="00892170">
      <w:pPr>
        <w:ind w:firstLine="720"/>
        <w:rPr>
          <w:rFonts w:ascii="Times New Roman" w:hAnsi="Times New Roman" w:cs="Times New Roman"/>
          <w:sz w:val="24"/>
          <w:szCs w:val="24"/>
        </w:rPr>
      </w:pPr>
      <w:r w:rsidRPr="001E2E05">
        <w:rPr>
          <w:rFonts w:ascii="Times New Roman" w:hAnsi="Times New Roman" w:cs="Times New Roman"/>
          <w:sz w:val="24"/>
          <w:szCs w:val="24"/>
        </w:rPr>
        <w:t>A. Trigg</w:t>
      </w:r>
      <w:r w:rsidR="00D06A34" w:rsidRPr="001E2E05">
        <w:rPr>
          <w:rFonts w:ascii="Times New Roman" w:hAnsi="Times New Roman" w:cs="Times New Roman"/>
          <w:sz w:val="24"/>
          <w:szCs w:val="24"/>
        </w:rPr>
        <w:t>ers for initiating a call-back:</w:t>
      </w:r>
    </w:p>
    <w:p w14:paraId="0D0CD66C" w14:textId="77777777" w:rsidR="00470C18" w:rsidRPr="001E2E05" w:rsidRDefault="00470C18" w:rsidP="00892170">
      <w:pPr>
        <w:ind w:left="720" w:firstLine="60"/>
        <w:rPr>
          <w:rFonts w:ascii="Times New Roman" w:hAnsi="Times New Roman" w:cs="Times New Roman"/>
          <w:sz w:val="24"/>
          <w:szCs w:val="24"/>
        </w:rPr>
      </w:pPr>
      <w:r w:rsidRPr="001E2E05">
        <w:rPr>
          <w:rFonts w:ascii="Times New Roman" w:hAnsi="Times New Roman" w:cs="Times New Roman"/>
          <w:sz w:val="24"/>
          <w:szCs w:val="24"/>
        </w:rPr>
        <w:t>Pending IFT’s with greater than a 2 hour mission response time may be staffed with a call back unit.</w:t>
      </w:r>
    </w:p>
    <w:p w14:paraId="408AA3C8" w14:textId="77777777" w:rsidR="00470C18" w:rsidRPr="001E2E05" w:rsidRDefault="00470C18" w:rsidP="00892170">
      <w:pPr>
        <w:ind w:firstLine="720"/>
        <w:rPr>
          <w:rFonts w:ascii="Times New Roman" w:hAnsi="Times New Roman" w:cs="Times New Roman"/>
          <w:sz w:val="24"/>
          <w:szCs w:val="24"/>
        </w:rPr>
      </w:pPr>
      <w:r w:rsidRPr="001E2E05">
        <w:rPr>
          <w:rFonts w:ascii="Times New Roman" w:hAnsi="Times New Roman" w:cs="Times New Roman"/>
          <w:sz w:val="24"/>
          <w:szCs w:val="24"/>
        </w:rPr>
        <w:t>B. Procedures</w:t>
      </w:r>
      <w:r w:rsidR="003E4699" w:rsidRPr="001E2E05">
        <w:rPr>
          <w:rFonts w:ascii="Times New Roman" w:hAnsi="Times New Roman" w:cs="Times New Roman"/>
          <w:sz w:val="24"/>
          <w:szCs w:val="24"/>
        </w:rPr>
        <w:t xml:space="preserve"> </w:t>
      </w:r>
      <w:r w:rsidRPr="001E2E05">
        <w:rPr>
          <w:rFonts w:ascii="Times New Roman" w:hAnsi="Times New Roman" w:cs="Times New Roman"/>
          <w:sz w:val="24"/>
          <w:szCs w:val="24"/>
        </w:rPr>
        <w:t>for</w:t>
      </w:r>
      <w:r w:rsidR="003E4699" w:rsidRPr="001E2E05">
        <w:rPr>
          <w:rFonts w:ascii="Times New Roman" w:hAnsi="Times New Roman" w:cs="Times New Roman"/>
          <w:sz w:val="24"/>
          <w:szCs w:val="24"/>
        </w:rPr>
        <w:t xml:space="preserve"> </w:t>
      </w:r>
      <w:r w:rsidRPr="001E2E05">
        <w:rPr>
          <w:rFonts w:ascii="Times New Roman" w:hAnsi="Times New Roman" w:cs="Times New Roman"/>
          <w:sz w:val="24"/>
          <w:szCs w:val="24"/>
        </w:rPr>
        <w:t>call-backs:</w:t>
      </w:r>
    </w:p>
    <w:p w14:paraId="21BA127D" w14:textId="77777777" w:rsidR="00470C18" w:rsidRPr="001E2E05" w:rsidRDefault="00E74C1D" w:rsidP="00892170">
      <w:pPr>
        <w:ind w:firstLine="720"/>
        <w:rPr>
          <w:rFonts w:ascii="Times New Roman" w:hAnsi="Times New Roman" w:cs="Times New Roman"/>
          <w:sz w:val="24"/>
          <w:szCs w:val="24"/>
        </w:rPr>
      </w:pPr>
      <w:r w:rsidRPr="001E2E05">
        <w:rPr>
          <w:rFonts w:ascii="Times New Roman" w:hAnsi="Times New Roman" w:cs="Times New Roman"/>
          <w:sz w:val="24"/>
          <w:szCs w:val="24"/>
        </w:rPr>
        <w:t xml:space="preserve">The on duty officer of the effected agency will page out to staff reserve medic units. </w:t>
      </w:r>
    </w:p>
    <w:p w14:paraId="7A640F49"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XIII. Operational Overview:</w:t>
      </w:r>
    </w:p>
    <w:p w14:paraId="6BAB6777"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lastRenderedPageBreak/>
        <w:t>Requests for an ALS ambulance usually begin with a 911 call (either by landline or cellular phone) to a Public Safety Answering Point (PSAP). There are three PSAPs in El Dorado County: the El Dorado County Sheriff’s Communication Center (Central Dispatch), Placerville Police Department Dispatch Center, and the South Lake Tahoe Police Department Dispatch Center. ALS requests can also been received over a public safety radio frequency from a public safety agency.</w:t>
      </w:r>
    </w:p>
    <w:p w14:paraId="29AD3B7D"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Dispatched medic unit(s) and fire agency resources respond to the scene and provide ALS services to stabilize the patient for transport. The System Status Management plan is designed to make strategic movements of medic units to respond to ALS calls within defined response times.</w:t>
      </w:r>
    </w:p>
    <w:p w14:paraId="75CFFC9B"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It is not uncommon for patients to refuse treatment from medics and fire personnel. If the patient appears to be able to make a competent decision on his-her medical care, the patient shall be asked to sign a release waiver. If the patient is incompetent to make such a decision because of a mental illness or dysfunction and/or substance abuse, the local law enforcement agency with jurisdiction will be summoned to the scene to evaluate the patient for a 5150 Welfare and Institutions Code (W&amp;I) mental health commitment. If the patient is placed under a 5150 W&amp;I hold by a law enforcement officer, the officer may direct medics to provide ALS services and transport the patient to a medical hospital for further treatment.</w:t>
      </w:r>
    </w:p>
    <w:p w14:paraId="471AAA1D"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Patients will be evaluated for transportation to the most appropriate receiving medical facility. In some instances, the patient’s injuries or medical condition may require use of an air ambulance helicopter.</w:t>
      </w:r>
    </w:p>
    <w:p w14:paraId="64FCF246"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XIV. Operational procedures:</w:t>
      </w:r>
    </w:p>
    <w:p w14:paraId="56E75C2B" w14:textId="77777777" w:rsidR="00470C18" w:rsidRPr="001E2E05" w:rsidRDefault="00470C18" w:rsidP="00CF756F">
      <w:pPr>
        <w:rPr>
          <w:rFonts w:ascii="Times New Roman" w:hAnsi="Times New Roman" w:cs="Times New Roman"/>
          <w:sz w:val="24"/>
          <w:szCs w:val="24"/>
        </w:rPr>
      </w:pPr>
      <w:r w:rsidRPr="001E2E05">
        <w:rPr>
          <w:rFonts w:ascii="Times New Roman" w:hAnsi="Times New Roman" w:cs="Times New Roman"/>
          <w:sz w:val="24"/>
          <w:szCs w:val="24"/>
        </w:rPr>
        <w:t>The following procedures were developed utilizing many years of past experiences and should be used to help guide personnel actions to achieve optimum performance.</w:t>
      </w:r>
    </w:p>
    <w:p w14:paraId="04C7B750" w14:textId="77777777" w:rsidR="007C0D6F" w:rsidRPr="001E2E05" w:rsidRDefault="007C0D6F" w:rsidP="00BC7CF5">
      <w:pPr>
        <w:ind w:left="720"/>
        <w:rPr>
          <w:rFonts w:ascii="Times New Roman" w:hAnsi="Times New Roman" w:cs="Times New Roman"/>
          <w:sz w:val="24"/>
          <w:szCs w:val="24"/>
        </w:rPr>
      </w:pPr>
      <w:r w:rsidRPr="001E2E05">
        <w:rPr>
          <w:rFonts w:ascii="Times New Roman" w:hAnsi="Times New Roman" w:cs="Times New Roman"/>
          <w:sz w:val="24"/>
          <w:szCs w:val="24"/>
        </w:rPr>
        <w:t>A. Dispatch</w:t>
      </w:r>
      <w:r w:rsidR="00470C18" w:rsidRPr="001E2E05">
        <w:rPr>
          <w:rFonts w:ascii="Times New Roman" w:hAnsi="Times New Roman" w:cs="Times New Roman"/>
          <w:sz w:val="24"/>
          <w:szCs w:val="24"/>
        </w:rPr>
        <w:t xml:space="preserve"> Procedures: Upon receiving an ALS request, the following</w:t>
      </w:r>
      <w:r w:rsidRPr="001E2E05">
        <w:rPr>
          <w:rFonts w:ascii="Times New Roman" w:hAnsi="Times New Roman" w:cs="Times New Roman"/>
          <w:sz w:val="24"/>
          <w:szCs w:val="24"/>
        </w:rPr>
        <w:t xml:space="preserve"> guidelines shall be followed;</w:t>
      </w:r>
    </w:p>
    <w:p w14:paraId="7CD03BCB" w14:textId="77777777" w:rsidR="00470C18" w:rsidRPr="001E2E05" w:rsidRDefault="00470C18" w:rsidP="00BC7CF5">
      <w:pPr>
        <w:ind w:left="1440"/>
        <w:rPr>
          <w:rFonts w:ascii="Times New Roman" w:hAnsi="Times New Roman" w:cs="Times New Roman"/>
          <w:sz w:val="24"/>
          <w:szCs w:val="24"/>
        </w:rPr>
      </w:pPr>
      <w:r w:rsidRPr="001E2E05">
        <w:rPr>
          <w:rFonts w:ascii="Times New Roman" w:hAnsi="Times New Roman" w:cs="Times New Roman"/>
          <w:sz w:val="24"/>
          <w:szCs w:val="24"/>
        </w:rPr>
        <w:t>1. The Call Taker will initially question the Reporting Party (RP) for basic call information: verification of emergency location, verification of RP call back phone number, and basic type of emergency. The Call Taker will then enter the call into the Computer Aided Dispatch (CAD) Pending Events for</w:t>
      </w:r>
      <w:r w:rsidR="007C0D6F" w:rsidRPr="001E2E05">
        <w:rPr>
          <w:rFonts w:ascii="Times New Roman" w:hAnsi="Times New Roman" w:cs="Times New Roman"/>
          <w:sz w:val="24"/>
          <w:szCs w:val="24"/>
        </w:rPr>
        <w:t xml:space="preserve"> the </w:t>
      </w:r>
      <w:r w:rsidR="0079060B" w:rsidRPr="001E2E05">
        <w:rPr>
          <w:rFonts w:ascii="Times New Roman" w:hAnsi="Times New Roman" w:cs="Times New Roman"/>
          <w:sz w:val="24"/>
          <w:szCs w:val="24"/>
        </w:rPr>
        <w:t>Initial Dispatcher</w:t>
      </w:r>
      <w:r w:rsidR="007C0D6F" w:rsidRPr="001E2E05">
        <w:rPr>
          <w:rFonts w:ascii="Times New Roman" w:hAnsi="Times New Roman" w:cs="Times New Roman"/>
          <w:sz w:val="24"/>
          <w:szCs w:val="24"/>
        </w:rPr>
        <w:t>.</w:t>
      </w:r>
    </w:p>
    <w:p w14:paraId="5B92E2BD" w14:textId="77777777" w:rsidR="00470C18" w:rsidRPr="001E2E05" w:rsidRDefault="0079060B" w:rsidP="00BC7CF5">
      <w:pPr>
        <w:ind w:left="1440"/>
        <w:rPr>
          <w:rFonts w:ascii="Times New Roman" w:hAnsi="Times New Roman" w:cs="Times New Roman"/>
          <w:sz w:val="24"/>
          <w:szCs w:val="24"/>
        </w:rPr>
      </w:pPr>
      <w:r w:rsidRPr="001E2E05">
        <w:rPr>
          <w:rFonts w:ascii="Times New Roman" w:hAnsi="Times New Roman" w:cs="Times New Roman"/>
          <w:sz w:val="24"/>
          <w:szCs w:val="24"/>
        </w:rPr>
        <w:t>2. The Initial</w:t>
      </w:r>
      <w:r w:rsidR="00470C18" w:rsidRPr="001E2E05">
        <w:rPr>
          <w:rFonts w:ascii="Times New Roman" w:hAnsi="Times New Roman" w:cs="Times New Roman"/>
          <w:sz w:val="24"/>
          <w:szCs w:val="24"/>
        </w:rPr>
        <w:t xml:space="preserve"> Dispatcher will dispatch the appropriate resources to the emergency, based on the predetermined response plan.</w:t>
      </w:r>
    </w:p>
    <w:p w14:paraId="2D116093" w14:textId="246CA9BF" w:rsidR="001A4DFA" w:rsidRPr="001E2E05" w:rsidDel="00FF5232" w:rsidRDefault="00470C18" w:rsidP="001A4DFA">
      <w:pPr>
        <w:ind w:left="1440"/>
        <w:rPr>
          <w:rFonts w:ascii="Times New Roman" w:hAnsi="Times New Roman" w:cs="Times New Roman"/>
          <w:sz w:val="24"/>
          <w:szCs w:val="24"/>
        </w:rPr>
      </w:pPr>
      <w:r w:rsidRPr="001E2E05">
        <w:rPr>
          <w:rFonts w:ascii="Times New Roman" w:hAnsi="Times New Roman" w:cs="Times New Roman"/>
          <w:sz w:val="24"/>
          <w:szCs w:val="24"/>
        </w:rPr>
        <w:t>3. While the Initial</w:t>
      </w:r>
      <w:r w:rsidR="0079060B" w:rsidRPr="001E2E05">
        <w:rPr>
          <w:rFonts w:ascii="Times New Roman" w:hAnsi="Times New Roman" w:cs="Times New Roman"/>
          <w:color w:val="FF0000"/>
          <w:sz w:val="24"/>
          <w:szCs w:val="24"/>
        </w:rPr>
        <w:t xml:space="preserve"> </w:t>
      </w:r>
      <w:r w:rsidRPr="001E2E05">
        <w:rPr>
          <w:rFonts w:ascii="Times New Roman" w:hAnsi="Times New Roman" w:cs="Times New Roman"/>
          <w:sz w:val="24"/>
          <w:szCs w:val="24"/>
        </w:rPr>
        <w:t>Dispatcher is dispatching resources to the emergency, the Call Taker continues to question the RP using the Medical Priority Dispatch System (EMD</w:t>
      </w:r>
      <w:r w:rsidR="00AF1AD3">
        <w:rPr>
          <w:rFonts w:ascii="Times New Roman" w:hAnsi="Times New Roman" w:cs="Times New Roman"/>
          <w:sz w:val="24"/>
          <w:szCs w:val="24"/>
        </w:rPr>
        <w:t>)</w:t>
      </w:r>
      <w:r w:rsidRPr="001E2E05">
        <w:rPr>
          <w:rFonts w:ascii="Times New Roman" w:hAnsi="Times New Roman" w:cs="Times New Roman"/>
          <w:sz w:val="24"/>
          <w:szCs w:val="24"/>
        </w:rPr>
        <w:t xml:space="preserve"> Protocols</w:t>
      </w:r>
    </w:p>
    <w:p w14:paraId="0EB2C12B" w14:textId="77777777" w:rsidR="00470C18" w:rsidRPr="001E2E05" w:rsidRDefault="001A4DFA" w:rsidP="00BC7CF5">
      <w:pPr>
        <w:ind w:left="1440"/>
        <w:rPr>
          <w:rFonts w:ascii="Times New Roman" w:hAnsi="Times New Roman" w:cs="Times New Roman"/>
          <w:sz w:val="24"/>
          <w:szCs w:val="24"/>
        </w:rPr>
      </w:pPr>
      <w:r>
        <w:rPr>
          <w:rFonts w:ascii="Times New Roman" w:hAnsi="Times New Roman" w:cs="Times New Roman"/>
          <w:sz w:val="24"/>
          <w:szCs w:val="24"/>
        </w:rPr>
        <w:lastRenderedPageBreak/>
        <w:t>4.</w:t>
      </w:r>
      <w:r w:rsidR="00470C18" w:rsidRPr="001E2E05">
        <w:rPr>
          <w:rFonts w:ascii="Times New Roman" w:hAnsi="Times New Roman" w:cs="Times New Roman"/>
          <w:sz w:val="24"/>
          <w:szCs w:val="24"/>
        </w:rPr>
        <w:t xml:space="preserve"> Upon confirmation of </w:t>
      </w:r>
      <w:r w:rsidR="007C0D6F" w:rsidRPr="001E2E05">
        <w:rPr>
          <w:rFonts w:ascii="Times New Roman" w:hAnsi="Times New Roman" w:cs="Times New Roman"/>
          <w:sz w:val="24"/>
          <w:szCs w:val="24"/>
        </w:rPr>
        <w:t>responding resources, the dispatcher</w:t>
      </w:r>
      <w:r w:rsidR="00470C18" w:rsidRPr="001E2E05">
        <w:rPr>
          <w:rFonts w:ascii="Times New Roman" w:hAnsi="Times New Roman" w:cs="Times New Roman"/>
          <w:sz w:val="24"/>
          <w:szCs w:val="24"/>
        </w:rPr>
        <w:t xml:space="preserve"> will give the responding resources additional pertinent information about the call, and reduce the resources to Code 2, if appropriate</w:t>
      </w:r>
      <w:r>
        <w:rPr>
          <w:rFonts w:ascii="Times New Roman" w:hAnsi="Times New Roman" w:cs="Times New Roman"/>
          <w:sz w:val="24"/>
          <w:szCs w:val="24"/>
        </w:rPr>
        <w:t>.</w:t>
      </w:r>
    </w:p>
    <w:p w14:paraId="7AA95952" w14:textId="77777777" w:rsidR="00470C18" w:rsidRPr="001E2E05" w:rsidRDefault="00470C18" w:rsidP="00BC7CF5">
      <w:pPr>
        <w:ind w:left="1440"/>
        <w:rPr>
          <w:rFonts w:ascii="Times New Roman" w:hAnsi="Times New Roman" w:cs="Times New Roman"/>
          <w:sz w:val="24"/>
          <w:szCs w:val="24"/>
        </w:rPr>
      </w:pPr>
      <w:r w:rsidRPr="001E2E05">
        <w:rPr>
          <w:rFonts w:ascii="Times New Roman" w:hAnsi="Times New Roman" w:cs="Times New Roman"/>
          <w:sz w:val="24"/>
          <w:szCs w:val="24"/>
        </w:rPr>
        <w:t>5. All further radio traffic, such as resource status changes and transport status, shall be conducted on the appropriate command channel</w:t>
      </w:r>
      <w:r w:rsidR="007C0D6F" w:rsidRPr="001E2E05">
        <w:rPr>
          <w:rFonts w:ascii="Times New Roman" w:hAnsi="Times New Roman" w:cs="Times New Roman"/>
          <w:sz w:val="24"/>
          <w:szCs w:val="24"/>
        </w:rPr>
        <w:t xml:space="preserve"> if utilized</w:t>
      </w:r>
      <w:r w:rsidRPr="001E2E05">
        <w:rPr>
          <w:rFonts w:ascii="Times New Roman" w:hAnsi="Times New Roman" w:cs="Times New Roman"/>
          <w:sz w:val="24"/>
          <w:szCs w:val="24"/>
        </w:rPr>
        <w:t>.</w:t>
      </w:r>
    </w:p>
    <w:p w14:paraId="4DD4A2AA" w14:textId="4854B8FB" w:rsidR="00470C18" w:rsidRPr="001E2E05" w:rsidRDefault="00470C18" w:rsidP="00BC7CF5">
      <w:pPr>
        <w:ind w:left="720"/>
        <w:rPr>
          <w:rFonts w:ascii="Times New Roman" w:hAnsi="Times New Roman" w:cs="Times New Roman"/>
          <w:sz w:val="24"/>
          <w:szCs w:val="24"/>
        </w:rPr>
      </w:pPr>
      <w:r w:rsidRPr="001E2E05">
        <w:rPr>
          <w:rFonts w:ascii="Times New Roman" w:hAnsi="Times New Roman" w:cs="Times New Roman"/>
          <w:sz w:val="24"/>
          <w:szCs w:val="24"/>
        </w:rPr>
        <w:t xml:space="preserve">B. Medic Unit Procedures: To meet contractual response time requirements between </w:t>
      </w:r>
      <w:r w:rsidR="006D66E7">
        <w:rPr>
          <w:rFonts w:ascii="Times New Roman" w:hAnsi="Times New Roman" w:cs="Times New Roman"/>
          <w:sz w:val="24"/>
          <w:szCs w:val="24"/>
        </w:rPr>
        <w:t xml:space="preserve">El Dorado </w:t>
      </w:r>
      <w:r w:rsidRPr="001E2E05">
        <w:rPr>
          <w:rFonts w:ascii="Times New Roman" w:hAnsi="Times New Roman" w:cs="Times New Roman"/>
          <w:sz w:val="24"/>
          <w:szCs w:val="24"/>
        </w:rPr>
        <w:t>County and the JPA, the below listed guidelines shall be followed by all medic units.</w:t>
      </w:r>
    </w:p>
    <w:p w14:paraId="7171219B" w14:textId="77777777" w:rsidR="00470C18" w:rsidRPr="001E2E05" w:rsidRDefault="00962218" w:rsidP="00BC7CF5">
      <w:pPr>
        <w:ind w:left="1440"/>
        <w:rPr>
          <w:rFonts w:ascii="Times New Roman" w:hAnsi="Times New Roman" w:cs="Times New Roman"/>
          <w:sz w:val="24"/>
          <w:szCs w:val="24"/>
        </w:rPr>
      </w:pPr>
      <w:r w:rsidRPr="001E2E05">
        <w:rPr>
          <w:rFonts w:ascii="Times New Roman" w:hAnsi="Times New Roman" w:cs="Times New Roman"/>
          <w:sz w:val="24"/>
          <w:szCs w:val="24"/>
        </w:rPr>
        <w:t>1. Posting: When dispatch requests</w:t>
      </w:r>
      <w:r w:rsidR="00470C18" w:rsidRPr="001E2E05">
        <w:rPr>
          <w:rFonts w:ascii="Times New Roman" w:hAnsi="Times New Roman" w:cs="Times New Roman"/>
          <w:sz w:val="24"/>
          <w:szCs w:val="24"/>
        </w:rPr>
        <w:t xml:space="preserve"> a medic unit to move up and cover a geographic response area (GSA) the medic unit shall be en route immediately to their posting lo</w:t>
      </w:r>
      <w:r w:rsidRPr="001E2E05">
        <w:rPr>
          <w:rFonts w:ascii="Times New Roman" w:hAnsi="Times New Roman" w:cs="Times New Roman"/>
          <w:sz w:val="24"/>
          <w:szCs w:val="24"/>
        </w:rPr>
        <w:t xml:space="preserve">cation and notify dispatch. </w:t>
      </w:r>
    </w:p>
    <w:p w14:paraId="1C232CF3" w14:textId="77777777" w:rsidR="00470C18" w:rsidRPr="001E2E05" w:rsidRDefault="00470C18" w:rsidP="00BC7CF5">
      <w:pPr>
        <w:ind w:left="1440"/>
        <w:rPr>
          <w:rFonts w:ascii="Times New Roman" w:hAnsi="Times New Roman" w:cs="Times New Roman"/>
          <w:sz w:val="24"/>
          <w:szCs w:val="24"/>
        </w:rPr>
      </w:pPr>
      <w:r w:rsidRPr="001E2E05">
        <w:rPr>
          <w:rFonts w:ascii="Times New Roman" w:hAnsi="Times New Roman" w:cs="Times New Roman"/>
          <w:sz w:val="24"/>
          <w:szCs w:val="24"/>
        </w:rPr>
        <w:t>2. Locations: Medic units shall remain within 5 minutes of the dispatched move-up</w:t>
      </w:r>
      <w:r w:rsidR="00962218" w:rsidRPr="001E2E05">
        <w:rPr>
          <w:rFonts w:ascii="Times New Roman" w:hAnsi="Times New Roman" w:cs="Times New Roman"/>
          <w:sz w:val="24"/>
          <w:szCs w:val="24"/>
        </w:rPr>
        <w:t xml:space="preserve"> and cover locations at the discretion of the duty chief. Station 3</w:t>
      </w:r>
      <w:r w:rsidRPr="001E2E05">
        <w:rPr>
          <w:rFonts w:ascii="Times New Roman" w:hAnsi="Times New Roman" w:cs="Times New Roman"/>
          <w:sz w:val="24"/>
          <w:szCs w:val="24"/>
        </w:rPr>
        <w:t xml:space="preserve"> will be the po</w:t>
      </w:r>
      <w:r w:rsidR="00962218" w:rsidRPr="001E2E05">
        <w:rPr>
          <w:rFonts w:ascii="Times New Roman" w:hAnsi="Times New Roman" w:cs="Times New Roman"/>
          <w:sz w:val="24"/>
          <w:szCs w:val="24"/>
        </w:rPr>
        <w:t>sting location for move-up when there is one medic unit available. When two units are available they will post at their assigned stations.</w:t>
      </w:r>
    </w:p>
    <w:p w14:paraId="0C8020A6" w14:textId="77777777" w:rsidR="00470C18" w:rsidRPr="001E2E05" w:rsidRDefault="00470C18" w:rsidP="00BC7CF5">
      <w:pPr>
        <w:ind w:left="1440"/>
        <w:rPr>
          <w:rFonts w:ascii="Times New Roman" w:hAnsi="Times New Roman" w:cs="Times New Roman"/>
          <w:sz w:val="24"/>
          <w:szCs w:val="24"/>
        </w:rPr>
      </w:pPr>
      <w:r w:rsidRPr="001E2E05">
        <w:rPr>
          <w:rFonts w:ascii="Times New Roman" w:hAnsi="Times New Roman" w:cs="Times New Roman"/>
          <w:sz w:val="24"/>
          <w:szCs w:val="24"/>
        </w:rPr>
        <w:t xml:space="preserve">3. Hospital: Medic units shall be available for dispatch within 10 minutes of arrival at the hospital. All medics shall clear the destination hospital within 30 minutes after arrival. Exception: Circumstances dictate a longer period at the hospital and the medic </w:t>
      </w:r>
      <w:r w:rsidR="00962218" w:rsidRPr="001E2E05">
        <w:rPr>
          <w:rFonts w:ascii="Times New Roman" w:hAnsi="Times New Roman" w:cs="Times New Roman"/>
          <w:sz w:val="24"/>
          <w:szCs w:val="24"/>
        </w:rPr>
        <w:t>unit has informed dispatch.</w:t>
      </w:r>
    </w:p>
    <w:p w14:paraId="2A7146E4" w14:textId="77777777" w:rsidR="00470C18" w:rsidRPr="001E2E05" w:rsidRDefault="00892170" w:rsidP="00892170">
      <w:pPr>
        <w:ind w:left="1440"/>
        <w:rPr>
          <w:rFonts w:ascii="Times New Roman" w:hAnsi="Times New Roman" w:cs="Times New Roman"/>
          <w:sz w:val="24"/>
          <w:szCs w:val="24"/>
        </w:rPr>
      </w:pPr>
      <w:r>
        <w:rPr>
          <w:rFonts w:ascii="Times New Roman" w:hAnsi="Times New Roman" w:cs="Times New Roman"/>
          <w:sz w:val="24"/>
          <w:szCs w:val="24"/>
        </w:rPr>
        <w:t>4</w:t>
      </w:r>
      <w:r w:rsidR="00470C18" w:rsidRPr="001E2E05">
        <w:rPr>
          <w:rFonts w:ascii="Times New Roman" w:hAnsi="Times New Roman" w:cs="Times New Roman"/>
          <w:sz w:val="24"/>
          <w:szCs w:val="24"/>
        </w:rPr>
        <w:t>. Medic units shall mainta</w:t>
      </w:r>
      <w:r w:rsidR="00E61D06" w:rsidRPr="001E2E05">
        <w:rPr>
          <w:rFonts w:ascii="Times New Roman" w:hAnsi="Times New Roman" w:cs="Times New Roman"/>
          <w:sz w:val="24"/>
          <w:szCs w:val="24"/>
        </w:rPr>
        <w:t>in communication with dispatch</w:t>
      </w:r>
      <w:r w:rsidR="00470C18" w:rsidRPr="001E2E05">
        <w:rPr>
          <w:rFonts w:ascii="Times New Roman" w:hAnsi="Times New Roman" w:cs="Times New Roman"/>
          <w:sz w:val="24"/>
          <w:szCs w:val="24"/>
        </w:rPr>
        <w:t xml:space="preserve"> and monitor their radio (appropriate local net and command frequencies) at all times.</w:t>
      </w:r>
    </w:p>
    <w:p w14:paraId="56B95059" w14:textId="77777777" w:rsidR="00C07CA4" w:rsidRPr="001E2E05" w:rsidRDefault="00892170" w:rsidP="00892170">
      <w:pPr>
        <w:ind w:left="1440"/>
        <w:rPr>
          <w:rFonts w:ascii="Times New Roman" w:hAnsi="Times New Roman" w:cs="Times New Roman"/>
          <w:sz w:val="24"/>
          <w:szCs w:val="24"/>
        </w:rPr>
      </w:pPr>
      <w:r>
        <w:rPr>
          <w:rFonts w:ascii="Times New Roman" w:hAnsi="Times New Roman" w:cs="Times New Roman"/>
          <w:sz w:val="24"/>
          <w:szCs w:val="24"/>
        </w:rPr>
        <w:t>5</w:t>
      </w:r>
      <w:r w:rsidR="00E61D06" w:rsidRPr="001E2E05">
        <w:rPr>
          <w:rFonts w:ascii="Times New Roman" w:hAnsi="Times New Roman" w:cs="Times New Roman"/>
          <w:sz w:val="24"/>
          <w:szCs w:val="24"/>
        </w:rPr>
        <w:t>. Dispatch will indicate</w:t>
      </w:r>
      <w:r w:rsidR="00470C18" w:rsidRPr="001E2E05">
        <w:rPr>
          <w:rFonts w:ascii="Times New Roman" w:hAnsi="Times New Roman" w:cs="Times New Roman"/>
          <w:sz w:val="24"/>
          <w:szCs w:val="24"/>
        </w:rPr>
        <w:t xml:space="preserve"> the response time for the GSA that the medic unit responded to. All medic unit personnel shall be aware of and report any exceptions to the maximum response time standards as established by the County and the JPA. Medic personnel shall use “exception” f</w:t>
      </w:r>
      <w:r w:rsidR="00E61D06" w:rsidRPr="001E2E05">
        <w:rPr>
          <w:rFonts w:ascii="Times New Roman" w:hAnsi="Times New Roman" w:cs="Times New Roman"/>
          <w:sz w:val="24"/>
          <w:szCs w:val="24"/>
        </w:rPr>
        <w:t>orms to complete their reports.</w:t>
      </w:r>
    </w:p>
    <w:p w14:paraId="24539735" w14:textId="0909D9E3" w:rsidR="005C09B9" w:rsidRPr="00BC7CF5" w:rsidRDefault="005C09B9" w:rsidP="005C09B9">
      <w:pPr>
        <w:rPr>
          <w:rFonts w:ascii="Times New Roman" w:hAnsi="Times New Roman" w:cs="Times New Roman"/>
          <w:sz w:val="24"/>
          <w:szCs w:val="24"/>
        </w:rPr>
      </w:pPr>
      <w:r>
        <w:rPr>
          <w:rFonts w:ascii="Times New Roman" w:hAnsi="Times New Roman" w:cs="Times New Roman"/>
          <w:b/>
          <w:sz w:val="24"/>
          <w:szCs w:val="24"/>
        </w:rPr>
        <w:t>POLICY TITLE:  Technology</w:t>
      </w:r>
    </w:p>
    <w:p w14:paraId="35DC959C" w14:textId="2617ADC6" w:rsidR="005C09B9" w:rsidRPr="001E2E05" w:rsidRDefault="005C09B9" w:rsidP="005C09B9">
      <w:pPr>
        <w:rPr>
          <w:rFonts w:ascii="Times New Roman" w:hAnsi="Times New Roman" w:cs="Times New Roman"/>
          <w:b/>
          <w:sz w:val="24"/>
          <w:szCs w:val="24"/>
        </w:rPr>
      </w:pPr>
      <w:r>
        <w:rPr>
          <w:rFonts w:ascii="Times New Roman" w:hAnsi="Times New Roman" w:cs="Times New Roman"/>
          <w:b/>
          <w:sz w:val="24"/>
          <w:szCs w:val="24"/>
        </w:rPr>
        <w:t>POLICY NUMBER:  4060</w:t>
      </w:r>
    </w:p>
    <w:p w14:paraId="454FA058" w14:textId="33C24E33" w:rsidR="0088226F" w:rsidRPr="001E2E05" w:rsidRDefault="0088226F"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5C09B9">
        <w:rPr>
          <w:rFonts w:ascii="Times New Roman" w:hAnsi="Times New Roman" w:cs="Times New Roman"/>
          <w:sz w:val="24"/>
          <w:szCs w:val="24"/>
        </w:rPr>
        <w:t>POLICY</w:t>
      </w:r>
    </w:p>
    <w:p w14:paraId="1AC71E7F" w14:textId="1652C2E9" w:rsidR="0088226F" w:rsidRPr="001E2E05" w:rsidRDefault="0088226F" w:rsidP="00CF756F">
      <w:pPr>
        <w:rPr>
          <w:rFonts w:ascii="Times New Roman" w:hAnsi="Times New Roman" w:cs="Times New Roman"/>
          <w:sz w:val="24"/>
          <w:szCs w:val="24"/>
        </w:rPr>
      </w:pPr>
      <w:r w:rsidRPr="001E2E05">
        <w:rPr>
          <w:rFonts w:ascii="Times New Roman" w:hAnsi="Times New Roman" w:cs="Times New Roman"/>
          <w:sz w:val="24"/>
          <w:szCs w:val="24"/>
        </w:rPr>
        <w:t xml:space="preserve">JPA </w:t>
      </w:r>
      <w:r w:rsidR="004E6032">
        <w:rPr>
          <w:rFonts w:ascii="Times New Roman" w:hAnsi="Times New Roman" w:cs="Times New Roman"/>
          <w:sz w:val="24"/>
          <w:szCs w:val="24"/>
        </w:rPr>
        <w:t>employees and JPA M</w:t>
      </w:r>
      <w:r w:rsidRPr="001E2E05">
        <w:rPr>
          <w:rFonts w:ascii="Times New Roman" w:hAnsi="Times New Roman" w:cs="Times New Roman"/>
          <w:sz w:val="24"/>
          <w:szCs w:val="24"/>
        </w:rPr>
        <w:t xml:space="preserve">ember </w:t>
      </w:r>
      <w:r w:rsidR="004E6032">
        <w:rPr>
          <w:rFonts w:ascii="Times New Roman" w:hAnsi="Times New Roman" w:cs="Times New Roman"/>
          <w:sz w:val="24"/>
          <w:szCs w:val="24"/>
        </w:rPr>
        <w:t>A</w:t>
      </w:r>
      <w:r w:rsidRPr="001E2E05">
        <w:rPr>
          <w:rFonts w:ascii="Times New Roman" w:hAnsi="Times New Roman" w:cs="Times New Roman"/>
          <w:sz w:val="24"/>
          <w:szCs w:val="24"/>
        </w:rPr>
        <w:t>gencies and their employees shall utilize electronic devices and technologies to their fullest extent possible, given the circumstances, to improve efficiencies and effectiveness in delivering state-of-the-art advanced life support (ALS) medical care to patients.</w:t>
      </w:r>
    </w:p>
    <w:p w14:paraId="3F40B0FA" w14:textId="17ACFB2D" w:rsidR="0088226F" w:rsidRPr="001E2E05" w:rsidRDefault="0088226F" w:rsidP="00CF756F">
      <w:pPr>
        <w:rPr>
          <w:rFonts w:ascii="Times New Roman" w:hAnsi="Times New Roman" w:cs="Times New Roman"/>
          <w:sz w:val="24"/>
          <w:szCs w:val="24"/>
        </w:rPr>
      </w:pPr>
      <w:r w:rsidRPr="001E2E05">
        <w:rPr>
          <w:rFonts w:ascii="Times New Roman" w:hAnsi="Times New Roman" w:cs="Times New Roman"/>
          <w:sz w:val="24"/>
          <w:szCs w:val="24"/>
        </w:rPr>
        <w:lastRenderedPageBreak/>
        <w:t xml:space="preserve">II. </w:t>
      </w:r>
      <w:r w:rsidR="005C09B9">
        <w:rPr>
          <w:rFonts w:ascii="Times New Roman" w:hAnsi="Times New Roman" w:cs="Times New Roman"/>
          <w:sz w:val="24"/>
          <w:szCs w:val="24"/>
        </w:rPr>
        <w:t>PURPOSE</w:t>
      </w:r>
    </w:p>
    <w:p w14:paraId="2FD236C5" w14:textId="02DCC1F8" w:rsidR="0088226F" w:rsidRPr="001E2E05" w:rsidRDefault="0088226F" w:rsidP="00CF756F">
      <w:pPr>
        <w:rPr>
          <w:rFonts w:ascii="Times New Roman" w:hAnsi="Times New Roman" w:cs="Times New Roman"/>
          <w:sz w:val="24"/>
          <w:szCs w:val="24"/>
        </w:rPr>
      </w:pPr>
      <w:r w:rsidRPr="001E2E05">
        <w:rPr>
          <w:rFonts w:ascii="Times New Roman" w:hAnsi="Times New Roman" w:cs="Times New Roman"/>
          <w:sz w:val="24"/>
          <w:szCs w:val="24"/>
        </w:rPr>
        <w:t xml:space="preserve">To achieve success with new and existing technologies it is essential </w:t>
      </w:r>
      <w:r w:rsidR="00182EE2" w:rsidRPr="001E2E05">
        <w:rPr>
          <w:rFonts w:ascii="Times New Roman" w:hAnsi="Times New Roman" w:cs="Times New Roman"/>
          <w:sz w:val="24"/>
          <w:szCs w:val="24"/>
        </w:rPr>
        <w:t xml:space="preserve">that JPA </w:t>
      </w:r>
      <w:r w:rsidR="007B0A76">
        <w:rPr>
          <w:rFonts w:ascii="Times New Roman" w:hAnsi="Times New Roman" w:cs="Times New Roman"/>
          <w:sz w:val="24"/>
          <w:szCs w:val="24"/>
        </w:rPr>
        <w:t>employees and JPA M</w:t>
      </w:r>
      <w:r w:rsidR="00182EE2" w:rsidRPr="001E2E05">
        <w:rPr>
          <w:rFonts w:ascii="Times New Roman" w:hAnsi="Times New Roman" w:cs="Times New Roman"/>
          <w:sz w:val="24"/>
          <w:szCs w:val="24"/>
        </w:rPr>
        <w:t xml:space="preserve">ember </w:t>
      </w:r>
      <w:r w:rsidR="007B0A76">
        <w:rPr>
          <w:rFonts w:ascii="Times New Roman" w:hAnsi="Times New Roman" w:cs="Times New Roman"/>
          <w:sz w:val="24"/>
          <w:szCs w:val="24"/>
        </w:rPr>
        <w:t>A</w:t>
      </w:r>
      <w:r w:rsidR="00182EE2" w:rsidRPr="001E2E05">
        <w:rPr>
          <w:rFonts w:ascii="Times New Roman" w:hAnsi="Times New Roman" w:cs="Times New Roman"/>
          <w:sz w:val="24"/>
          <w:szCs w:val="24"/>
        </w:rPr>
        <w:t>genc</w:t>
      </w:r>
      <w:r w:rsidR="007B0A76">
        <w:rPr>
          <w:rFonts w:ascii="Times New Roman" w:hAnsi="Times New Roman" w:cs="Times New Roman"/>
          <w:sz w:val="24"/>
          <w:szCs w:val="24"/>
        </w:rPr>
        <w:t>ies</w:t>
      </w:r>
      <w:r w:rsidRPr="001E2E05">
        <w:rPr>
          <w:rFonts w:ascii="Times New Roman" w:hAnsi="Times New Roman" w:cs="Times New Roman"/>
          <w:sz w:val="24"/>
          <w:szCs w:val="24"/>
        </w:rPr>
        <w:t xml:space="preserve"> and their employees: </w:t>
      </w:r>
    </w:p>
    <w:p w14:paraId="2E8BF624" w14:textId="77777777" w:rsidR="0088226F" w:rsidRPr="00892170" w:rsidRDefault="00182EE2" w:rsidP="00892170">
      <w:pPr>
        <w:pStyle w:val="ListParagraph"/>
        <w:numPr>
          <w:ilvl w:val="2"/>
          <w:numId w:val="54"/>
        </w:numPr>
        <w:rPr>
          <w:rFonts w:ascii="Times New Roman" w:hAnsi="Times New Roman" w:cs="Times New Roman"/>
          <w:sz w:val="24"/>
          <w:szCs w:val="24"/>
        </w:rPr>
      </w:pPr>
      <w:r w:rsidRPr="00892170">
        <w:rPr>
          <w:rFonts w:ascii="Times New Roman" w:hAnsi="Times New Roman" w:cs="Times New Roman"/>
          <w:sz w:val="24"/>
          <w:szCs w:val="24"/>
        </w:rPr>
        <w:t>Receive</w:t>
      </w:r>
      <w:r w:rsidR="0088226F" w:rsidRPr="00892170">
        <w:rPr>
          <w:rFonts w:ascii="Times New Roman" w:hAnsi="Times New Roman" w:cs="Times New Roman"/>
          <w:sz w:val="24"/>
          <w:szCs w:val="24"/>
        </w:rPr>
        <w:t xml:space="preserve"> training on their operation; </w:t>
      </w:r>
    </w:p>
    <w:p w14:paraId="4A6E7CFF" w14:textId="77777777" w:rsidR="0088226F" w:rsidRPr="00892170" w:rsidRDefault="00182EE2" w:rsidP="00892170">
      <w:pPr>
        <w:pStyle w:val="ListParagraph"/>
        <w:numPr>
          <w:ilvl w:val="2"/>
          <w:numId w:val="54"/>
        </w:numPr>
        <w:rPr>
          <w:rFonts w:ascii="Times New Roman" w:hAnsi="Times New Roman" w:cs="Times New Roman"/>
          <w:sz w:val="24"/>
          <w:szCs w:val="24"/>
        </w:rPr>
      </w:pPr>
      <w:r w:rsidRPr="00892170">
        <w:rPr>
          <w:rFonts w:ascii="Times New Roman" w:hAnsi="Times New Roman" w:cs="Times New Roman"/>
          <w:sz w:val="24"/>
          <w:szCs w:val="24"/>
        </w:rPr>
        <w:t>Maintain</w:t>
      </w:r>
      <w:r w:rsidR="0088226F" w:rsidRPr="00892170">
        <w:rPr>
          <w:rFonts w:ascii="Times New Roman" w:hAnsi="Times New Roman" w:cs="Times New Roman"/>
          <w:sz w:val="24"/>
          <w:szCs w:val="24"/>
        </w:rPr>
        <w:t xml:space="preserve"> the equipment in good working order and safeguard them from damage; and </w:t>
      </w:r>
    </w:p>
    <w:p w14:paraId="0BBE2C24" w14:textId="77777777" w:rsidR="0088226F" w:rsidRPr="00892170" w:rsidRDefault="00182EE2" w:rsidP="00892170">
      <w:pPr>
        <w:pStyle w:val="ListParagraph"/>
        <w:numPr>
          <w:ilvl w:val="2"/>
          <w:numId w:val="54"/>
        </w:numPr>
        <w:rPr>
          <w:rFonts w:ascii="Times New Roman" w:hAnsi="Times New Roman" w:cs="Times New Roman"/>
          <w:sz w:val="24"/>
          <w:szCs w:val="24"/>
        </w:rPr>
      </w:pPr>
      <w:r w:rsidRPr="00892170">
        <w:rPr>
          <w:rFonts w:ascii="Times New Roman" w:hAnsi="Times New Roman" w:cs="Times New Roman"/>
          <w:sz w:val="24"/>
          <w:szCs w:val="24"/>
        </w:rPr>
        <w:t>Utilize</w:t>
      </w:r>
      <w:r w:rsidR="0088226F" w:rsidRPr="00892170">
        <w:rPr>
          <w:rFonts w:ascii="Times New Roman" w:hAnsi="Times New Roman" w:cs="Times New Roman"/>
          <w:sz w:val="24"/>
          <w:szCs w:val="24"/>
        </w:rPr>
        <w:t xml:space="preserve"> the technology to achieve maximum performance and capability.</w:t>
      </w:r>
    </w:p>
    <w:p w14:paraId="11A16DD1" w14:textId="1390169A" w:rsidR="0088226F" w:rsidRPr="001E2E05" w:rsidRDefault="0088226F" w:rsidP="00CF756F">
      <w:pPr>
        <w:rPr>
          <w:rFonts w:ascii="Times New Roman" w:hAnsi="Times New Roman" w:cs="Times New Roman"/>
          <w:sz w:val="24"/>
          <w:szCs w:val="24"/>
        </w:rPr>
      </w:pPr>
      <w:r w:rsidRPr="001E2E05">
        <w:rPr>
          <w:rFonts w:ascii="Times New Roman" w:hAnsi="Times New Roman" w:cs="Times New Roman"/>
          <w:sz w:val="24"/>
          <w:szCs w:val="24"/>
        </w:rPr>
        <w:t xml:space="preserve">III. </w:t>
      </w:r>
      <w:r w:rsidR="005C09B9">
        <w:rPr>
          <w:rFonts w:ascii="Times New Roman" w:hAnsi="Times New Roman" w:cs="Times New Roman"/>
          <w:sz w:val="24"/>
          <w:szCs w:val="24"/>
        </w:rPr>
        <w:t>PROCEDURE</w:t>
      </w:r>
    </w:p>
    <w:p w14:paraId="78FE945C" w14:textId="5C48A832" w:rsidR="0088226F" w:rsidRDefault="0088226F" w:rsidP="00FF67EF">
      <w:pPr>
        <w:pStyle w:val="ListParagraph"/>
        <w:numPr>
          <w:ilvl w:val="0"/>
          <w:numId w:val="14"/>
        </w:numPr>
        <w:spacing w:after="0" w:line="240" w:lineRule="auto"/>
        <w:rPr>
          <w:rFonts w:ascii="Times New Roman" w:hAnsi="Times New Roman" w:cs="Times New Roman"/>
          <w:sz w:val="24"/>
          <w:szCs w:val="24"/>
        </w:rPr>
      </w:pPr>
      <w:r w:rsidRPr="00FF67EF">
        <w:rPr>
          <w:rFonts w:ascii="Times New Roman" w:hAnsi="Times New Roman" w:cs="Times New Roman"/>
          <w:sz w:val="24"/>
          <w:szCs w:val="24"/>
        </w:rPr>
        <w:t>Training: As new technologies are acquired</w:t>
      </w:r>
      <w:r w:rsidR="00467640">
        <w:rPr>
          <w:rFonts w:ascii="Times New Roman" w:hAnsi="Times New Roman" w:cs="Times New Roman"/>
          <w:sz w:val="24"/>
          <w:szCs w:val="24"/>
        </w:rPr>
        <w:t>,</w:t>
      </w:r>
      <w:r w:rsidRPr="00FF67EF">
        <w:rPr>
          <w:rFonts w:ascii="Times New Roman" w:hAnsi="Times New Roman" w:cs="Times New Roman"/>
          <w:sz w:val="24"/>
          <w:szCs w:val="24"/>
        </w:rPr>
        <w:t xml:space="preserve"> a training plan shall be developed that addresses the initial instruction</w:t>
      </w:r>
      <w:r w:rsidR="00467640">
        <w:rPr>
          <w:rFonts w:ascii="Times New Roman" w:hAnsi="Times New Roman" w:cs="Times New Roman"/>
          <w:sz w:val="24"/>
          <w:szCs w:val="24"/>
        </w:rPr>
        <w:t>,</w:t>
      </w:r>
      <w:r w:rsidRPr="00FF67EF">
        <w:rPr>
          <w:rFonts w:ascii="Times New Roman" w:hAnsi="Times New Roman" w:cs="Times New Roman"/>
          <w:sz w:val="24"/>
          <w:szCs w:val="24"/>
        </w:rPr>
        <w:t xml:space="preserve"> as well as on-going training  that </w:t>
      </w:r>
      <w:r w:rsidR="00467640">
        <w:rPr>
          <w:rFonts w:ascii="Times New Roman" w:hAnsi="Times New Roman" w:cs="Times New Roman"/>
          <w:sz w:val="24"/>
          <w:szCs w:val="24"/>
        </w:rPr>
        <w:t>may be necessary</w:t>
      </w:r>
      <w:r w:rsidRPr="00FF67EF">
        <w:rPr>
          <w:rFonts w:ascii="Times New Roman" w:hAnsi="Times New Roman" w:cs="Times New Roman"/>
          <w:sz w:val="24"/>
          <w:szCs w:val="24"/>
        </w:rPr>
        <w:t>. Following the training, employees shall be required to demonstrate proficiency with the new electronic device – technology for maximum operational capability.</w:t>
      </w:r>
      <w:r w:rsidR="00467640">
        <w:rPr>
          <w:rFonts w:ascii="Times New Roman" w:hAnsi="Times New Roman" w:cs="Times New Roman"/>
          <w:sz w:val="24"/>
          <w:szCs w:val="24"/>
        </w:rPr>
        <w:t xml:space="preserve">  Such electronic device technology may include, but not be limited to, the following:</w:t>
      </w:r>
    </w:p>
    <w:p w14:paraId="69BB2853"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Defibrillator monitors</w:t>
      </w:r>
    </w:p>
    <w:p w14:paraId="4C06DCB5"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Cellular phones</w:t>
      </w:r>
    </w:p>
    <w:p w14:paraId="3E4DDC74"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EPCR hardware (iPad and printer)</w:t>
      </w:r>
    </w:p>
    <w:p w14:paraId="4C0F19AB"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Radios (mobile and portable), chargers and microphones</w:t>
      </w:r>
    </w:p>
    <w:p w14:paraId="7A58928E"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Stryker gurney</w:t>
      </w:r>
    </w:p>
    <w:p w14:paraId="32FB3ED5"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Suction devices</w:t>
      </w:r>
    </w:p>
    <w:p w14:paraId="6BA644EC"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Glucose testing</w:t>
      </w:r>
    </w:p>
    <w:p w14:paraId="64AEFFE1"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Medical equipment installed in the medic unit</w:t>
      </w:r>
    </w:p>
    <w:p w14:paraId="289B352E" w14:textId="77777777" w:rsidR="00467640" w:rsidRPr="00FF67EF" w:rsidRDefault="00467640" w:rsidP="00467640">
      <w:pPr>
        <w:pStyle w:val="ListParagraph"/>
        <w:numPr>
          <w:ilvl w:val="2"/>
          <w:numId w:val="14"/>
        </w:numPr>
        <w:rPr>
          <w:rFonts w:ascii="Times New Roman" w:hAnsi="Times New Roman" w:cs="Times New Roman"/>
          <w:sz w:val="24"/>
          <w:szCs w:val="24"/>
        </w:rPr>
      </w:pPr>
      <w:r w:rsidRPr="00FF67EF">
        <w:rPr>
          <w:rFonts w:ascii="Times New Roman" w:hAnsi="Times New Roman" w:cs="Times New Roman"/>
          <w:sz w:val="24"/>
          <w:szCs w:val="24"/>
        </w:rPr>
        <w:t>Automated CPR devices</w:t>
      </w:r>
    </w:p>
    <w:p w14:paraId="49AE8965" w14:textId="1D5507BD" w:rsidR="0088226F" w:rsidRPr="00892170" w:rsidRDefault="0088226F" w:rsidP="00892170">
      <w:pPr>
        <w:pStyle w:val="ListParagraph"/>
        <w:numPr>
          <w:ilvl w:val="0"/>
          <w:numId w:val="14"/>
        </w:numPr>
        <w:rPr>
          <w:rFonts w:ascii="Times New Roman" w:hAnsi="Times New Roman" w:cs="Times New Roman"/>
          <w:sz w:val="24"/>
          <w:szCs w:val="24"/>
        </w:rPr>
      </w:pPr>
      <w:r w:rsidRPr="00892170">
        <w:rPr>
          <w:rFonts w:ascii="Times New Roman" w:hAnsi="Times New Roman" w:cs="Times New Roman"/>
          <w:sz w:val="24"/>
          <w:szCs w:val="24"/>
        </w:rPr>
        <w:t xml:space="preserve">Maintenance: Electronic devices shall be maintained as required in product warranties and as directed by the </w:t>
      </w:r>
      <w:r w:rsidRPr="009361D9">
        <w:rPr>
          <w:rFonts w:ascii="Times New Roman" w:hAnsi="Times New Roman" w:cs="Times New Roman"/>
          <w:sz w:val="24"/>
          <w:szCs w:val="24"/>
        </w:rPr>
        <w:t>Chief of the Fire Department</w:t>
      </w:r>
      <w:r w:rsidR="009361D9">
        <w:rPr>
          <w:rFonts w:ascii="Times New Roman" w:hAnsi="Times New Roman" w:cs="Times New Roman"/>
          <w:sz w:val="24"/>
          <w:szCs w:val="24"/>
        </w:rPr>
        <w:t xml:space="preserve"> or Executive Director</w:t>
      </w:r>
      <w:r w:rsidRPr="00892170">
        <w:rPr>
          <w:rFonts w:ascii="Times New Roman" w:hAnsi="Times New Roman" w:cs="Times New Roman"/>
          <w:sz w:val="24"/>
          <w:szCs w:val="24"/>
        </w:rPr>
        <w:t xml:space="preserve">. These devices shall be handled with care to reduce the potential for damage. Requests for service, and/or repair shall be made without delay, and in accordance with </w:t>
      </w:r>
      <w:r w:rsidR="008A54C8" w:rsidRPr="00892170">
        <w:rPr>
          <w:rFonts w:ascii="Times New Roman" w:hAnsi="Times New Roman" w:cs="Times New Roman"/>
          <w:sz w:val="24"/>
          <w:szCs w:val="24"/>
        </w:rPr>
        <w:t xml:space="preserve">current service maintenance agreements and/or warranties and </w:t>
      </w:r>
      <w:r w:rsidR="001A4DFA">
        <w:rPr>
          <w:rFonts w:ascii="Times New Roman" w:hAnsi="Times New Roman" w:cs="Times New Roman"/>
          <w:sz w:val="24"/>
          <w:szCs w:val="24"/>
        </w:rPr>
        <w:t xml:space="preserve">the </w:t>
      </w:r>
      <w:r w:rsidR="004E6032">
        <w:rPr>
          <w:rFonts w:ascii="Times New Roman" w:hAnsi="Times New Roman" w:cs="Times New Roman"/>
          <w:sz w:val="24"/>
          <w:szCs w:val="24"/>
        </w:rPr>
        <w:t>M</w:t>
      </w:r>
      <w:r w:rsidR="00F53B33" w:rsidRPr="00892170">
        <w:rPr>
          <w:rFonts w:ascii="Times New Roman" w:hAnsi="Times New Roman" w:cs="Times New Roman"/>
          <w:sz w:val="24"/>
          <w:szCs w:val="24"/>
        </w:rPr>
        <w:t xml:space="preserve">ember </w:t>
      </w:r>
      <w:r w:rsidR="004E6032">
        <w:rPr>
          <w:rFonts w:ascii="Times New Roman" w:hAnsi="Times New Roman" w:cs="Times New Roman"/>
          <w:sz w:val="24"/>
          <w:szCs w:val="24"/>
        </w:rPr>
        <w:t>A</w:t>
      </w:r>
      <w:r w:rsidR="008A54C8" w:rsidRPr="00892170">
        <w:rPr>
          <w:rFonts w:ascii="Times New Roman" w:hAnsi="Times New Roman" w:cs="Times New Roman"/>
          <w:sz w:val="24"/>
          <w:szCs w:val="24"/>
        </w:rPr>
        <w:t>gency</w:t>
      </w:r>
      <w:r w:rsidRPr="00892170">
        <w:rPr>
          <w:rFonts w:ascii="Times New Roman" w:hAnsi="Times New Roman" w:cs="Times New Roman"/>
          <w:sz w:val="24"/>
          <w:szCs w:val="24"/>
        </w:rPr>
        <w:t xml:space="preserve">’s chain of command policy on such </w:t>
      </w:r>
      <w:commentRangeStart w:id="2"/>
      <w:r w:rsidRPr="00892170">
        <w:rPr>
          <w:rFonts w:ascii="Times New Roman" w:hAnsi="Times New Roman" w:cs="Times New Roman"/>
          <w:sz w:val="24"/>
          <w:szCs w:val="24"/>
        </w:rPr>
        <w:t xml:space="preserve">matters. </w:t>
      </w:r>
      <w:commentRangeEnd w:id="2"/>
      <w:r w:rsidR="00CB10DA">
        <w:rPr>
          <w:rStyle w:val="CommentReference"/>
        </w:rPr>
        <w:commentReference w:id="2"/>
      </w:r>
    </w:p>
    <w:p w14:paraId="0A1E5659" w14:textId="77777777" w:rsidR="0088226F" w:rsidRPr="001E2E05" w:rsidRDefault="0088226F" w:rsidP="004C2857">
      <w:pPr>
        <w:ind w:left="720" w:firstLine="720"/>
        <w:rPr>
          <w:rFonts w:ascii="Times New Roman" w:hAnsi="Times New Roman" w:cs="Times New Roman"/>
          <w:sz w:val="24"/>
          <w:szCs w:val="24"/>
        </w:rPr>
      </w:pPr>
      <w:r w:rsidRPr="001E2E05">
        <w:rPr>
          <w:rFonts w:ascii="Times New Roman" w:hAnsi="Times New Roman" w:cs="Times New Roman"/>
          <w:sz w:val="24"/>
          <w:szCs w:val="24"/>
        </w:rPr>
        <w:t>C. Utilization:</w:t>
      </w:r>
    </w:p>
    <w:p w14:paraId="48E338E6" w14:textId="393D2669" w:rsidR="0088226F" w:rsidRPr="001E2E05" w:rsidRDefault="004C2857" w:rsidP="00CF756F">
      <w:pPr>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8226F" w:rsidRPr="001E2E05">
        <w:rPr>
          <w:rFonts w:ascii="Times New Roman" w:hAnsi="Times New Roman" w:cs="Times New Roman"/>
          <w:sz w:val="24"/>
          <w:szCs w:val="24"/>
        </w:rPr>
        <w:t>Electronic devices and technologies will be utilized as follows</w:t>
      </w:r>
      <w:r w:rsidR="00182EE2" w:rsidRPr="001E2E05">
        <w:rPr>
          <w:rFonts w:ascii="Times New Roman" w:hAnsi="Times New Roman" w:cs="Times New Roman"/>
          <w:sz w:val="24"/>
          <w:szCs w:val="24"/>
        </w:rPr>
        <w:t xml:space="preserve">: </w:t>
      </w:r>
      <w:r w:rsidR="00182EE2" w:rsidRPr="001E2E05">
        <w:rPr>
          <w:rFonts w:ascii="MS Mincho" w:eastAsia="MS Mincho" w:hAnsi="MS Mincho" w:cs="MS Mincho" w:hint="eastAsia"/>
          <w:sz w:val="24"/>
          <w:szCs w:val="24"/>
        </w:rPr>
        <w:t> </w:t>
      </w:r>
    </w:p>
    <w:p w14:paraId="500A9B9B" w14:textId="77777777" w:rsidR="0088226F" w:rsidRPr="001E2E05" w:rsidRDefault="0088226F" w:rsidP="004C2857">
      <w:pPr>
        <w:ind w:left="2160"/>
        <w:rPr>
          <w:rFonts w:ascii="Times New Roman" w:hAnsi="Times New Roman" w:cs="Times New Roman"/>
          <w:sz w:val="24"/>
          <w:szCs w:val="24"/>
        </w:rPr>
      </w:pPr>
      <w:r w:rsidRPr="001E2E05">
        <w:rPr>
          <w:rFonts w:ascii="Times New Roman" w:hAnsi="Times New Roman" w:cs="Times New Roman"/>
          <w:sz w:val="24"/>
          <w:szCs w:val="24"/>
        </w:rPr>
        <w:t>1.  The iPad should be left in an inconspicuous place and easily accessible within the medic unit.</w:t>
      </w:r>
    </w:p>
    <w:p w14:paraId="42007129" w14:textId="77777777" w:rsidR="0088226F" w:rsidRPr="001E2E05" w:rsidRDefault="0088226F" w:rsidP="004C2857">
      <w:pPr>
        <w:ind w:left="2160"/>
        <w:rPr>
          <w:rFonts w:ascii="Times New Roman" w:hAnsi="Times New Roman" w:cs="Times New Roman"/>
          <w:sz w:val="24"/>
          <w:szCs w:val="24"/>
        </w:rPr>
      </w:pPr>
      <w:r w:rsidRPr="001E2E05">
        <w:rPr>
          <w:rFonts w:ascii="Times New Roman" w:hAnsi="Times New Roman" w:cs="Times New Roman"/>
          <w:sz w:val="24"/>
          <w:szCs w:val="24"/>
        </w:rPr>
        <w:t>2. While operating the medic unit, the cellular phone and radios shall remain on.</w:t>
      </w:r>
    </w:p>
    <w:p w14:paraId="2602024B" w14:textId="77777777" w:rsidR="0088226F" w:rsidRPr="001E2E05" w:rsidRDefault="0088226F" w:rsidP="004C2857">
      <w:pPr>
        <w:ind w:left="1440" w:firstLine="720"/>
        <w:rPr>
          <w:rFonts w:ascii="Times New Roman" w:hAnsi="Times New Roman" w:cs="Times New Roman"/>
          <w:sz w:val="24"/>
          <w:szCs w:val="24"/>
        </w:rPr>
      </w:pPr>
      <w:r w:rsidRPr="001E2E05">
        <w:rPr>
          <w:rFonts w:ascii="Times New Roman" w:hAnsi="Times New Roman" w:cs="Times New Roman"/>
          <w:sz w:val="24"/>
          <w:szCs w:val="24"/>
        </w:rPr>
        <w:lastRenderedPageBreak/>
        <w:t>4. Other electronic devices shall be operated as needed for patient care.</w:t>
      </w:r>
    </w:p>
    <w:p w14:paraId="56B57142" w14:textId="2593D6E5" w:rsidR="0088226F" w:rsidRPr="001E2E05" w:rsidRDefault="0088226F" w:rsidP="00FF67EF">
      <w:pPr>
        <w:ind w:left="720" w:firstLine="720"/>
        <w:rPr>
          <w:rFonts w:ascii="Times New Roman" w:hAnsi="Times New Roman" w:cs="Times New Roman"/>
          <w:sz w:val="24"/>
          <w:szCs w:val="24"/>
        </w:rPr>
      </w:pPr>
      <w:r w:rsidRPr="00EF05D4">
        <w:rPr>
          <w:rFonts w:ascii="Times New Roman" w:hAnsi="Times New Roman" w:cs="Times New Roman"/>
          <w:sz w:val="24"/>
          <w:szCs w:val="24"/>
        </w:rPr>
        <w:t>D. Internet</w:t>
      </w:r>
    </w:p>
    <w:p w14:paraId="09C6DCBA" w14:textId="77777777" w:rsidR="0088226F" w:rsidRPr="001E2E05" w:rsidRDefault="0088226F" w:rsidP="00FF67EF">
      <w:pPr>
        <w:ind w:left="1440"/>
        <w:rPr>
          <w:rFonts w:ascii="Times New Roman" w:hAnsi="Times New Roman" w:cs="Times New Roman"/>
          <w:sz w:val="24"/>
          <w:szCs w:val="24"/>
        </w:rPr>
      </w:pPr>
      <w:r w:rsidRPr="001E2E05">
        <w:rPr>
          <w:rFonts w:ascii="Times New Roman" w:hAnsi="Times New Roman" w:cs="Times New Roman"/>
          <w:sz w:val="24"/>
          <w:szCs w:val="24"/>
        </w:rPr>
        <w:t>Instructions for the use of JPA funded internet and electronic devices are as follows:</w:t>
      </w:r>
    </w:p>
    <w:p w14:paraId="2D0E86B1" w14:textId="77777777" w:rsidR="0088226F" w:rsidRPr="001E2E05" w:rsidRDefault="0088226F" w:rsidP="00FF67EF">
      <w:pPr>
        <w:ind w:left="2160"/>
        <w:rPr>
          <w:rFonts w:ascii="Times New Roman" w:hAnsi="Times New Roman" w:cs="Times New Roman"/>
          <w:sz w:val="24"/>
          <w:szCs w:val="24"/>
        </w:rPr>
      </w:pPr>
      <w:r w:rsidRPr="001E2E05">
        <w:rPr>
          <w:rFonts w:ascii="Times New Roman" w:hAnsi="Times New Roman" w:cs="Times New Roman"/>
          <w:sz w:val="24"/>
          <w:szCs w:val="24"/>
        </w:rPr>
        <w:t>1. JPA funded internet and computer systems are provided for official work related purposes. The JPA recognizes that employees may make incidental use of these systems for personal use. These uses will be treated no differently and may be accessed by management for a variety of reasons.</w:t>
      </w:r>
    </w:p>
    <w:p w14:paraId="2151F3D8" w14:textId="77777777" w:rsidR="0088226F" w:rsidRPr="001E2E05" w:rsidRDefault="0088226F" w:rsidP="00FF67EF">
      <w:pPr>
        <w:ind w:left="2160"/>
        <w:rPr>
          <w:rFonts w:ascii="Times New Roman" w:hAnsi="Times New Roman" w:cs="Times New Roman"/>
          <w:sz w:val="24"/>
          <w:szCs w:val="24"/>
        </w:rPr>
      </w:pPr>
      <w:r w:rsidRPr="001E2E05">
        <w:rPr>
          <w:rFonts w:ascii="Times New Roman" w:hAnsi="Times New Roman" w:cs="Times New Roman"/>
          <w:sz w:val="24"/>
          <w:szCs w:val="24"/>
        </w:rPr>
        <w:t>2. All information and data that is sent, received, viewed or stored on any JPA provided or approved system is not private and may be read, listened to or copied by an authorized agency administrator.</w:t>
      </w:r>
    </w:p>
    <w:p w14:paraId="60045A24" w14:textId="77777777" w:rsidR="0088226F" w:rsidRPr="001E2E05" w:rsidRDefault="0088226F" w:rsidP="00FF67EF">
      <w:pPr>
        <w:ind w:left="2160"/>
        <w:rPr>
          <w:rFonts w:ascii="Times New Roman" w:hAnsi="Times New Roman" w:cs="Times New Roman"/>
          <w:sz w:val="24"/>
          <w:szCs w:val="24"/>
        </w:rPr>
      </w:pPr>
      <w:r w:rsidRPr="001E2E05">
        <w:rPr>
          <w:rFonts w:ascii="Times New Roman" w:hAnsi="Times New Roman" w:cs="Times New Roman"/>
          <w:sz w:val="24"/>
          <w:szCs w:val="24"/>
        </w:rPr>
        <w:t>3. Employees accessing the internet using a JPA computer or personal computer shall not view, download or e-mail any material that may be considered as inappropriate, discriminatory, harassing, or offensive in nature.</w:t>
      </w:r>
    </w:p>
    <w:p w14:paraId="11DFE108" w14:textId="3A13F166" w:rsidR="00EF05D4" w:rsidRPr="00BC7CF5" w:rsidRDefault="00EF05D4" w:rsidP="00EF05D4">
      <w:pPr>
        <w:rPr>
          <w:rFonts w:ascii="Times New Roman" w:hAnsi="Times New Roman" w:cs="Times New Roman"/>
          <w:sz w:val="24"/>
          <w:szCs w:val="24"/>
        </w:rPr>
      </w:pPr>
      <w:r>
        <w:rPr>
          <w:rFonts w:ascii="Times New Roman" w:hAnsi="Times New Roman" w:cs="Times New Roman"/>
          <w:b/>
          <w:sz w:val="24"/>
          <w:szCs w:val="24"/>
        </w:rPr>
        <w:t>POLICY TITLE:  Utilization of Medic Units at Special Events</w:t>
      </w:r>
    </w:p>
    <w:p w14:paraId="54C8A674" w14:textId="01612457" w:rsidR="00EF05D4" w:rsidRPr="001E2E05" w:rsidRDefault="00EF05D4" w:rsidP="00EF05D4">
      <w:pPr>
        <w:rPr>
          <w:rFonts w:ascii="Times New Roman" w:hAnsi="Times New Roman" w:cs="Times New Roman"/>
          <w:b/>
          <w:sz w:val="24"/>
          <w:szCs w:val="24"/>
        </w:rPr>
      </w:pPr>
      <w:r>
        <w:rPr>
          <w:rFonts w:ascii="Times New Roman" w:hAnsi="Times New Roman" w:cs="Times New Roman"/>
          <w:b/>
          <w:sz w:val="24"/>
          <w:szCs w:val="24"/>
        </w:rPr>
        <w:t>POLICY NUMBER:  4070</w:t>
      </w:r>
    </w:p>
    <w:p w14:paraId="0005AEB6" w14:textId="5F87E5A8" w:rsidR="003F525D" w:rsidRPr="001E2E05" w:rsidRDefault="003F525D"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EF05D4">
        <w:rPr>
          <w:rFonts w:ascii="Times New Roman" w:hAnsi="Times New Roman" w:cs="Times New Roman"/>
          <w:sz w:val="24"/>
          <w:szCs w:val="24"/>
        </w:rPr>
        <w:t>POLICY</w:t>
      </w:r>
    </w:p>
    <w:p w14:paraId="750C385B" w14:textId="77777777" w:rsidR="003F525D" w:rsidRPr="001E2E05" w:rsidRDefault="003F525D" w:rsidP="00CF756F">
      <w:pPr>
        <w:rPr>
          <w:rFonts w:ascii="Times New Roman" w:hAnsi="Times New Roman" w:cs="Times New Roman"/>
          <w:sz w:val="24"/>
          <w:szCs w:val="24"/>
        </w:rPr>
      </w:pPr>
      <w:r w:rsidRPr="001E2E05">
        <w:rPr>
          <w:rFonts w:ascii="Times New Roman" w:hAnsi="Times New Roman" w:cs="Times New Roman"/>
          <w:sz w:val="24"/>
          <w:szCs w:val="24"/>
        </w:rPr>
        <w:t>Special events can attract large numbers of people and, depending on the nature and activities involved in the event, participants and attendees may be exposed to higher levels of risk for harm. When requested, and within our capability, the JPA will assign a medic unit(s) to special events on either a committed or stand-by status. A standard fee will be assigned to “for-profit,” committed, resource assignments.</w:t>
      </w:r>
    </w:p>
    <w:p w14:paraId="70DAFCC2" w14:textId="02EDAB1D" w:rsidR="003F525D" w:rsidRPr="001E2E05" w:rsidRDefault="003F525D"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EF05D4">
        <w:rPr>
          <w:rFonts w:ascii="Times New Roman" w:hAnsi="Times New Roman" w:cs="Times New Roman"/>
          <w:sz w:val="24"/>
          <w:szCs w:val="24"/>
        </w:rPr>
        <w:t>PURPOSE</w:t>
      </w:r>
    </w:p>
    <w:p w14:paraId="1C1F964A" w14:textId="77777777" w:rsidR="003F525D" w:rsidRDefault="003F525D" w:rsidP="00CF756F">
      <w:pPr>
        <w:rPr>
          <w:rFonts w:ascii="Times New Roman" w:hAnsi="Times New Roman" w:cs="Times New Roman"/>
          <w:sz w:val="24"/>
          <w:szCs w:val="24"/>
        </w:rPr>
      </w:pPr>
      <w:r w:rsidRPr="001E2E05">
        <w:rPr>
          <w:rFonts w:ascii="Times New Roman" w:hAnsi="Times New Roman" w:cs="Times New Roman"/>
          <w:sz w:val="24"/>
          <w:szCs w:val="24"/>
        </w:rPr>
        <w:t>The purpose of this policy is to clearly define the conditions under which JPA funded medic units may be provided for special events held within the JPA’s service areas.</w:t>
      </w:r>
    </w:p>
    <w:p w14:paraId="72CA1FEB" w14:textId="4F3776E7" w:rsidR="00EF05D4"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III. PROCEDURE</w:t>
      </w:r>
    </w:p>
    <w:p w14:paraId="02D55972" w14:textId="77777777" w:rsidR="003F525D" w:rsidRPr="001E2E05" w:rsidRDefault="003F525D" w:rsidP="00FF67EF">
      <w:pPr>
        <w:ind w:firstLine="720"/>
        <w:rPr>
          <w:rFonts w:ascii="Times New Roman" w:hAnsi="Times New Roman" w:cs="Times New Roman"/>
          <w:sz w:val="24"/>
          <w:szCs w:val="24"/>
        </w:rPr>
      </w:pPr>
      <w:r w:rsidRPr="001E2E05">
        <w:rPr>
          <w:rFonts w:ascii="Times New Roman" w:hAnsi="Times New Roman" w:cs="Times New Roman"/>
          <w:sz w:val="24"/>
          <w:szCs w:val="24"/>
        </w:rPr>
        <w:t>A. Request for Service</w:t>
      </w:r>
    </w:p>
    <w:p w14:paraId="4DD5259B" w14:textId="77777777" w:rsidR="003F525D" w:rsidRPr="001E2E05" w:rsidRDefault="003F525D" w:rsidP="00FF67EF">
      <w:pPr>
        <w:ind w:left="1440"/>
        <w:rPr>
          <w:rFonts w:ascii="Times New Roman" w:hAnsi="Times New Roman" w:cs="Times New Roman"/>
          <w:sz w:val="24"/>
          <w:szCs w:val="24"/>
        </w:rPr>
      </w:pPr>
      <w:r w:rsidRPr="001E2E05">
        <w:rPr>
          <w:rFonts w:ascii="Times New Roman" w:hAnsi="Times New Roman" w:cs="Times New Roman"/>
          <w:sz w:val="24"/>
          <w:szCs w:val="24"/>
        </w:rPr>
        <w:t>1. A medic unit may be provided upon submission of a written request for service by the event’s sponsor for a special event held within the JPA’s service area.</w:t>
      </w:r>
    </w:p>
    <w:p w14:paraId="05109830" w14:textId="77777777" w:rsidR="00182EE2" w:rsidRPr="001E2E05" w:rsidRDefault="003F525D" w:rsidP="00FF67EF">
      <w:pPr>
        <w:ind w:left="720" w:firstLine="720"/>
        <w:rPr>
          <w:rFonts w:ascii="Times New Roman" w:hAnsi="Times New Roman" w:cs="Times New Roman"/>
          <w:sz w:val="24"/>
          <w:szCs w:val="24"/>
        </w:rPr>
      </w:pPr>
      <w:r w:rsidRPr="001E2E05">
        <w:rPr>
          <w:rFonts w:ascii="Times New Roman" w:hAnsi="Times New Roman" w:cs="Times New Roman"/>
          <w:sz w:val="24"/>
          <w:szCs w:val="24"/>
        </w:rPr>
        <w:lastRenderedPageBreak/>
        <w:t>2. A written request for provision of a medic unit at a special event shall include:</w:t>
      </w:r>
    </w:p>
    <w:p w14:paraId="68AB0AA1" w14:textId="77777777" w:rsidR="00182EE2" w:rsidRPr="001E2E05" w:rsidRDefault="00FF67EF" w:rsidP="00FF67EF">
      <w:pPr>
        <w:ind w:left="1440" w:firstLine="720"/>
        <w:rPr>
          <w:rFonts w:ascii="Times New Roman" w:hAnsi="Times New Roman" w:cs="Times New Roman"/>
          <w:sz w:val="24"/>
          <w:szCs w:val="24"/>
        </w:rPr>
      </w:pPr>
      <w:r>
        <w:rPr>
          <w:rFonts w:ascii="Times New Roman" w:hAnsi="Times New Roman" w:cs="Times New Roman"/>
          <w:sz w:val="24"/>
          <w:szCs w:val="24"/>
        </w:rPr>
        <w:t>a</w:t>
      </w:r>
      <w:r w:rsidR="003F525D" w:rsidRPr="001E2E05">
        <w:rPr>
          <w:rFonts w:ascii="Times New Roman" w:hAnsi="Times New Roman" w:cs="Times New Roman"/>
          <w:sz w:val="24"/>
          <w:szCs w:val="24"/>
        </w:rPr>
        <w:t xml:space="preserve">. Brief description of the event </w:t>
      </w:r>
    </w:p>
    <w:p w14:paraId="04C3AE3D" w14:textId="77777777" w:rsidR="00182EE2" w:rsidRPr="001E2E05" w:rsidRDefault="00FF67EF" w:rsidP="00FF67EF">
      <w:pPr>
        <w:ind w:left="1440" w:firstLine="720"/>
        <w:rPr>
          <w:rFonts w:ascii="Times New Roman" w:hAnsi="Times New Roman" w:cs="Times New Roman"/>
          <w:sz w:val="24"/>
          <w:szCs w:val="24"/>
        </w:rPr>
      </w:pPr>
      <w:r>
        <w:rPr>
          <w:rFonts w:ascii="Times New Roman" w:hAnsi="Times New Roman" w:cs="Times New Roman"/>
          <w:sz w:val="24"/>
          <w:szCs w:val="24"/>
        </w:rPr>
        <w:t>b</w:t>
      </w:r>
      <w:r w:rsidR="003F525D" w:rsidRPr="001E2E05">
        <w:rPr>
          <w:rFonts w:ascii="Times New Roman" w:hAnsi="Times New Roman" w:cs="Times New Roman"/>
          <w:sz w:val="24"/>
          <w:szCs w:val="24"/>
        </w:rPr>
        <w:t xml:space="preserve">. Date(s) and hours when service is requested </w:t>
      </w:r>
    </w:p>
    <w:p w14:paraId="62001547" w14:textId="77777777" w:rsidR="00182EE2" w:rsidRPr="001E2E05" w:rsidRDefault="00FF67EF" w:rsidP="00FF67EF">
      <w:pPr>
        <w:ind w:left="1440" w:firstLine="720"/>
        <w:rPr>
          <w:rFonts w:ascii="Times New Roman" w:hAnsi="Times New Roman" w:cs="Times New Roman"/>
          <w:sz w:val="24"/>
          <w:szCs w:val="24"/>
        </w:rPr>
      </w:pPr>
      <w:r>
        <w:rPr>
          <w:rFonts w:ascii="Times New Roman" w:hAnsi="Times New Roman" w:cs="Times New Roman"/>
          <w:sz w:val="24"/>
          <w:szCs w:val="24"/>
        </w:rPr>
        <w:t>c</w:t>
      </w:r>
      <w:r w:rsidR="00D44658" w:rsidRPr="001E2E05">
        <w:rPr>
          <w:rFonts w:ascii="Times New Roman" w:hAnsi="Times New Roman" w:cs="Times New Roman"/>
          <w:sz w:val="24"/>
          <w:szCs w:val="24"/>
        </w:rPr>
        <w:t>.</w:t>
      </w:r>
      <w:r w:rsidR="008D7E8B" w:rsidRPr="001E2E05">
        <w:rPr>
          <w:rFonts w:ascii="Times New Roman" w:hAnsi="Times New Roman" w:cs="Times New Roman"/>
          <w:sz w:val="24"/>
          <w:szCs w:val="24"/>
        </w:rPr>
        <w:t xml:space="preserve"> </w:t>
      </w:r>
      <w:r w:rsidR="003F525D" w:rsidRPr="001E2E05">
        <w:rPr>
          <w:rFonts w:ascii="Times New Roman" w:hAnsi="Times New Roman" w:cs="Times New Roman"/>
          <w:sz w:val="24"/>
          <w:szCs w:val="24"/>
        </w:rPr>
        <w:t>Indication of for-profit or not-for-profit status</w:t>
      </w:r>
    </w:p>
    <w:p w14:paraId="383D2AB2" w14:textId="77777777" w:rsidR="00182EE2" w:rsidRPr="001E2E05" w:rsidRDefault="00FF67EF" w:rsidP="00FF67EF">
      <w:pPr>
        <w:ind w:left="2160"/>
        <w:rPr>
          <w:rFonts w:ascii="Times New Roman" w:hAnsi="Times New Roman" w:cs="Times New Roman"/>
          <w:sz w:val="24"/>
          <w:szCs w:val="24"/>
        </w:rPr>
      </w:pPr>
      <w:r>
        <w:rPr>
          <w:rFonts w:ascii="Times New Roman" w:hAnsi="Times New Roman" w:cs="Times New Roman"/>
          <w:sz w:val="24"/>
          <w:szCs w:val="24"/>
        </w:rPr>
        <w:t>d</w:t>
      </w:r>
      <w:r w:rsidR="003F525D" w:rsidRPr="001E2E05">
        <w:rPr>
          <w:rFonts w:ascii="Times New Roman" w:hAnsi="Times New Roman" w:cs="Times New Roman"/>
          <w:sz w:val="24"/>
          <w:szCs w:val="24"/>
        </w:rPr>
        <w:t xml:space="preserve">. Indication of whether the request is for a medic unit assigned as a committed or non-committed resource </w:t>
      </w:r>
    </w:p>
    <w:p w14:paraId="1D9BC9B4" w14:textId="77777777" w:rsidR="00D44658" w:rsidRPr="001E2E05" w:rsidRDefault="00FF67EF" w:rsidP="00FF67EF">
      <w:pPr>
        <w:ind w:left="1440" w:firstLine="720"/>
        <w:rPr>
          <w:rFonts w:ascii="Times New Roman" w:hAnsi="Times New Roman" w:cs="Times New Roman"/>
          <w:sz w:val="24"/>
          <w:szCs w:val="24"/>
        </w:rPr>
      </w:pPr>
      <w:r>
        <w:rPr>
          <w:rFonts w:ascii="Times New Roman" w:hAnsi="Times New Roman" w:cs="Times New Roman"/>
          <w:sz w:val="24"/>
          <w:szCs w:val="24"/>
        </w:rPr>
        <w:t>e</w:t>
      </w:r>
      <w:r w:rsidR="003F525D" w:rsidRPr="001E2E05">
        <w:rPr>
          <w:rFonts w:ascii="Times New Roman" w:hAnsi="Times New Roman" w:cs="Times New Roman"/>
          <w:sz w:val="24"/>
          <w:szCs w:val="24"/>
        </w:rPr>
        <w:t>. Name and phone number of contact person</w:t>
      </w:r>
    </w:p>
    <w:p w14:paraId="19D1D56A" w14:textId="304A84DC" w:rsidR="003F525D" w:rsidRPr="001E2E05" w:rsidRDefault="00D44658" w:rsidP="00EF05D4">
      <w:pPr>
        <w:rPr>
          <w:rFonts w:ascii="Times New Roman" w:hAnsi="Times New Roman" w:cs="Times New Roman"/>
          <w:sz w:val="24"/>
          <w:szCs w:val="24"/>
        </w:rPr>
      </w:pPr>
      <w:r w:rsidRPr="001E2E05">
        <w:rPr>
          <w:rFonts w:ascii="Times New Roman" w:hAnsi="Times New Roman" w:cs="Times New Roman"/>
          <w:sz w:val="24"/>
          <w:szCs w:val="24"/>
        </w:rPr>
        <w:t xml:space="preserve"> </w:t>
      </w:r>
      <w:r w:rsidRPr="001E2E05">
        <w:rPr>
          <w:rFonts w:ascii="Times New Roman" w:hAnsi="Times New Roman" w:cs="Times New Roman"/>
          <w:sz w:val="24"/>
          <w:szCs w:val="24"/>
        </w:rPr>
        <w:tab/>
      </w:r>
      <w:r w:rsidR="003F525D" w:rsidRPr="001E2E05">
        <w:rPr>
          <w:rFonts w:ascii="Times New Roman" w:hAnsi="Times New Roman" w:cs="Times New Roman"/>
          <w:sz w:val="24"/>
          <w:szCs w:val="24"/>
        </w:rPr>
        <w:t>B. Staffing</w:t>
      </w:r>
    </w:p>
    <w:p w14:paraId="21F4F171" w14:textId="77777777" w:rsidR="003F525D" w:rsidRPr="001E2E05" w:rsidRDefault="003F525D" w:rsidP="00687A0C">
      <w:pPr>
        <w:ind w:left="1440"/>
        <w:rPr>
          <w:rFonts w:ascii="Times New Roman" w:hAnsi="Times New Roman" w:cs="Times New Roman"/>
          <w:sz w:val="24"/>
          <w:szCs w:val="24"/>
        </w:rPr>
      </w:pPr>
      <w:r w:rsidRPr="001E2E05">
        <w:rPr>
          <w:rFonts w:ascii="Times New Roman" w:hAnsi="Times New Roman" w:cs="Times New Roman"/>
          <w:sz w:val="24"/>
          <w:szCs w:val="24"/>
        </w:rPr>
        <w:t>1. A medic unit provided for a special event will be staffed in compliance with medic unit staffing requirements (refer to System Status Management policy). Additional resources may be utilized for special events as determined according to operational and system needs.</w:t>
      </w:r>
    </w:p>
    <w:p w14:paraId="4CDF3CCA" w14:textId="77777777" w:rsidR="003F525D" w:rsidRPr="001E2E05" w:rsidRDefault="003F525D" w:rsidP="00687A0C">
      <w:pPr>
        <w:ind w:left="1440"/>
        <w:rPr>
          <w:rFonts w:ascii="Times New Roman" w:hAnsi="Times New Roman" w:cs="Times New Roman"/>
          <w:sz w:val="24"/>
          <w:szCs w:val="24"/>
        </w:rPr>
      </w:pPr>
      <w:r w:rsidRPr="001E2E05">
        <w:rPr>
          <w:rFonts w:ascii="Times New Roman" w:hAnsi="Times New Roman" w:cs="Times New Roman"/>
          <w:sz w:val="24"/>
          <w:szCs w:val="24"/>
        </w:rPr>
        <w:t>2. Overtime personnel shall be utilized for a medic unit assigned to special events as a committed resource.</w:t>
      </w:r>
    </w:p>
    <w:p w14:paraId="2B2BE8D3" w14:textId="77777777" w:rsidR="003F525D" w:rsidRPr="001E2E05" w:rsidRDefault="003F525D" w:rsidP="00687A0C">
      <w:pPr>
        <w:ind w:left="1440"/>
        <w:rPr>
          <w:rFonts w:ascii="Times New Roman" w:hAnsi="Times New Roman" w:cs="Times New Roman"/>
          <w:sz w:val="24"/>
          <w:szCs w:val="24"/>
        </w:rPr>
      </w:pPr>
      <w:r w:rsidRPr="001E2E05">
        <w:rPr>
          <w:rFonts w:ascii="Times New Roman" w:hAnsi="Times New Roman" w:cs="Times New Roman"/>
          <w:sz w:val="24"/>
          <w:szCs w:val="24"/>
        </w:rPr>
        <w:t>3. A medic unit assigned to a special event as a non-committed resource will be utilized in accordance with the System Status Management policy, to include appropriate move-ups.</w:t>
      </w:r>
    </w:p>
    <w:p w14:paraId="4E8FBF84" w14:textId="77777777" w:rsidR="003F525D" w:rsidRPr="001E2E05" w:rsidRDefault="003F525D" w:rsidP="00687A0C">
      <w:pPr>
        <w:ind w:firstLine="720"/>
        <w:rPr>
          <w:rFonts w:ascii="Times New Roman" w:hAnsi="Times New Roman" w:cs="Times New Roman"/>
          <w:sz w:val="24"/>
          <w:szCs w:val="24"/>
        </w:rPr>
      </w:pPr>
      <w:r w:rsidRPr="001E2E05">
        <w:rPr>
          <w:rFonts w:ascii="Times New Roman" w:hAnsi="Times New Roman" w:cs="Times New Roman"/>
          <w:sz w:val="24"/>
          <w:szCs w:val="24"/>
        </w:rPr>
        <w:t>C. Reimbursement</w:t>
      </w:r>
    </w:p>
    <w:p w14:paraId="7BB31520" w14:textId="77777777" w:rsidR="003F525D" w:rsidRPr="001E2E05" w:rsidRDefault="003F525D" w:rsidP="00687A0C">
      <w:pPr>
        <w:ind w:left="1440"/>
        <w:rPr>
          <w:rFonts w:ascii="Times New Roman" w:hAnsi="Times New Roman" w:cs="Times New Roman"/>
          <w:sz w:val="24"/>
          <w:szCs w:val="24"/>
        </w:rPr>
      </w:pPr>
      <w:r w:rsidRPr="001E2E05">
        <w:rPr>
          <w:rFonts w:ascii="Times New Roman" w:hAnsi="Times New Roman" w:cs="Times New Roman"/>
          <w:sz w:val="24"/>
          <w:szCs w:val="24"/>
        </w:rPr>
        <w:t>1. The JPA shall invoice the event sponsor of a “for-profit” for actual personnel costs incurred for a medic unit assigned to a special event as a committed resource.</w:t>
      </w:r>
    </w:p>
    <w:p w14:paraId="203E553A" w14:textId="77777777" w:rsidR="003F525D" w:rsidRPr="001E2E05" w:rsidRDefault="003F525D" w:rsidP="00687A0C">
      <w:pPr>
        <w:ind w:left="1440"/>
        <w:rPr>
          <w:rFonts w:ascii="Times New Roman" w:hAnsi="Times New Roman" w:cs="Times New Roman"/>
          <w:sz w:val="24"/>
          <w:szCs w:val="24"/>
        </w:rPr>
      </w:pPr>
      <w:r w:rsidRPr="001E2E05">
        <w:rPr>
          <w:rFonts w:ascii="Times New Roman" w:hAnsi="Times New Roman" w:cs="Times New Roman"/>
          <w:sz w:val="24"/>
          <w:szCs w:val="24"/>
        </w:rPr>
        <w:t>2. There will be no reimbursement required for medic units assigned to special events as a non-committed resource.</w:t>
      </w:r>
    </w:p>
    <w:p w14:paraId="12585B6E" w14:textId="7DA14EA7" w:rsidR="006502B9" w:rsidRDefault="003F525D" w:rsidP="00687A0C">
      <w:pPr>
        <w:ind w:left="1440"/>
        <w:rPr>
          <w:rFonts w:ascii="Times New Roman" w:hAnsi="Times New Roman" w:cs="Times New Roman"/>
          <w:b/>
          <w:sz w:val="24"/>
          <w:szCs w:val="24"/>
        </w:rPr>
      </w:pPr>
      <w:r w:rsidRPr="001E2E05">
        <w:rPr>
          <w:rFonts w:ascii="Times New Roman" w:hAnsi="Times New Roman" w:cs="Times New Roman"/>
          <w:sz w:val="24"/>
          <w:szCs w:val="24"/>
        </w:rPr>
        <w:t xml:space="preserve">3. An event sponsor of a “for Profit” event can appeal the assigned fee to the JPA </w:t>
      </w:r>
      <w:r w:rsidR="00AF1AD3" w:rsidRPr="001E2E05">
        <w:rPr>
          <w:rFonts w:ascii="Times New Roman" w:hAnsi="Times New Roman" w:cs="Times New Roman"/>
          <w:sz w:val="24"/>
          <w:szCs w:val="24"/>
        </w:rPr>
        <w:t>Board</w:t>
      </w:r>
      <w:r w:rsidRPr="001E2E05">
        <w:rPr>
          <w:rFonts w:ascii="Times New Roman" w:hAnsi="Times New Roman" w:cs="Times New Roman"/>
          <w:sz w:val="24"/>
          <w:szCs w:val="24"/>
        </w:rPr>
        <w:t>, prior to the event taking place</w:t>
      </w:r>
      <w:r w:rsidR="006502B9" w:rsidRPr="001E2E05">
        <w:rPr>
          <w:rFonts w:ascii="Times New Roman" w:hAnsi="Times New Roman" w:cs="Times New Roman"/>
          <w:b/>
          <w:sz w:val="24"/>
          <w:szCs w:val="24"/>
        </w:rPr>
        <w:t>.</w:t>
      </w:r>
    </w:p>
    <w:p w14:paraId="62B837C4" w14:textId="77777777" w:rsidR="004D7553" w:rsidRPr="001E2E05" w:rsidRDefault="004D7553" w:rsidP="00687A0C">
      <w:pPr>
        <w:ind w:left="1440"/>
        <w:rPr>
          <w:rFonts w:ascii="Times New Roman" w:hAnsi="Times New Roman" w:cs="Times New Roman"/>
          <w:b/>
          <w:sz w:val="24"/>
          <w:szCs w:val="24"/>
        </w:rPr>
      </w:pPr>
      <w:r w:rsidRPr="00687A0C">
        <w:rPr>
          <w:rFonts w:ascii="Times New Roman" w:hAnsi="Times New Roman" w:cs="Times New Roman"/>
          <w:sz w:val="24"/>
          <w:szCs w:val="24"/>
        </w:rPr>
        <w:t>4</w:t>
      </w:r>
      <w:r w:rsidRPr="00687A0C">
        <w:rPr>
          <w:rFonts w:ascii="Times New Roman" w:hAnsi="Times New Roman" w:cs="Times New Roman"/>
          <w:b/>
          <w:sz w:val="24"/>
          <w:szCs w:val="24"/>
        </w:rPr>
        <w:t xml:space="preserve">. </w:t>
      </w:r>
      <w:r w:rsidRPr="00687A0C">
        <w:rPr>
          <w:rFonts w:ascii="Times New Roman" w:hAnsi="Times New Roman" w:cs="Times New Roman"/>
          <w:sz w:val="24"/>
          <w:szCs w:val="24"/>
        </w:rPr>
        <w:t>The JPA Invoice Fee may be waived by the contract agency after the contract has been completed, signed by both parties and approved by El Dorado County.  A letter stating that “all costs associated with this contract will be the sole responsibility of the contract agency waiving the fee”, must be signed by the contract agency and attached to the original contract.  Any transports incurred will be submitted for billing and collection by El Dorado County, regardless of the waiver of fees.</w:t>
      </w:r>
      <w:r>
        <w:rPr>
          <w:rFonts w:ascii="Times New Roman" w:hAnsi="Times New Roman" w:cs="Times New Roman"/>
          <w:b/>
          <w:sz w:val="24"/>
          <w:szCs w:val="24"/>
        </w:rPr>
        <w:t xml:space="preserve"> </w:t>
      </w:r>
    </w:p>
    <w:p w14:paraId="03C7AECF" w14:textId="488388F1" w:rsidR="00EF05D4" w:rsidRPr="00BC7CF5" w:rsidRDefault="00EF05D4" w:rsidP="00EF05D4">
      <w:pPr>
        <w:rPr>
          <w:rFonts w:ascii="Times New Roman" w:hAnsi="Times New Roman" w:cs="Times New Roman"/>
          <w:sz w:val="24"/>
          <w:szCs w:val="24"/>
        </w:rPr>
      </w:pPr>
      <w:r>
        <w:rPr>
          <w:rFonts w:ascii="Times New Roman" w:hAnsi="Times New Roman" w:cs="Times New Roman"/>
          <w:b/>
          <w:sz w:val="24"/>
          <w:szCs w:val="24"/>
        </w:rPr>
        <w:lastRenderedPageBreak/>
        <w:t>POLICY TITLE:  Inter Facility Transfers</w:t>
      </w:r>
    </w:p>
    <w:p w14:paraId="1E89F319" w14:textId="447C62A5" w:rsidR="00EF05D4" w:rsidRPr="001E2E05" w:rsidRDefault="00EF05D4" w:rsidP="00EF05D4">
      <w:pPr>
        <w:rPr>
          <w:rFonts w:ascii="Times New Roman" w:hAnsi="Times New Roman" w:cs="Times New Roman"/>
          <w:b/>
          <w:sz w:val="24"/>
          <w:szCs w:val="24"/>
        </w:rPr>
      </w:pPr>
      <w:r>
        <w:rPr>
          <w:rFonts w:ascii="Times New Roman" w:hAnsi="Times New Roman" w:cs="Times New Roman"/>
          <w:b/>
          <w:sz w:val="24"/>
          <w:szCs w:val="24"/>
        </w:rPr>
        <w:t>POLICY NUMBER:  4080</w:t>
      </w:r>
    </w:p>
    <w:p w14:paraId="0C520767" w14:textId="2E373E9B" w:rsidR="00EF05D4" w:rsidRPr="001E2E05" w:rsidRDefault="00EF05D4" w:rsidP="00EF05D4">
      <w:pPr>
        <w:rPr>
          <w:rFonts w:ascii="Times New Roman" w:hAnsi="Times New Roman" w:cs="Times New Roman"/>
          <w:sz w:val="24"/>
          <w:szCs w:val="24"/>
        </w:rPr>
      </w:pPr>
      <w:r>
        <w:rPr>
          <w:rFonts w:ascii="Times New Roman" w:hAnsi="Times New Roman" w:cs="Times New Roman"/>
          <w:sz w:val="24"/>
          <w:szCs w:val="24"/>
        </w:rPr>
        <w:t>I. POLICY</w:t>
      </w:r>
    </w:p>
    <w:p w14:paraId="7D00372F" w14:textId="0A12FDB2" w:rsidR="00EF05D4" w:rsidRDefault="00EF05D4" w:rsidP="00CF756F">
      <w:pPr>
        <w:rPr>
          <w:rFonts w:ascii="Times New Roman" w:hAnsi="Times New Roman" w:cs="Times New Roman"/>
          <w:sz w:val="24"/>
          <w:szCs w:val="24"/>
        </w:rPr>
      </w:pPr>
      <w:r w:rsidRPr="001E2E05">
        <w:rPr>
          <w:rFonts w:ascii="Times New Roman" w:hAnsi="Times New Roman" w:cs="Times New Roman"/>
          <w:sz w:val="24"/>
          <w:szCs w:val="24"/>
        </w:rPr>
        <w:t>The JPA will provide interfacilty transfer, (IFT) services under the following expectations</w:t>
      </w:r>
    </w:p>
    <w:p w14:paraId="6D89AD3B" w14:textId="2E2C6FE4" w:rsidR="00C07CA4"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II. PURPOSE</w:t>
      </w:r>
    </w:p>
    <w:p w14:paraId="55C7A34C" w14:textId="77777777" w:rsidR="00C07CA4" w:rsidRPr="001E2E05" w:rsidRDefault="00C07CA4" w:rsidP="00CF756F">
      <w:pPr>
        <w:rPr>
          <w:rFonts w:ascii="Times New Roman" w:hAnsi="Times New Roman" w:cs="Times New Roman"/>
          <w:sz w:val="24"/>
          <w:szCs w:val="24"/>
        </w:rPr>
      </w:pPr>
      <w:r w:rsidRPr="001E2E05">
        <w:rPr>
          <w:rFonts w:ascii="Times New Roman" w:hAnsi="Times New Roman" w:cs="Times New Roman"/>
          <w:sz w:val="24"/>
          <w:szCs w:val="24"/>
        </w:rPr>
        <w:t xml:space="preserve">To ensure the highest possible level of safety for both the member agency employees and the patients being transported between facilities, the following procedures have been established.  </w:t>
      </w:r>
    </w:p>
    <w:p w14:paraId="62A2AC95" w14:textId="79CD5411" w:rsidR="00117953" w:rsidRDefault="00EF05D4" w:rsidP="00CF756F">
      <w:pPr>
        <w:rPr>
          <w:rFonts w:ascii="Times New Roman" w:hAnsi="Times New Roman" w:cs="Times New Roman"/>
          <w:sz w:val="24"/>
          <w:szCs w:val="24"/>
        </w:rPr>
      </w:pPr>
      <w:r>
        <w:rPr>
          <w:rFonts w:ascii="Times New Roman" w:hAnsi="Times New Roman" w:cs="Times New Roman"/>
          <w:sz w:val="24"/>
          <w:szCs w:val="24"/>
        </w:rPr>
        <w:t>III. PROCEDURE</w:t>
      </w:r>
    </w:p>
    <w:p w14:paraId="15C3A94C" w14:textId="5E5898FB" w:rsidR="00117953" w:rsidRPr="00687A0C" w:rsidRDefault="00EF05D4" w:rsidP="00117953">
      <w:pPr>
        <w:rPr>
          <w:rFonts w:ascii="Times New Roman" w:hAnsi="Times New Roman" w:cs="Times New Roman"/>
          <w:sz w:val="24"/>
          <w:szCs w:val="24"/>
        </w:rPr>
      </w:pPr>
      <w:r>
        <w:rPr>
          <w:rFonts w:ascii="Times New Roman" w:hAnsi="Times New Roman" w:cs="Times New Roman"/>
          <w:sz w:val="24"/>
          <w:szCs w:val="24"/>
        </w:rPr>
        <w:t xml:space="preserve">Inter-facility Transfers shall occur according to the following procedures.  </w:t>
      </w:r>
    </w:p>
    <w:p w14:paraId="0E4281EF" w14:textId="77777777" w:rsidR="00117953" w:rsidRPr="00687A0C" w:rsidRDefault="00117953" w:rsidP="00EF05D4">
      <w:pPr>
        <w:pStyle w:val="ListParagraph"/>
        <w:numPr>
          <w:ilvl w:val="0"/>
          <w:numId w:val="99"/>
        </w:numPr>
        <w:rPr>
          <w:rFonts w:ascii="Times New Roman" w:hAnsi="Times New Roman" w:cs="Times New Roman"/>
          <w:sz w:val="24"/>
          <w:szCs w:val="24"/>
        </w:rPr>
      </w:pPr>
      <w:r w:rsidRPr="00687A0C">
        <w:rPr>
          <w:rFonts w:ascii="Times New Roman" w:hAnsi="Times New Roman" w:cs="Times New Roman"/>
          <w:sz w:val="24"/>
          <w:szCs w:val="24"/>
        </w:rPr>
        <w:t>The Member Agencies will take turns, one each, for inter-facility transfers.  Only one staffed ambulance will be committed to an IFT at a time.  The exception is an “Emergency IFT” which is treated as a 911 call</w:t>
      </w:r>
      <w:r w:rsidR="0003501E" w:rsidRPr="00687A0C">
        <w:rPr>
          <w:rFonts w:ascii="Times New Roman" w:hAnsi="Times New Roman" w:cs="Times New Roman"/>
          <w:sz w:val="24"/>
          <w:szCs w:val="24"/>
        </w:rPr>
        <w:t>, “Priority-3 Urgent” with a 15 minute response time.  The “Emergency IFT” will not be delayed due to system status issues or which agency is “up” for the next transfer</w:t>
      </w:r>
      <w:r w:rsidRPr="00687A0C">
        <w:rPr>
          <w:rFonts w:ascii="Times New Roman" w:hAnsi="Times New Roman" w:cs="Times New Roman"/>
          <w:sz w:val="24"/>
          <w:szCs w:val="24"/>
        </w:rPr>
        <w:t>.</w:t>
      </w:r>
      <w:r w:rsidR="0003501E" w:rsidRPr="00687A0C">
        <w:rPr>
          <w:rFonts w:ascii="Times New Roman" w:hAnsi="Times New Roman" w:cs="Times New Roman"/>
          <w:sz w:val="24"/>
          <w:szCs w:val="24"/>
        </w:rPr>
        <w:t xml:space="preserve">  A JPA ambulance will respond and facilitate the </w:t>
      </w:r>
      <w:commentRangeStart w:id="3"/>
      <w:r w:rsidR="0003501E" w:rsidRPr="00687A0C">
        <w:rPr>
          <w:rFonts w:ascii="Times New Roman" w:hAnsi="Times New Roman" w:cs="Times New Roman"/>
          <w:sz w:val="24"/>
          <w:szCs w:val="24"/>
        </w:rPr>
        <w:t>transfer</w:t>
      </w:r>
      <w:commentRangeEnd w:id="3"/>
      <w:r w:rsidR="0003501E" w:rsidRPr="00687A0C">
        <w:rPr>
          <w:rStyle w:val="CommentReference"/>
          <w:rFonts w:ascii="Times New Roman" w:hAnsi="Times New Roman" w:cs="Times New Roman"/>
          <w:sz w:val="24"/>
          <w:szCs w:val="24"/>
        </w:rPr>
        <w:commentReference w:id="3"/>
      </w:r>
      <w:r w:rsidR="0003501E" w:rsidRPr="00687A0C">
        <w:rPr>
          <w:rFonts w:ascii="Times New Roman" w:hAnsi="Times New Roman" w:cs="Times New Roman"/>
          <w:sz w:val="24"/>
          <w:szCs w:val="24"/>
        </w:rPr>
        <w:t>.</w:t>
      </w:r>
    </w:p>
    <w:p w14:paraId="287F5F94" w14:textId="77777777" w:rsidR="00117953" w:rsidRPr="00687A0C" w:rsidRDefault="00117953" w:rsidP="00EF05D4">
      <w:pPr>
        <w:pStyle w:val="ListParagraph"/>
        <w:numPr>
          <w:ilvl w:val="0"/>
          <w:numId w:val="99"/>
        </w:numPr>
        <w:rPr>
          <w:rFonts w:ascii="Times New Roman" w:hAnsi="Times New Roman" w:cs="Times New Roman"/>
          <w:sz w:val="24"/>
          <w:szCs w:val="24"/>
        </w:rPr>
      </w:pPr>
      <w:r w:rsidRPr="00687A0C">
        <w:rPr>
          <w:rFonts w:ascii="Times New Roman" w:hAnsi="Times New Roman" w:cs="Times New Roman"/>
          <w:sz w:val="24"/>
          <w:szCs w:val="24"/>
        </w:rPr>
        <w:t>In the event there are multiple IFT’s, the Battalion Chief or Shift Commander (whichever agency is up for the second IFT) will coordinate with Barton Memorial Hospital and the partner agency Battalion Chief/Shift Commander to facilitate the second transfer in a timely manner.  This coordination may consist of calling back off-duty personnel, waiting for the original IFT ambulance to return or cross-staffing a reserve ambulance. There is no “one-size fits all” answer.</w:t>
      </w:r>
      <w:r w:rsidR="004478F1">
        <w:rPr>
          <w:rFonts w:ascii="Times New Roman" w:hAnsi="Times New Roman" w:cs="Times New Roman"/>
          <w:sz w:val="24"/>
          <w:szCs w:val="24"/>
        </w:rPr>
        <w:t xml:space="preserve"> The BC/Sh</w:t>
      </w:r>
      <w:r w:rsidRPr="00687A0C">
        <w:rPr>
          <w:rFonts w:ascii="Times New Roman" w:hAnsi="Times New Roman" w:cs="Times New Roman"/>
          <w:sz w:val="24"/>
          <w:szCs w:val="24"/>
        </w:rPr>
        <w:t>i</w:t>
      </w:r>
      <w:r w:rsidR="004478F1">
        <w:rPr>
          <w:rFonts w:ascii="Times New Roman" w:hAnsi="Times New Roman" w:cs="Times New Roman"/>
          <w:sz w:val="24"/>
          <w:szCs w:val="24"/>
        </w:rPr>
        <w:t>ft Commander, dispatch</w:t>
      </w:r>
      <w:r w:rsidRPr="00687A0C">
        <w:rPr>
          <w:rFonts w:ascii="Times New Roman" w:hAnsi="Times New Roman" w:cs="Times New Roman"/>
          <w:sz w:val="24"/>
          <w:szCs w:val="24"/>
        </w:rPr>
        <w:t xml:space="preserve"> and E.R. Physician</w:t>
      </w:r>
      <w:r w:rsidR="004478F1">
        <w:rPr>
          <w:rFonts w:ascii="Times New Roman" w:hAnsi="Times New Roman" w:cs="Times New Roman"/>
          <w:sz w:val="24"/>
          <w:szCs w:val="24"/>
        </w:rPr>
        <w:t xml:space="preserve"> should</w:t>
      </w:r>
      <w:r w:rsidRPr="00687A0C">
        <w:rPr>
          <w:rFonts w:ascii="Times New Roman" w:hAnsi="Times New Roman" w:cs="Times New Roman"/>
          <w:sz w:val="24"/>
          <w:szCs w:val="24"/>
        </w:rPr>
        <w:t xml:space="preserve"> work </w:t>
      </w:r>
      <w:commentRangeStart w:id="4"/>
      <w:r w:rsidRPr="00687A0C">
        <w:rPr>
          <w:rFonts w:ascii="Times New Roman" w:hAnsi="Times New Roman" w:cs="Times New Roman"/>
          <w:sz w:val="24"/>
          <w:szCs w:val="24"/>
        </w:rPr>
        <w:t>together</w:t>
      </w:r>
      <w:commentRangeEnd w:id="4"/>
      <w:r w:rsidR="00BE6604" w:rsidRPr="00687A0C">
        <w:rPr>
          <w:rStyle w:val="CommentReference"/>
          <w:rFonts w:ascii="Times New Roman" w:hAnsi="Times New Roman" w:cs="Times New Roman"/>
          <w:sz w:val="24"/>
          <w:szCs w:val="24"/>
        </w:rPr>
        <w:commentReference w:id="4"/>
      </w:r>
      <w:r w:rsidRPr="00687A0C">
        <w:rPr>
          <w:rFonts w:ascii="Times New Roman" w:hAnsi="Times New Roman" w:cs="Times New Roman"/>
          <w:sz w:val="24"/>
          <w:szCs w:val="24"/>
        </w:rPr>
        <w:t xml:space="preserve"> to facilitate the second IFT.</w:t>
      </w:r>
    </w:p>
    <w:p w14:paraId="39827B9F" w14:textId="77777777" w:rsidR="00117953" w:rsidRPr="00687A0C" w:rsidRDefault="00117953" w:rsidP="00EF05D4">
      <w:pPr>
        <w:pStyle w:val="ListParagraph"/>
        <w:numPr>
          <w:ilvl w:val="0"/>
          <w:numId w:val="99"/>
        </w:numPr>
        <w:rPr>
          <w:rFonts w:ascii="Times New Roman" w:hAnsi="Times New Roman" w:cs="Times New Roman"/>
          <w:sz w:val="24"/>
          <w:szCs w:val="24"/>
        </w:rPr>
      </w:pPr>
      <w:r w:rsidRPr="00687A0C">
        <w:rPr>
          <w:rFonts w:ascii="Times New Roman" w:hAnsi="Times New Roman" w:cs="Times New Roman"/>
          <w:sz w:val="24"/>
          <w:szCs w:val="24"/>
        </w:rPr>
        <w:t>Issues involving crew rest, meals, supervisor contact and other post-transfer details will be handled internally by the agency performing the IFT.</w:t>
      </w:r>
    </w:p>
    <w:p w14:paraId="5DCD47D8" w14:textId="77777777" w:rsidR="00117953" w:rsidRDefault="00117953" w:rsidP="00EF05D4">
      <w:pPr>
        <w:pStyle w:val="ListParagraph"/>
        <w:numPr>
          <w:ilvl w:val="0"/>
          <w:numId w:val="99"/>
        </w:numPr>
        <w:rPr>
          <w:rFonts w:ascii="Times New Roman" w:hAnsi="Times New Roman" w:cs="Times New Roman"/>
          <w:sz w:val="24"/>
          <w:szCs w:val="24"/>
        </w:rPr>
      </w:pPr>
      <w:r w:rsidRPr="00687A0C">
        <w:rPr>
          <w:rFonts w:ascii="Times New Roman" w:hAnsi="Times New Roman" w:cs="Times New Roman"/>
          <w:sz w:val="24"/>
          <w:szCs w:val="24"/>
        </w:rPr>
        <w:t>Other stipulations for IFT’s as noted in contract under Section II-General Service Provisions, Article I – General A. Scope of Service, and Section V-Standards of Service for Prehospital ALS, Article XI – Response Time Standards.</w:t>
      </w:r>
    </w:p>
    <w:p w14:paraId="2E1C5D30" w14:textId="77777777" w:rsidR="00015AF5" w:rsidRDefault="00015AF5" w:rsidP="00015AF5">
      <w:pPr>
        <w:pStyle w:val="Heading3"/>
      </w:pPr>
    </w:p>
    <w:p w14:paraId="60256013" w14:textId="77777777" w:rsidR="004B450C" w:rsidRDefault="00601BE7" w:rsidP="009726DD">
      <w:pPr>
        <w:pStyle w:val="Heading3"/>
      </w:pPr>
      <w:r w:rsidRPr="001E2E05">
        <w:t>PERSONNEL POLICIES</w:t>
      </w:r>
    </w:p>
    <w:p w14:paraId="57F6CC98" w14:textId="77777777" w:rsidR="00515A11" w:rsidRPr="001E2E05" w:rsidRDefault="00515A11" w:rsidP="009726DD">
      <w:pPr>
        <w:jc w:val="center"/>
        <w:rPr>
          <w:rFonts w:ascii="Times New Roman" w:hAnsi="Times New Roman" w:cs="Times New Roman"/>
          <w:b/>
          <w:sz w:val="24"/>
          <w:szCs w:val="24"/>
          <w:u w:val="single"/>
        </w:rPr>
      </w:pPr>
    </w:p>
    <w:p w14:paraId="00A06ED1" w14:textId="5D27B926" w:rsidR="00515A11" w:rsidRPr="006C3000" w:rsidRDefault="00515A11" w:rsidP="006C3000">
      <w:pPr>
        <w:pStyle w:val="Heading4"/>
      </w:pPr>
      <w:r w:rsidRPr="006C3000">
        <w:t>POLICY TITLE:</w:t>
      </w:r>
      <w:r w:rsidRPr="006C3000">
        <w:tab/>
      </w:r>
      <w:r w:rsidRPr="006C3000">
        <w:tab/>
        <w:t>Communicable Disease and Prevention Policy</w:t>
      </w:r>
    </w:p>
    <w:p w14:paraId="25C7F5A2" w14:textId="30A9D0C1" w:rsidR="00515A11" w:rsidRPr="006C3000" w:rsidRDefault="00515A11" w:rsidP="00515A11">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6855A1" w:rsidRPr="006C3000">
        <w:rPr>
          <w:rFonts w:ascii="Times New Roman" w:hAnsi="Times New Roman" w:cs="Times New Roman"/>
          <w:b/>
          <w:sz w:val="24"/>
          <w:szCs w:val="24"/>
        </w:rPr>
        <w:t>5010</w:t>
      </w:r>
    </w:p>
    <w:p w14:paraId="3881627E" w14:textId="35ABD643" w:rsidR="00EB6C7F" w:rsidRPr="006C3000" w:rsidRDefault="00EB6C7F" w:rsidP="00CF756F">
      <w:pPr>
        <w:rPr>
          <w:rFonts w:ascii="Times New Roman" w:hAnsi="Times New Roman" w:cs="Times New Roman"/>
          <w:sz w:val="24"/>
          <w:szCs w:val="24"/>
        </w:rPr>
      </w:pPr>
      <w:r w:rsidRPr="006C3000">
        <w:rPr>
          <w:rFonts w:ascii="Times New Roman" w:hAnsi="Times New Roman" w:cs="Times New Roman"/>
          <w:sz w:val="24"/>
          <w:szCs w:val="24"/>
        </w:rPr>
        <w:lastRenderedPageBreak/>
        <w:t xml:space="preserve">I. </w:t>
      </w:r>
      <w:r w:rsidR="00515A11" w:rsidRPr="006C3000">
        <w:rPr>
          <w:rFonts w:ascii="Times New Roman" w:hAnsi="Times New Roman" w:cs="Times New Roman"/>
          <w:sz w:val="24"/>
          <w:szCs w:val="24"/>
        </w:rPr>
        <w:t>POLICY</w:t>
      </w:r>
    </w:p>
    <w:p w14:paraId="56AC4893" w14:textId="77777777" w:rsidR="00EB6C7F" w:rsidRPr="006C3000" w:rsidRDefault="00EB6C7F" w:rsidP="00CF756F">
      <w:pPr>
        <w:rPr>
          <w:rFonts w:ascii="Times New Roman" w:hAnsi="Times New Roman" w:cs="Times New Roman"/>
          <w:sz w:val="24"/>
          <w:szCs w:val="24"/>
        </w:rPr>
      </w:pPr>
      <w:r w:rsidRPr="006C3000">
        <w:rPr>
          <w:rFonts w:ascii="Times New Roman" w:hAnsi="Times New Roman" w:cs="Times New Roman"/>
          <w:sz w:val="24"/>
          <w:szCs w:val="24"/>
        </w:rPr>
        <w:t>JPA member agencies shall maintain an injury and illness prevention policy that includes provisions that will insure compliance with Cal/OSHA’s Bloodborne Pathogens Standards 5193 and Aerosol Transmissible Disease Standard 5199.</w:t>
      </w:r>
    </w:p>
    <w:p w14:paraId="1B9FB52C" w14:textId="1C479631" w:rsidR="00EB6C7F" w:rsidRPr="006C3000" w:rsidRDefault="00EB6C7F" w:rsidP="00CF756F">
      <w:pPr>
        <w:rPr>
          <w:rFonts w:ascii="Times New Roman" w:hAnsi="Times New Roman" w:cs="Times New Roman"/>
          <w:sz w:val="24"/>
          <w:szCs w:val="24"/>
        </w:rPr>
      </w:pPr>
      <w:r w:rsidRPr="006C3000">
        <w:rPr>
          <w:rFonts w:ascii="Times New Roman" w:hAnsi="Times New Roman" w:cs="Times New Roman"/>
          <w:sz w:val="24"/>
          <w:szCs w:val="24"/>
        </w:rPr>
        <w:t xml:space="preserve">II. </w:t>
      </w:r>
      <w:r w:rsidR="00515A11" w:rsidRPr="006C3000">
        <w:rPr>
          <w:rFonts w:ascii="Times New Roman" w:hAnsi="Times New Roman" w:cs="Times New Roman"/>
          <w:sz w:val="24"/>
          <w:szCs w:val="24"/>
        </w:rPr>
        <w:t>PURPOSE</w:t>
      </w:r>
    </w:p>
    <w:p w14:paraId="58F60C62" w14:textId="77777777" w:rsidR="00EB6C7F" w:rsidRPr="006C3000" w:rsidRDefault="00EB6C7F" w:rsidP="00CF756F">
      <w:pPr>
        <w:rPr>
          <w:rFonts w:ascii="Times New Roman" w:hAnsi="Times New Roman" w:cs="Times New Roman"/>
          <w:sz w:val="24"/>
          <w:szCs w:val="24"/>
        </w:rPr>
      </w:pPr>
      <w:r w:rsidRPr="006C3000">
        <w:rPr>
          <w:rFonts w:ascii="Times New Roman" w:hAnsi="Times New Roman" w:cs="Times New Roman"/>
          <w:sz w:val="24"/>
          <w:szCs w:val="24"/>
        </w:rPr>
        <w:t>To implement universal precautions for all patient contacts to minimize potential risk of transmission of a communicable disease from patient to healthcare worker or vice versa.</w:t>
      </w:r>
    </w:p>
    <w:p w14:paraId="01FB09A3" w14:textId="0159A514" w:rsidR="00EB6C7F" w:rsidRPr="006C3000" w:rsidRDefault="00EB6C7F" w:rsidP="00CF756F">
      <w:pPr>
        <w:rPr>
          <w:rFonts w:ascii="Times New Roman" w:hAnsi="Times New Roman" w:cs="Times New Roman"/>
          <w:sz w:val="24"/>
          <w:szCs w:val="24"/>
        </w:rPr>
      </w:pPr>
      <w:r w:rsidRPr="006C3000">
        <w:rPr>
          <w:rFonts w:ascii="Times New Roman" w:hAnsi="Times New Roman" w:cs="Times New Roman"/>
          <w:sz w:val="24"/>
          <w:szCs w:val="24"/>
        </w:rPr>
        <w:t xml:space="preserve">III. </w:t>
      </w:r>
      <w:r w:rsidR="00515A11" w:rsidRPr="006C3000">
        <w:rPr>
          <w:rFonts w:ascii="Times New Roman" w:hAnsi="Times New Roman" w:cs="Times New Roman"/>
          <w:sz w:val="24"/>
          <w:szCs w:val="24"/>
        </w:rPr>
        <w:t>PROCEDURE</w:t>
      </w:r>
    </w:p>
    <w:p w14:paraId="16AD59B4" w14:textId="51D8DCC6" w:rsidR="00EB6C7F" w:rsidRPr="006C3000" w:rsidRDefault="00467640" w:rsidP="00CF756F">
      <w:pPr>
        <w:rPr>
          <w:rFonts w:ascii="Times New Roman" w:hAnsi="Times New Roman" w:cs="Times New Roman"/>
          <w:sz w:val="24"/>
          <w:szCs w:val="24"/>
        </w:rPr>
      </w:pPr>
      <w:r w:rsidRPr="006C3000">
        <w:rPr>
          <w:rFonts w:ascii="Times New Roman" w:hAnsi="Times New Roman" w:cs="Times New Roman"/>
          <w:sz w:val="24"/>
          <w:szCs w:val="24"/>
        </w:rPr>
        <w:t xml:space="preserve">The </w:t>
      </w:r>
      <w:r w:rsidR="00EB6C7F" w:rsidRPr="006C3000">
        <w:rPr>
          <w:rFonts w:ascii="Times New Roman" w:hAnsi="Times New Roman" w:cs="Times New Roman"/>
          <w:sz w:val="24"/>
          <w:szCs w:val="24"/>
        </w:rPr>
        <w:t xml:space="preserve">JPA </w:t>
      </w:r>
      <w:r w:rsidRPr="006C3000">
        <w:rPr>
          <w:rFonts w:ascii="Times New Roman" w:hAnsi="Times New Roman" w:cs="Times New Roman"/>
          <w:sz w:val="24"/>
          <w:szCs w:val="24"/>
        </w:rPr>
        <w:t>and each of its m</w:t>
      </w:r>
      <w:r w:rsidR="00EB6C7F" w:rsidRPr="006C3000">
        <w:rPr>
          <w:rFonts w:ascii="Times New Roman" w:hAnsi="Times New Roman" w:cs="Times New Roman"/>
          <w:sz w:val="24"/>
          <w:szCs w:val="24"/>
        </w:rPr>
        <w:t xml:space="preserve">ember </w:t>
      </w:r>
      <w:r w:rsidRPr="006C3000">
        <w:rPr>
          <w:rFonts w:ascii="Times New Roman" w:hAnsi="Times New Roman" w:cs="Times New Roman"/>
          <w:sz w:val="24"/>
          <w:szCs w:val="24"/>
        </w:rPr>
        <w:t>A</w:t>
      </w:r>
      <w:r w:rsidR="00EB6C7F" w:rsidRPr="006C3000">
        <w:rPr>
          <w:rFonts w:ascii="Times New Roman" w:hAnsi="Times New Roman" w:cs="Times New Roman"/>
          <w:sz w:val="24"/>
          <w:szCs w:val="24"/>
        </w:rPr>
        <w:t>genc</w:t>
      </w:r>
      <w:r w:rsidRPr="006C3000">
        <w:rPr>
          <w:rFonts w:ascii="Times New Roman" w:hAnsi="Times New Roman" w:cs="Times New Roman"/>
          <w:sz w:val="24"/>
          <w:szCs w:val="24"/>
        </w:rPr>
        <w:t>ies</w:t>
      </w:r>
      <w:r w:rsidR="00EB6C7F" w:rsidRPr="006C3000">
        <w:rPr>
          <w:rFonts w:ascii="Times New Roman" w:hAnsi="Times New Roman" w:cs="Times New Roman"/>
          <w:sz w:val="24"/>
          <w:szCs w:val="24"/>
        </w:rPr>
        <w:t xml:space="preserve"> shall establish, implement and maintain an Injury and Illness Prevention Program that is compliant with Cal/OSHA (8 CCR 3203). In addition, the plan will include the provisions of Cal/OSHA’s Bloodborne Pathogens Standards 5193 and Aerosol Transmissible Disease Standard 5199 to prevent or minimize an employee’s occupational exposure to potentially infectious materials (OPIM).</w:t>
      </w:r>
    </w:p>
    <w:p w14:paraId="5BF1A76D" w14:textId="77777777" w:rsidR="005F7E1D" w:rsidRPr="006C3000" w:rsidRDefault="005F7E1D" w:rsidP="00CF756F">
      <w:pPr>
        <w:rPr>
          <w:rFonts w:ascii="Times New Roman" w:hAnsi="Times New Roman" w:cs="Times New Roman"/>
          <w:sz w:val="24"/>
          <w:szCs w:val="24"/>
        </w:rPr>
      </w:pPr>
    </w:p>
    <w:p w14:paraId="75FFA58C" w14:textId="1299C397" w:rsidR="00515A11" w:rsidRPr="006C3000" w:rsidRDefault="00515A11" w:rsidP="00515A11">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Field Internship</w:t>
      </w:r>
      <w:r w:rsidR="00C278B6" w:rsidRPr="006C3000">
        <w:rPr>
          <w:rFonts w:ascii="Times New Roman" w:hAnsi="Times New Roman" w:cs="Times New Roman"/>
          <w:b/>
          <w:sz w:val="24"/>
          <w:szCs w:val="24"/>
        </w:rPr>
        <w:t>s</w:t>
      </w:r>
    </w:p>
    <w:p w14:paraId="404D4600" w14:textId="0219A0CA" w:rsidR="00515A11" w:rsidRPr="006C3000" w:rsidRDefault="00515A11" w:rsidP="00CF756F">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855A1" w:rsidRPr="006C3000">
        <w:rPr>
          <w:rFonts w:ascii="Times New Roman" w:hAnsi="Times New Roman" w:cs="Times New Roman"/>
          <w:b/>
          <w:sz w:val="24"/>
          <w:szCs w:val="24"/>
        </w:rPr>
        <w:tab/>
      </w:r>
      <w:r w:rsidR="006855A1" w:rsidRPr="006C3000">
        <w:rPr>
          <w:rFonts w:ascii="Times New Roman" w:hAnsi="Times New Roman" w:cs="Times New Roman"/>
          <w:b/>
          <w:sz w:val="24"/>
          <w:szCs w:val="24"/>
        </w:rPr>
        <w:tab/>
        <w:t>5020</w:t>
      </w:r>
    </w:p>
    <w:p w14:paraId="281D0808" w14:textId="4AAC8881" w:rsidR="004543B7" w:rsidRPr="006C3000" w:rsidRDefault="004543B7" w:rsidP="00CF756F">
      <w:pPr>
        <w:rPr>
          <w:rFonts w:ascii="Times New Roman" w:hAnsi="Times New Roman" w:cs="Times New Roman"/>
          <w:sz w:val="24"/>
          <w:szCs w:val="24"/>
        </w:rPr>
      </w:pPr>
      <w:r w:rsidRPr="006C3000">
        <w:rPr>
          <w:rFonts w:ascii="Times New Roman" w:hAnsi="Times New Roman" w:cs="Times New Roman"/>
          <w:sz w:val="24"/>
          <w:szCs w:val="24"/>
        </w:rPr>
        <w:t xml:space="preserve">I. </w:t>
      </w:r>
      <w:r w:rsidR="00515A11" w:rsidRPr="006C3000">
        <w:rPr>
          <w:rFonts w:ascii="Times New Roman" w:hAnsi="Times New Roman" w:cs="Times New Roman"/>
          <w:sz w:val="24"/>
          <w:szCs w:val="24"/>
        </w:rPr>
        <w:t>POLICY</w:t>
      </w:r>
    </w:p>
    <w:p w14:paraId="4F14478D" w14:textId="40BAE0B2" w:rsidR="00C278B6" w:rsidRPr="006C3000" w:rsidRDefault="00C278B6">
      <w:pPr>
        <w:rPr>
          <w:rFonts w:ascii="Times New Roman" w:hAnsi="Times New Roman" w:cs="Times New Roman"/>
          <w:sz w:val="24"/>
          <w:szCs w:val="24"/>
        </w:rPr>
      </w:pPr>
      <w:r w:rsidRPr="006C3000">
        <w:rPr>
          <w:rFonts w:ascii="Times New Roman" w:hAnsi="Times New Roman" w:cs="Times New Roman"/>
          <w:sz w:val="24"/>
          <w:szCs w:val="24"/>
        </w:rPr>
        <w:t xml:space="preserve">Field internships may be made available to paramedic students sponsored by JPA member </w:t>
      </w:r>
      <w:r w:rsidR="00152F91" w:rsidRPr="006C3000">
        <w:rPr>
          <w:rFonts w:ascii="Times New Roman" w:hAnsi="Times New Roman" w:cs="Times New Roman"/>
          <w:sz w:val="24"/>
          <w:szCs w:val="24"/>
        </w:rPr>
        <w:t xml:space="preserve">agencies, where such students have a reasonable expectation of working within El Dorado County upon completion of field internship.  Field internships may be made available for paramedic students from outside El Dorado County on a case-by-case basis, at the discretion of each sponsoring member agency.  </w:t>
      </w:r>
    </w:p>
    <w:p w14:paraId="02A527DC" w14:textId="670E05B1" w:rsidR="004543B7" w:rsidRPr="006C3000" w:rsidRDefault="004543B7" w:rsidP="00CF756F">
      <w:pPr>
        <w:rPr>
          <w:rFonts w:ascii="Times New Roman" w:hAnsi="Times New Roman" w:cs="Times New Roman"/>
          <w:sz w:val="24"/>
          <w:szCs w:val="24"/>
        </w:rPr>
      </w:pPr>
      <w:r w:rsidRPr="006C3000">
        <w:rPr>
          <w:rFonts w:ascii="Times New Roman" w:hAnsi="Times New Roman" w:cs="Times New Roman"/>
          <w:sz w:val="24"/>
          <w:szCs w:val="24"/>
        </w:rPr>
        <w:t xml:space="preserve">II. </w:t>
      </w:r>
      <w:r w:rsidR="00C278B6" w:rsidRPr="006C3000">
        <w:rPr>
          <w:rFonts w:ascii="Times New Roman" w:hAnsi="Times New Roman" w:cs="Times New Roman"/>
          <w:sz w:val="24"/>
          <w:szCs w:val="24"/>
        </w:rPr>
        <w:t>PURPOSE</w:t>
      </w:r>
    </w:p>
    <w:p w14:paraId="14F6D653" w14:textId="7D9209E4" w:rsidR="004543B7" w:rsidRPr="006C3000" w:rsidRDefault="00C278B6" w:rsidP="00CF756F">
      <w:pPr>
        <w:rPr>
          <w:rFonts w:ascii="Times New Roman" w:hAnsi="Times New Roman" w:cs="Times New Roman"/>
          <w:sz w:val="24"/>
          <w:szCs w:val="24"/>
        </w:rPr>
      </w:pPr>
      <w:r w:rsidRPr="006C3000">
        <w:rPr>
          <w:rFonts w:ascii="Times New Roman" w:hAnsi="Times New Roman" w:cs="Times New Roman"/>
          <w:sz w:val="24"/>
          <w:szCs w:val="24"/>
        </w:rPr>
        <w:t>To implement a consistent</w:t>
      </w:r>
      <w:r w:rsidR="004543B7" w:rsidRPr="006C3000">
        <w:rPr>
          <w:rFonts w:ascii="Times New Roman" w:hAnsi="Times New Roman" w:cs="Times New Roman"/>
          <w:sz w:val="24"/>
          <w:szCs w:val="24"/>
        </w:rPr>
        <w:t xml:space="preserve"> process for providing field internship and accreditation experiences </w:t>
      </w:r>
      <w:r w:rsidRPr="006C3000">
        <w:rPr>
          <w:rFonts w:ascii="Times New Roman" w:hAnsi="Times New Roman" w:cs="Times New Roman"/>
          <w:sz w:val="24"/>
          <w:szCs w:val="24"/>
        </w:rPr>
        <w:t xml:space="preserve">to paramedic students </w:t>
      </w:r>
      <w:r w:rsidR="004543B7" w:rsidRPr="006C3000">
        <w:rPr>
          <w:rFonts w:ascii="Times New Roman" w:hAnsi="Times New Roman" w:cs="Times New Roman"/>
          <w:sz w:val="24"/>
          <w:szCs w:val="24"/>
        </w:rPr>
        <w:t>within JPA member districts.</w:t>
      </w:r>
    </w:p>
    <w:p w14:paraId="46359C5C" w14:textId="77777777" w:rsidR="00152F91" w:rsidRPr="006C3000" w:rsidRDefault="00152F91" w:rsidP="00CF756F">
      <w:pPr>
        <w:rPr>
          <w:rFonts w:ascii="Times New Roman" w:hAnsi="Times New Roman" w:cs="Times New Roman"/>
          <w:sz w:val="24"/>
          <w:szCs w:val="24"/>
        </w:rPr>
      </w:pPr>
    </w:p>
    <w:p w14:paraId="720E27F0" w14:textId="5985875A" w:rsidR="00152F91" w:rsidRPr="006C3000" w:rsidRDefault="00152F91" w:rsidP="00CF756F">
      <w:pPr>
        <w:rPr>
          <w:rFonts w:ascii="Times New Roman" w:hAnsi="Times New Roman" w:cs="Times New Roman"/>
          <w:sz w:val="24"/>
          <w:szCs w:val="24"/>
        </w:rPr>
      </w:pPr>
      <w:r w:rsidRPr="006C3000">
        <w:rPr>
          <w:rFonts w:ascii="Times New Roman" w:hAnsi="Times New Roman" w:cs="Times New Roman"/>
          <w:sz w:val="24"/>
          <w:szCs w:val="24"/>
        </w:rPr>
        <w:t>III. PROCEDURE</w:t>
      </w:r>
    </w:p>
    <w:p w14:paraId="72A672D7" w14:textId="77777777" w:rsidR="00152F91" w:rsidRPr="006C3000" w:rsidRDefault="00152F91" w:rsidP="00152F91">
      <w:pPr>
        <w:pStyle w:val="BodyTextIndent"/>
      </w:pPr>
      <w:r w:rsidRPr="006C3000">
        <w:t xml:space="preserve">A. </w:t>
      </w:r>
      <w:r w:rsidRPr="006C3000">
        <w:tab/>
        <w:t>A field internship may be made available to a paramedic student who is sponsored by a JPA member department and who has a reasonable expectation of working within El Dorado County upon completion of field internship.</w:t>
      </w:r>
    </w:p>
    <w:p w14:paraId="76909890" w14:textId="77777777" w:rsidR="00152F91" w:rsidRPr="006C3000" w:rsidRDefault="00152F91" w:rsidP="00152F91">
      <w:pPr>
        <w:ind w:left="1350" w:hanging="270"/>
        <w:rPr>
          <w:rFonts w:ascii="Times New Roman" w:hAnsi="Times New Roman" w:cs="Times New Roman"/>
          <w:sz w:val="24"/>
          <w:szCs w:val="24"/>
        </w:rPr>
      </w:pPr>
      <w:r w:rsidRPr="006C3000">
        <w:rPr>
          <w:rFonts w:ascii="Times New Roman" w:hAnsi="Times New Roman" w:cs="Times New Roman"/>
          <w:sz w:val="24"/>
          <w:szCs w:val="24"/>
        </w:rPr>
        <w:lastRenderedPageBreak/>
        <w:t>1. Only paramedic students from a primary training program approved by the State EMS Authority will be accepted for field internship.</w:t>
      </w:r>
    </w:p>
    <w:p w14:paraId="2439D343" w14:textId="08EABD5E" w:rsidR="00152F91" w:rsidRPr="006C3000" w:rsidRDefault="00152F91" w:rsidP="00152F91">
      <w:pPr>
        <w:ind w:left="1350" w:hanging="270"/>
        <w:rPr>
          <w:rFonts w:ascii="Times New Roman" w:hAnsi="Times New Roman" w:cs="Times New Roman"/>
          <w:sz w:val="24"/>
          <w:szCs w:val="24"/>
        </w:rPr>
      </w:pPr>
      <w:r w:rsidRPr="006C3000">
        <w:rPr>
          <w:rFonts w:ascii="Times New Roman" w:hAnsi="Times New Roman" w:cs="Times New Roman"/>
          <w:sz w:val="24"/>
          <w:szCs w:val="24"/>
        </w:rPr>
        <w:t>2. Field internships will be arra</w:t>
      </w:r>
      <w:r w:rsidR="009361D9">
        <w:rPr>
          <w:rFonts w:ascii="Times New Roman" w:hAnsi="Times New Roman" w:cs="Times New Roman"/>
          <w:sz w:val="24"/>
          <w:szCs w:val="24"/>
        </w:rPr>
        <w:t>nged through the Member Agency</w:t>
      </w:r>
      <w:r w:rsidRPr="006C3000">
        <w:rPr>
          <w:rFonts w:ascii="Times New Roman" w:hAnsi="Times New Roman" w:cs="Times New Roman"/>
          <w:sz w:val="24"/>
          <w:szCs w:val="24"/>
        </w:rPr>
        <w:t xml:space="preserve"> Fire Department in coordination.</w:t>
      </w:r>
    </w:p>
    <w:p w14:paraId="6273AE8B" w14:textId="77777777" w:rsidR="00152F91" w:rsidRPr="006C3000" w:rsidRDefault="00152F91" w:rsidP="00152F91">
      <w:pPr>
        <w:ind w:left="810" w:hanging="810"/>
        <w:rPr>
          <w:rFonts w:ascii="Times New Roman" w:hAnsi="Times New Roman" w:cs="Times New Roman"/>
          <w:sz w:val="24"/>
          <w:szCs w:val="24"/>
        </w:rPr>
      </w:pPr>
      <w:r w:rsidRPr="006C3000">
        <w:rPr>
          <w:rFonts w:ascii="Times New Roman" w:hAnsi="Times New Roman" w:cs="Times New Roman"/>
          <w:sz w:val="24"/>
          <w:szCs w:val="24"/>
        </w:rPr>
        <w:t xml:space="preserve">B. </w:t>
      </w:r>
      <w:r w:rsidRPr="006C3000">
        <w:rPr>
          <w:rFonts w:ascii="Times New Roman" w:hAnsi="Times New Roman" w:cs="Times New Roman"/>
          <w:sz w:val="24"/>
          <w:szCs w:val="24"/>
        </w:rPr>
        <w:tab/>
        <w:t>A field internship may be requested by a JPA member Fire Department for a paramedic student who is from outside El Dorado County at the discretion of the Fire Department. Consideration of such requests will be on a case-by-case basis.</w:t>
      </w:r>
    </w:p>
    <w:p w14:paraId="0AFBF652" w14:textId="77777777" w:rsidR="00152F91" w:rsidRPr="006C3000" w:rsidRDefault="00152F91" w:rsidP="00152F91">
      <w:pPr>
        <w:ind w:left="1710" w:hanging="270"/>
        <w:rPr>
          <w:rFonts w:ascii="Times New Roman" w:hAnsi="Times New Roman" w:cs="Times New Roman"/>
          <w:sz w:val="24"/>
          <w:szCs w:val="24"/>
        </w:rPr>
      </w:pPr>
      <w:r w:rsidRPr="006C3000">
        <w:rPr>
          <w:rFonts w:ascii="Times New Roman" w:hAnsi="Times New Roman" w:cs="Times New Roman"/>
          <w:sz w:val="24"/>
          <w:szCs w:val="24"/>
        </w:rPr>
        <w:t>1. In such circumstances, the student and/or the primary training program shall be responsible to reimburse the JPA for provision of the field internship experience (refer to Policy #503).</w:t>
      </w:r>
    </w:p>
    <w:p w14:paraId="7F2569DF" w14:textId="77777777" w:rsidR="00152F91" w:rsidRPr="006C3000" w:rsidRDefault="00152F91" w:rsidP="00152F91">
      <w:pPr>
        <w:ind w:left="1710" w:hanging="270"/>
        <w:rPr>
          <w:rFonts w:ascii="Times New Roman" w:hAnsi="Times New Roman" w:cs="Times New Roman"/>
          <w:sz w:val="24"/>
          <w:szCs w:val="24"/>
        </w:rPr>
      </w:pPr>
      <w:r w:rsidRPr="006C3000">
        <w:rPr>
          <w:rFonts w:ascii="Times New Roman" w:hAnsi="Times New Roman" w:cs="Times New Roman"/>
          <w:sz w:val="24"/>
          <w:szCs w:val="24"/>
        </w:rPr>
        <w:t>2. A paramedic intern from outside El Dorado County may perform only those skills and procedures included in the State scope of practice (refer to Policy #102).</w:t>
      </w:r>
    </w:p>
    <w:p w14:paraId="595B9828" w14:textId="77777777" w:rsidR="00152F91" w:rsidRPr="006C3000" w:rsidRDefault="00152F91" w:rsidP="00152F91">
      <w:pPr>
        <w:ind w:left="1710" w:hanging="270"/>
        <w:rPr>
          <w:rFonts w:ascii="Times New Roman" w:hAnsi="Times New Roman" w:cs="Times New Roman"/>
          <w:sz w:val="24"/>
          <w:szCs w:val="24"/>
        </w:rPr>
      </w:pPr>
      <w:r w:rsidRPr="006C3000">
        <w:rPr>
          <w:rFonts w:ascii="Times New Roman" w:hAnsi="Times New Roman" w:cs="Times New Roman"/>
          <w:sz w:val="24"/>
          <w:szCs w:val="24"/>
        </w:rPr>
        <w:t>3. Only paramedic students from a primary training program approved by the State EMS Authority will be accepted for field internship.</w:t>
      </w:r>
    </w:p>
    <w:p w14:paraId="29E91205" w14:textId="77777777" w:rsidR="00152F91" w:rsidRPr="006C3000" w:rsidRDefault="00152F91" w:rsidP="00152F91">
      <w:pPr>
        <w:pStyle w:val="BodyTextIndent"/>
        <w:ind w:left="1710" w:hanging="270"/>
      </w:pPr>
      <w:r w:rsidRPr="006C3000">
        <w:t xml:space="preserve">4. The interning fire department will be responsible to notify the local EMS Agency of the field internship in writing. Notification shall include: </w:t>
      </w:r>
    </w:p>
    <w:p w14:paraId="6D651B56" w14:textId="77777777" w:rsidR="00152F91" w:rsidRPr="006C3000" w:rsidRDefault="00152F91" w:rsidP="00152F91">
      <w:pPr>
        <w:ind w:left="1530" w:firstLine="270"/>
        <w:rPr>
          <w:rFonts w:ascii="Times New Roman" w:hAnsi="Times New Roman" w:cs="Times New Roman"/>
          <w:sz w:val="24"/>
          <w:szCs w:val="24"/>
        </w:rPr>
      </w:pPr>
      <w:r w:rsidRPr="006C3000">
        <w:rPr>
          <w:rFonts w:ascii="Times New Roman" w:hAnsi="Times New Roman" w:cs="Times New Roman"/>
          <w:sz w:val="24"/>
          <w:szCs w:val="24"/>
        </w:rPr>
        <w:t>a. Student’s name</w:t>
      </w:r>
    </w:p>
    <w:p w14:paraId="5AD6A40F" w14:textId="77777777" w:rsidR="00152F91" w:rsidRPr="006C3000" w:rsidRDefault="00152F91" w:rsidP="00152F91">
      <w:pPr>
        <w:ind w:left="1530" w:firstLine="270"/>
        <w:rPr>
          <w:rFonts w:ascii="Times New Roman" w:hAnsi="Times New Roman" w:cs="Times New Roman"/>
          <w:sz w:val="24"/>
          <w:szCs w:val="24"/>
        </w:rPr>
      </w:pPr>
      <w:r w:rsidRPr="006C3000">
        <w:rPr>
          <w:rFonts w:ascii="Times New Roman" w:hAnsi="Times New Roman" w:cs="Times New Roman"/>
          <w:sz w:val="24"/>
          <w:szCs w:val="24"/>
        </w:rPr>
        <w:t>b. Name of primary training program</w:t>
      </w:r>
    </w:p>
    <w:p w14:paraId="7760A9FD" w14:textId="77777777" w:rsidR="00152F91" w:rsidRPr="006C3000" w:rsidRDefault="00152F91" w:rsidP="00152F91">
      <w:pPr>
        <w:ind w:left="1530" w:firstLine="270"/>
        <w:rPr>
          <w:rFonts w:ascii="Times New Roman" w:hAnsi="Times New Roman" w:cs="Times New Roman"/>
          <w:sz w:val="24"/>
          <w:szCs w:val="24"/>
        </w:rPr>
      </w:pPr>
      <w:r w:rsidRPr="006C3000">
        <w:rPr>
          <w:rFonts w:ascii="Times New Roman" w:hAnsi="Times New Roman" w:cs="Times New Roman"/>
          <w:sz w:val="24"/>
          <w:szCs w:val="24"/>
        </w:rPr>
        <w:t>c. Internship assignment</w:t>
      </w:r>
    </w:p>
    <w:p w14:paraId="5266473F" w14:textId="77777777" w:rsidR="00152F91" w:rsidRPr="006C3000" w:rsidRDefault="00152F91" w:rsidP="00152F91">
      <w:pPr>
        <w:rPr>
          <w:rFonts w:ascii="Times New Roman" w:hAnsi="Times New Roman" w:cs="Times New Roman"/>
          <w:sz w:val="24"/>
          <w:szCs w:val="24"/>
        </w:rPr>
      </w:pPr>
      <w:r w:rsidRPr="006C3000">
        <w:rPr>
          <w:rFonts w:ascii="Times New Roman" w:hAnsi="Times New Roman" w:cs="Times New Roman"/>
          <w:sz w:val="24"/>
          <w:szCs w:val="24"/>
        </w:rPr>
        <w:t>C. A field internship shall consist of a minimum of 480 hours and a maximum of 960 hours.</w:t>
      </w:r>
    </w:p>
    <w:p w14:paraId="38C80AF0" w14:textId="77777777" w:rsidR="00152F91" w:rsidRPr="006C3000" w:rsidRDefault="00152F91" w:rsidP="00152F91">
      <w:pPr>
        <w:ind w:left="720"/>
        <w:rPr>
          <w:rFonts w:ascii="Times New Roman" w:hAnsi="Times New Roman" w:cs="Times New Roman"/>
          <w:sz w:val="24"/>
          <w:szCs w:val="24"/>
        </w:rPr>
      </w:pPr>
      <w:r w:rsidRPr="006C3000">
        <w:rPr>
          <w:rFonts w:ascii="Times New Roman" w:hAnsi="Times New Roman" w:cs="Times New Roman"/>
          <w:sz w:val="24"/>
          <w:szCs w:val="24"/>
        </w:rPr>
        <w:t>1. Performance evaluations shall be completed by the FTO as required by the primary training program using state approved field internship evaluation forms and criteria.</w:t>
      </w:r>
    </w:p>
    <w:p w14:paraId="6D5864DD" w14:textId="77777777" w:rsidR="00152F91" w:rsidRPr="006C3000" w:rsidRDefault="00152F91" w:rsidP="00152F91">
      <w:pPr>
        <w:ind w:left="720"/>
        <w:rPr>
          <w:rFonts w:ascii="Times New Roman" w:hAnsi="Times New Roman" w:cs="Times New Roman"/>
          <w:sz w:val="24"/>
          <w:szCs w:val="24"/>
        </w:rPr>
      </w:pPr>
      <w:r w:rsidRPr="006C3000">
        <w:rPr>
          <w:rFonts w:ascii="Times New Roman" w:hAnsi="Times New Roman" w:cs="Times New Roman"/>
          <w:sz w:val="24"/>
          <w:szCs w:val="24"/>
        </w:rPr>
        <w:t>2. The interning agency shall be responsible to promptly report any difficulties during field internship to the primary training program.</w:t>
      </w:r>
    </w:p>
    <w:p w14:paraId="73225DA8" w14:textId="77777777" w:rsidR="00152F91" w:rsidRPr="006C3000" w:rsidRDefault="00152F91" w:rsidP="00152F91">
      <w:pPr>
        <w:rPr>
          <w:rFonts w:ascii="Times New Roman" w:hAnsi="Times New Roman" w:cs="Times New Roman"/>
          <w:sz w:val="24"/>
          <w:szCs w:val="24"/>
        </w:rPr>
      </w:pPr>
      <w:r w:rsidRPr="006C3000">
        <w:rPr>
          <w:rFonts w:ascii="Times New Roman" w:hAnsi="Times New Roman" w:cs="Times New Roman"/>
          <w:sz w:val="24"/>
          <w:szCs w:val="24"/>
        </w:rPr>
        <w:t>D. A paramedic internship may perform only those skills and procedures included in the State Scope of practice (refer to policy #102) and the El Dorado County expanded scope of practice.</w:t>
      </w:r>
    </w:p>
    <w:p w14:paraId="086FDB1D" w14:textId="77777777" w:rsidR="00152F91" w:rsidRPr="006C3000" w:rsidRDefault="00152F91" w:rsidP="00152F91">
      <w:pPr>
        <w:rPr>
          <w:rFonts w:ascii="Times New Roman" w:hAnsi="Times New Roman" w:cs="Times New Roman"/>
          <w:sz w:val="24"/>
          <w:szCs w:val="24"/>
        </w:rPr>
      </w:pPr>
      <w:r w:rsidRPr="006C3000">
        <w:rPr>
          <w:rFonts w:ascii="Times New Roman" w:hAnsi="Times New Roman" w:cs="Times New Roman"/>
          <w:sz w:val="24"/>
          <w:szCs w:val="24"/>
        </w:rPr>
        <w:t xml:space="preserve">E. Only designated field training officer(s) may be utilized as field internship preceptors (refer to policy #503). The field preceptors shall be responsible for all patient care performed by a field intern under his/her supervision and to ensure compliance with all applicable policies and protocols. </w:t>
      </w:r>
    </w:p>
    <w:p w14:paraId="2B169B3E" w14:textId="3D4C492A" w:rsidR="00152F91" w:rsidRPr="006C3000" w:rsidRDefault="00152F91" w:rsidP="00152F91">
      <w:pPr>
        <w:rPr>
          <w:rFonts w:ascii="Times New Roman" w:hAnsi="Times New Roman" w:cs="Times New Roman"/>
          <w:b/>
          <w:sz w:val="24"/>
          <w:szCs w:val="24"/>
        </w:rPr>
      </w:pPr>
      <w:r w:rsidRPr="006C3000">
        <w:rPr>
          <w:rFonts w:ascii="Times New Roman" w:hAnsi="Times New Roman" w:cs="Times New Roman"/>
          <w:b/>
          <w:sz w:val="24"/>
          <w:szCs w:val="24"/>
        </w:rPr>
        <w:lastRenderedPageBreak/>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Field Training Officers</w:t>
      </w:r>
    </w:p>
    <w:p w14:paraId="1D4E5A7D" w14:textId="1721299B" w:rsidR="00152F91" w:rsidRPr="006C3000" w:rsidRDefault="00152F91" w:rsidP="00152F91">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855A1" w:rsidRPr="006C3000">
        <w:rPr>
          <w:rFonts w:ascii="Times New Roman" w:hAnsi="Times New Roman" w:cs="Times New Roman"/>
          <w:b/>
          <w:sz w:val="24"/>
          <w:szCs w:val="24"/>
        </w:rPr>
        <w:tab/>
      </w:r>
      <w:r w:rsidR="006855A1" w:rsidRPr="006C3000">
        <w:rPr>
          <w:rFonts w:ascii="Times New Roman" w:hAnsi="Times New Roman" w:cs="Times New Roman"/>
          <w:b/>
          <w:sz w:val="24"/>
          <w:szCs w:val="24"/>
        </w:rPr>
        <w:tab/>
        <w:t>5030</w:t>
      </w:r>
    </w:p>
    <w:p w14:paraId="32F849DE" w14:textId="19AD226B" w:rsidR="003B54A5" w:rsidRPr="006C3000" w:rsidRDefault="008D7E8B" w:rsidP="00CF756F">
      <w:pPr>
        <w:rPr>
          <w:rFonts w:ascii="Times New Roman" w:hAnsi="Times New Roman" w:cs="Times New Roman"/>
          <w:sz w:val="24"/>
          <w:szCs w:val="24"/>
        </w:rPr>
      </w:pPr>
      <w:r w:rsidRPr="006C3000">
        <w:rPr>
          <w:rFonts w:ascii="Times New Roman" w:hAnsi="Times New Roman" w:cs="Times New Roman"/>
          <w:sz w:val="24"/>
          <w:szCs w:val="24"/>
        </w:rPr>
        <w:t>I.</w:t>
      </w:r>
      <w:r w:rsidR="003B54A5" w:rsidRPr="006C3000">
        <w:rPr>
          <w:rFonts w:ascii="Times New Roman" w:hAnsi="Times New Roman" w:cs="Times New Roman"/>
          <w:sz w:val="24"/>
          <w:szCs w:val="24"/>
        </w:rPr>
        <w:t xml:space="preserve"> </w:t>
      </w:r>
      <w:r w:rsidR="00070418" w:rsidRPr="006C3000">
        <w:rPr>
          <w:rFonts w:ascii="Times New Roman" w:hAnsi="Times New Roman" w:cs="Times New Roman"/>
          <w:sz w:val="24"/>
          <w:szCs w:val="24"/>
        </w:rPr>
        <w:t>POLICY</w:t>
      </w:r>
    </w:p>
    <w:p w14:paraId="69100A36" w14:textId="5799BC35" w:rsidR="003B54A5" w:rsidRPr="006C3000" w:rsidRDefault="00A8054D">
      <w:pPr>
        <w:rPr>
          <w:rFonts w:ascii="Times New Roman" w:hAnsi="Times New Roman" w:cs="Times New Roman"/>
          <w:sz w:val="24"/>
          <w:szCs w:val="24"/>
        </w:rPr>
      </w:pPr>
      <w:r w:rsidRPr="006C3000">
        <w:rPr>
          <w:rFonts w:ascii="Times New Roman" w:hAnsi="Times New Roman" w:cs="Times New Roman"/>
          <w:sz w:val="24"/>
          <w:szCs w:val="24"/>
        </w:rPr>
        <w:t xml:space="preserve">The JPA shall maintain, as a whole, a designated minimum number of Field Training Officers (FTOs).  Each member agency shall be responsible to maintain a minimum designated number of FTOs, in order to contribute to the </w:t>
      </w:r>
      <w:r w:rsidR="007E2FD2" w:rsidRPr="006C3000">
        <w:rPr>
          <w:rFonts w:ascii="Times New Roman" w:hAnsi="Times New Roman" w:cs="Times New Roman"/>
          <w:sz w:val="24"/>
          <w:szCs w:val="24"/>
        </w:rPr>
        <w:t xml:space="preserve">JPA’s </w:t>
      </w:r>
      <w:r w:rsidRPr="006C3000">
        <w:rPr>
          <w:rFonts w:ascii="Times New Roman" w:hAnsi="Times New Roman" w:cs="Times New Roman"/>
          <w:sz w:val="24"/>
          <w:szCs w:val="24"/>
        </w:rPr>
        <w:t>overall number</w:t>
      </w:r>
      <w:r w:rsidR="00666287" w:rsidRPr="006C3000">
        <w:rPr>
          <w:rFonts w:ascii="Times New Roman" w:hAnsi="Times New Roman" w:cs="Times New Roman"/>
          <w:sz w:val="24"/>
          <w:szCs w:val="24"/>
        </w:rPr>
        <w:t xml:space="preserve"> of FTOs</w:t>
      </w:r>
      <w:r w:rsidRPr="006C3000">
        <w:rPr>
          <w:rFonts w:ascii="Times New Roman" w:hAnsi="Times New Roman" w:cs="Times New Roman"/>
          <w:sz w:val="24"/>
          <w:szCs w:val="24"/>
        </w:rPr>
        <w:t>.  FTOs shall be charged with orienting, educating, and evaluating f</w:t>
      </w:r>
      <w:r w:rsidR="007E2FD2" w:rsidRPr="006C3000">
        <w:rPr>
          <w:rFonts w:ascii="Times New Roman" w:hAnsi="Times New Roman" w:cs="Times New Roman"/>
          <w:sz w:val="24"/>
          <w:szCs w:val="24"/>
        </w:rPr>
        <w:t xml:space="preserve">ield interns </w:t>
      </w:r>
      <w:r w:rsidR="00666287" w:rsidRPr="006C3000">
        <w:rPr>
          <w:rFonts w:ascii="Times New Roman" w:hAnsi="Times New Roman" w:cs="Times New Roman"/>
          <w:sz w:val="24"/>
          <w:szCs w:val="24"/>
        </w:rPr>
        <w:t>within the</w:t>
      </w:r>
      <w:r w:rsidR="007E2FD2" w:rsidRPr="006C3000">
        <w:rPr>
          <w:rFonts w:ascii="Times New Roman" w:hAnsi="Times New Roman" w:cs="Times New Roman"/>
          <w:sz w:val="24"/>
          <w:szCs w:val="24"/>
        </w:rPr>
        <w:t xml:space="preserve"> JPA Field Internship program.  </w:t>
      </w:r>
    </w:p>
    <w:p w14:paraId="2764B028" w14:textId="3FD622A2" w:rsidR="003B54A5" w:rsidRPr="006C3000" w:rsidRDefault="003B54A5" w:rsidP="00CF756F">
      <w:pPr>
        <w:rPr>
          <w:rFonts w:ascii="Times New Roman" w:hAnsi="Times New Roman" w:cs="Times New Roman"/>
          <w:sz w:val="24"/>
          <w:szCs w:val="24"/>
        </w:rPr>
      </w:pPr>
      <w:r w:rsidRPr="006C3000">
        <w:rPr>
          <w:rFonts w:ascii="Times New Roman" w:hAnsi="Times New Roman" w:cs="Times New Roman"/>
          <w:sz w:val="24"/>
          <w:szCs w:val="24"/>
        </w:rPr>
        <w:t>II</w:t>
      </w:r>
      <w:r w:rsidR="00A53295" w:rsidRPr="006C3000">
        <w:rPr>
          <w:rFonts w:ascii="Times New Roman" w:hAnsi="Times New Roman" w:cs="Times New Roman"/>
          <w:sz w:val="24"/>
          <w:szCs w:val="24"/>
        </w:rPr>
        <w:t>. PURPOSE</w:t>
      </w:r>
    </w:p>
    <w:p w14:paraId="5CC6AFA4" w14:textId="77777777" w:rsidR="005F7E1D" w:rsidRPr="006C3000" w:rsidRDefault="003B54A5" w:rsidP="00CF756F">
      <w:pPr>
        <w:rPr>
          <w:rFonts w:ascii="Times New Roman" w:hAnsi="Times New Roman" w:cs="Times New Roman"/>
          <w:sz w:val="24"/>
          <w:szCs w:val="24"/>
        </w:rPr>
      </w:pPr>
      <w:r w:rsidRPr="006C3000">
        <w:rPr>
          <w:rFonts w:ascii="Times New Roman" w:hAnsi="Times New Roman" w:cs="Times New Roman"/>
          <w:sz w:val="24"/>
          <w:szCs w:val="24"/>
        </w:rPr>
        <w:t>The purpose of this policy is to ensure that a mechanism is in place by which individuals can be provided with accreditation and/or field internship experiences by the most qualified field personnel and to provide financial support to those individuals supervising field experiences.</w:t>
      </w:r>
    </w:p>
    <w:p w14:paraId="1911AEE0" w14:textId="2C830CA3" w:rsidR="00A53295" w:rsidRPr="006C3000" w:rsidRDefault="00A53295" w:rsidP="00CF756F">
      <w:pPr>
        <w:rPr>
          <w:rFonts w:ascii="Times New Roman" w:hAnsi="Times New Roman" w:cs="Times New Roman"/>
          <w:sz w:val="24"/>
          <w:szCs w:val="24"/>
        </w:rPr>
      </w:pPr>
      <w:r w:rsidRPr="006C3000">
        <w:rPr>
          <w:rFonts w:ascii="Times New Roman" w:hAnsi="Times New Roman" w:cs="Times New Roman"/>
          <w:sz w:val="24"/>
          <w:szCs w:val="24"/>
        </w:rPr>
        <w:t>III. PROCEDU</w:t>
      </w:r>
      <w:r w:rsidR="00F921AB" w:rsidRPr="006C3000">
        <w:rPr>
          <w:rFonts w:ascii="Times New Roman" w:hAnsi="Times New Roman" w:cs="Times New Roman"/>
          <w:sz w:val="24"/>
          <w:szCs w:val="24"/>
        </w:rPr>
        <w:t>RE</w:t>
      </w:r>
    </w:p>
    <w:p w14:paraId="407FC8A7" w14:textId="77777777" w:rsidR="00F921AB" w:rsidRPr="006C3000" w:rsidRDefault="00F921AB" w:rsidP="00F921AB">
      <w:pPr>
        <w:rPr>
          <w:rFonts w:ascii="Times New Roman" w:hAnsi="Times New Roman" w:cs="Times New Roman"/>
          <w:sz w:val="24"/>
          <w:szCs w:val="24"/>
        </w:rPr>
      </w:pPr>
      <w:r w:rsidRPr="006C3000">
        <w:rPr>
          <w:rFonts w:ascii="Times New Roman" w:hAnsi="Times New Roman" w:cs="Times New Roman"/>
          <w:sz w:val="24"/>
          <w:szCs w:val="24"/>
        </w:rPr>
        <w:t>A. Designation</w:t>
      </w:r>
    </w:p>
    <w:p w14:paraId="01418F68" w14:textId="0E52E25C" w:rsidR="00F921AB" w:rsidRPr="006C3000" w:rsidRDefault="00F921AB" w:rsidP="00F921AB">
      <w:pPr>
        <w:ind w:left="990" w:hanging="270"/>
        <w:rPr>
          <w:rFonts w:ascii="Times New Roman" w:hAnsi="Times New Roman" w:cs="Times New Roman"/>
          <w:sz w:val="24"/>
          <w:szCs w:val="24"/>
        </w:rPr>
      </w:pPr>
      <w:r w:rsidRPr="006C3000">
        <w:rPr>
          <w:rFonts w:ascii="Times New Roman" w:hAnsi="Times New Roman" w:cs="Times New Roman"/>
          <w:sz w:val="24"/>
          <w:szCs w:val="24"/>
        </w:rPr>
        <w:t>1. The JPA shall maintain, at a minimum, six (6</w:t>
      </w:r>
      <w:r w:rsidR="00A8054D" w:rsidRPr="006C3000">
        <w:rPr>
          <w:rFonts w:ascii="Times New Roman" w:hAnsi="Times New Roman" w:cs="Times New Roman"/>
          <w:sz w:val="24"/>
          <w:szCs w:val="24"/>
        </w:rPr>
        <w:t>) FTOs</w:t>
      </w:r>
      <w:r w:rsidRPr="006C3000">
        <w:rPr>
          <w:rFonts w:ascii="Times New Roman" w:hAnsi="Times New Roman" w:cs="Times New Roman"/>
          <w:sz w:val="24"/>
          <w:szCs w:val="24"/>
        </w:rPr>
        <w:t xml:space="preserve"> at all times.  Of this number, each member agency shall maintain at least three (3) FTOs.  </w:t>
      </w:r>
    </w:p>
    <w:p w14:paraId="4B272900" w14:textId="77777777" w:rsidR="00F921AB" w:rsidRPr="006C3000" w:rsidRDefault="00F921AB" w:rsidP="00F921AB">
      <w:pPr>
        <w:ind w:left="990" w:hanging="270"/>
        <w:rPr>
          <w:rFonts w:ascii="Times New Roman" w:hAnsi="Times New Roman" w:cs="Times New Roman"/>
          <w:sz w:val="24"/>
          <w:szCs w:val="24"/>
        </w:rPr>
      </w:pPr>
      <w:r w:rsidRPr="006C3000">
        <w:rPr>
          <w:rFonts w:ascii="Times New Roman" w:hAnsi="Times New Roman" w:cs="Times New Roman"/>
          <w:sz w:val="24"/>
          <w:szCs w:val="24"/>
        </w:rPr>
        <w:t>2. The JPA shall periodically request the Fire Departments to recommend individuals for FTO designation.</w:t>
      </w:r>
    </w:p>
    <w:p w14:paraId="385CC2E3" w14:textId="77777777" w:rsidR="00F921AB" w:rsidRPr="006C3000" w:rsidRDefault="00F921AB" w:rsidP="00F921AB">
      <w:pPr>
        <w:ind w:left="1080" w:hanging="360"/>
        <w:rPr>
          <w:rFonts w:ascii="Times New Roman" w:hAnsi="Times New Roman" w:cs="Times New Roman"/>
          <w:sz w:val="24"/>
          <w:szCs w:val="24"/>
        </w:rPr>
      </w:pPr>
      <w:r w:rsidRPr="006C3000">
        <w:rPr>
          <w:rFonts w:ascii="Times New Roman" w:hAnsi="Times New Roman" w:cs="Times New Roman"/>
          <w:sz w:val="24"/>
          <w:szCs w:val="24"/>
        </w:rPr>
        <w:t>3. The JPA shall forward the names of recommended individuals provided by the Fire Departments to the Medical Director of the El Dorado County EMS Agency for approval.</w:t>
      </w:r>
    </w:p>
    <w:p w14:paraId="59AD5442" w14:textId="77777777" w:rsidR="00F921AB" w:rsidRPr="006C3000" w:rsidRDefault="00F921AB" w:rsidP="00F921AB">
      <w:pPr>
        <w:ind w:left="1080" w:hanging="360"/>
        <w:rPr>
          <w:rFonts w:ascii="Times New Roman" w:hAnsi="Times New Roman" w:cs="Times New Roman"/>
          <w:sz w:val="24"/>
          <w:szCs w:val="24"/>
        </w:rPr>
      </w:pPr>
      <w:r w:rsidRPr="006C3000">
        <w:rPr>
          <w:rFonts w:ascii="Times New Roman" w:hAnsi="Times New Roman" w:cs="Times New Roman"/>
          <w:sz w:val="24"/>
          <w:szCs w:val="24"/>
        </w:rPr>
        <w:t>4. The Medical Director of the EMS Agency shall officially notify the JPA and the respective employer when an individual has been approved as an FTO. Notification shall include the date the approval is effective and any requirements for renewal.</w:t>
      </w:r>
    </w:p>
    <w:p w14:paraId="698640FD" w14:textId="77777777" w:rsidR="00F921AB" w:rsidRPr="006C3000" w:rsidRDefault="00F921AB" w:rsidP="00F921AB">
      <w:pPr>
        <w:ind w:left="540" w:hanging="540"/>
        <w:rPr>
          <w:rFonts w:ascii="Times New Roman" w:hAnsi="Times New Roman" w:cs="Times New Roman"/>
          <w:sz w:val="24"/>
          <w:szCs w:val="24"/>
        </w:rPr>
      </w:pPr>
      <w:r w:rsidRPr="006C3000">
        <w:rPr>
          <w:rFonts w:ascii="Times New Roman" w:hAnsi="Times New Roman" w:cs="Times New Roman"/>
          <w:sz w:val="24"/>
          <w:szCs w:val="24"/>
        </w:rPr>
        <w:t xml:space="preserve">   B. Upon receiving notification from the EMS Agency, the JPA shall officially designate an approved individual as an FTO.</w:t>
      </w:r>
    </w:p>
    <w:p w14:paraId="5E782205" w14:textId="77777777" w:rsidR="00F921AB" w:rsidRPr="006C3000" w:rsidRDefault="00F921AB" w:rsidP="00F921AB">
      <w:pPr>
        <w:rPr>
          <w:rFonts w:ascii="Times New Roman" w:hAnsi="Times New Roman" w:cs="Times New Roman"/>
          <w:sz w:val="24"/>
          <w:szCs w:val="24"/>
        </w:rPr>
      </w:pPr>
      <w:r w:rsidRPr="006C3000">
        <w:rPr>
          <w:rFonts w:ascii="Times New Roman" w:hAnsi="Times New Roman" w:cs="Times New Roman"/>
          <w:sz w:val="24"/>
          <w:szCs w:val="24"/>
        </w:rPr>
        <w:t xml:space="preserve">   C. The JPA and the respective employer(s) shall maintain a list of all designated FTOs.</w:t>
      </w:r>
    </w:p>
    <w:p w14:paraId="41BDFA2D" w14:textId="77777777" w:rsidR="00F921AB" w:rsidRPr="006C3000" w:rsidRDefault="00F921AB" w:rsidP="00F921AB">
      <w:pPr>
        <w:rPr>
          <w:rFonts w:ascii="Times New Roman" w:hAnsi="Times New Roman" w:cs="Times New Roman"/>
          <w:sz w:val="24"/>
          <w:szCs w:val="24"/>
        </w:rPr>
      </w:pPr>
      <w:r w:rsidRPr="006C3000">
        <w:rPr>
          <w:rFonts w:ascii="Times New Roman" w:hAnsi="Times New Roman" w:cs="Times New Roman"/>
          <w:sz w:val="24"/>
          <w:szCs w:val="24"/>
        </w:rPr>
        <w:t xml:space="preserve">   D. Requirements to Maintain FTO Designation</w:t>
      </w:r>
    </w:p>
    <w:p w14:paraId="30335A74" w14:textId="77777777" w:rsidR="00F921AB" w:rsidRPr="006C3000" w:rsidRDefault="00F921AB" w:rsidP="0073546C">
      <w:pPr>
        <w:ind w:left="1080" w:hanging="360"/>
        <w:rPr>
          <w:rFonts w:ascii="Times New Roman" w:hAnsi="Times New Roman" w:cs="Times New Roman"/>
          <w:sz w:val="24"/>
          <w:szCs w:val="24"/>
        </w:rPr>
      </w:pPr>
      <w:r w:rsidRPr="006C3000">
        <w:rPr>
          <w:rFonts w:ascii="Times New Roman" w:hAnsi="Times New Roman" w:cs="Times New Roman"/>
          <w:sz w:val="24"/>
          <w:szCs w:val="24"/>
        </w:rPr>
        <w:t>1. Requirements to maintain status as an FTO shall be those contained in the El Dorado County EMS Agency Guidelines (Index 300).</w:t>
      </w:r>
    </w:p>
    <w:p w14:paraId="3D21E045" w14:textId="77777777" w:rsidR="00F921AB" w:rsidRPr="006C3000" w:rsidRDefault="00F921AB" w:rsidP="0073546C">
      <w:pPr>
        <w:ind w:left="990" w:hanging="270"/>
        <w:rPr>
          <w:rFonts w:ascii="Times New Roman" w:hAnsi="Times New Roman" w:cs="Times New Roman"/>
          <w:sz w:val="24"/>
          <w:szCs w:val="24"/>
        </w:rPr>
      </w:pPr>
      <w:r w:rsidRPr="006C3000">
        <w:rPr>
          <w:rFonts w:ascii="Times New Roman" w:hAnsi="Times New Roman" w:cs="Times New Roman"/>
          <w:sz w:val="24"/>
          <w:szCs w:val="24"/>
        </w:rPr>
        <w:lastRenderedPageBreak/>
        <w:t>2. Continuous FTO status shall be contingent upon the approval of the respective employer and the JPA.</w:t>
      </w:r>
    </w:p>
    <w:p w14:paraId="031A03F6" w14:textId="39E74F20" w:rsidR="00F921AB" w:rsidRPr="006C3000" w:rsidRDefault="00F921AB" w:rsidP="0073546C">
      <w:pPr>
        <w:ind w:left="180"/>
        <w:rPr>
          <w:rFonts w:ascii="Times New Roman" w:hAnsi="Times New Roman" w:cs="Times New Roman"/>
          <w:sz w:val="24"/>
          <w:szCs w:val="24"/>
        </w:rPr>
      </w:pPr>
      <w:r w:rsidRPr="006C3000">
        <w:rPr>
          <w:rFonts w:ascii="Times New Roman" w:hAnsi="Times New Roman" w:cs="Times New Roman"/>
          <w:sz w:val="24"/>
          <w:szCs w:val="24"/>
        </w:rPr>
        <w:t xml:space="preserve"> E. Reimbursement</w:t>
      </w:r>
    </w:p>
    <w:p w14:paraId="1816A466" w14:textId="77777777" w:rsidR="00F921AB" w:rsidRPr="006C3000" w:rsidRDefault="00F921AB" w:rsidP="00F921AB">
      <w:pPr>
        <w:ind w:firstLine="720"/>
        <w:rPr>
          <w:rFonts w:ascii="Times New Roman" w:hAnsi="Times New Roman" w:cs="Times New Roman"/>
          <w:sz w:val="24"/>
          <w:szCs w:val="24"/>
        </w:rPr>
      </w:pPr>
      <w:r w:rsidRPr="006C3000">
        <w:rPr>
          <w:rFonts w:ascii="Times New Roman" w:hAnsi="Times New Roman" w:cs="Times New Roman"/>
          <w:sz w:val="24"/>
          <w:szCs w:val="24"/>
        </w:rPr>
        <w:t>1. Field Internship</w:t>
      </w:r>
    </w:p>
    <w:p w14:paraId="37ADA118"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a. A standard stipend shall be paid to the JPA by the primary training program in the amount of $1000 for each field Internship prior to beginning the internship.</w:t>
      </w:r>
    </w:p>
    <w:p w14:paraId="1B09DD81"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 xml:space="preserve">b. The $1000 is to be paid to the FTO upon completion of the field internship through the payroll process.  </w:t>
      </w:r>
    </w:p>
    <w:p w14:paraId="648351C9"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c. The Fire Department shall request reimbursement of the field internship stipend upon satisfactory submission by the FTOs of all required evaluations and/or additional documentation relative to the field internship.</w:t>
      </w:r>
    </w:p>
    <w:p w14:paraId="1CE58781"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d. The stipend for field internship may be waived upon agreement by all parties involved for those individuals employ</w:t>
      </w:r>
    </w:p>
    <w:p w14:paraId="16C8AB85" w14:textId="77777777" w:rsidR="00F921AB" w:rsidRPr="006C3000" w:rsidRDefault="00F921AB" w:rsidP="00F921AB">
      <w:pPr>
        <w:ind w:firstLine="720"/>
        <w:rPr>
          <w:rFonts w:ascii="Times New Roman" w:hAnsi="Times New Roman" w:cs="Times New Roman"/>
          <w:sz w:val="24"/>
          <w:szCs w:val="24"/>
        </w:rPr>
      </w:pPr>
      <w:r w:rsidRPr="006C3000">
        <w:rPr>
          <w:rFonts w:ascii="Times New Roman" w:hAnsi="Times New Roman" w:cs="Times New Roman"/>
          <w:sz w:val="24"/>
          <w:szCs w:val="24"/>
        </w:rPr>
        <w:t>2. Local Accreditation</w:t>
      </w:r>
    </w:p>
    <w:p w14:paraId="2B68C3F1"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a. A standard stipend shall be paid to the FTO in the amount of $300 upon completion of the local accreditation process.</w:t>
      </w:r>
    </w:p>
    <w:p w14:paraId="6D31B7FC"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 xml:space="preserve">b. If the accreditation is abbreviated for any reason, the amount paid to the FTO is prorated based on the percentage of completion.  </w:t>
      </w:r>
    </w:p>
    <w:p w14:paraId="276C2AAC"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c. The Fire Department shall request reimbursement of the local accreditation stipend upon satisfactory submission by the FTOs of all required evaluations and/or additional documentation relative to local accreditation.</w:t>
      </w:r>
    </w:p>
    <w:p w14:paraId="7BADC027"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d. The stipend for local accreditation may be waived upon agreement by all parties involved for those individuals employed by JPA Departments.</w:t>
      </w:r>
    </w:p>
    <w:p w14:paraId="5EF2E90C" w14:textId="77777777" w:rsidR="00F921AB" w:rsidRPr="006C3000" w:rsidRDefault="00F921AB" w:rsidP="00F921AB">
      <w:pPr>
        <w:ind w:firstLine="720"/>
        <w:rPr>
          <w:rFonts w:ascii="Times New Roman" w:hAnsi="Times New Roman" w:cs="Times New Roman"/>
          <w:sz w:val="24"/>
          <w:szCs w:val="24"/>
        </w:rPr>
      </w:pPr>
      <w:r w:rsidRPr="006C3000">
        <w:rPr>
          <w:rFonts w:ascii="Times New Roman" w:hAnsi="Times New Roman" w:cs="Times New Roman"/>
          <w:sz w:val="24"/>
          <w:szCs w:val="24"/>
        </w:rPr>
        <w:t>3.  Probationary Paramedic Preceptorship</w:t>
      </w:r>
    </w:p>
    <w:p w14:paraId="27E36281" w14:textId="77777777" w:rsidR="00F921AB" w:rsidRPr="006C3000" w:rsidRDefault="00F921AB" w:rsidP="00F921AB">
      <w:pPr>
        <w:ind w:left="1440"/>
        <w:rPr>
          <w:rFonts w:ascii="Times New Roman" w:hAnsi="Times New Roman" w:cs="Times New Roman"/>
          <w:sz w:val="24"/>
          <w:szCs w:val="24"/>
        </w:rPr>
      </w:pPr>
      <w:r w:rsidRPr="006C3000">
        <w:rPr>
          <w:rFonts w:ascii="Times New Roman" w:hAnsi="Times New Roman" w:cs="Times New Roman"/>
          <w:sz w:val="24"/>
          <w:szCs w:val="24"/>
        </w:rPr>
        <w:t>a. A standard stipend shall be paid to the Preceptor in the amount of $300 upon completion of the Probationary Paramedic program.</w:t>
      </w:r>
    </w:p>
    <w:p w14:paraId="7C3DDF0D" w14:textId="14FB717A" w:rsidR="00A605E6" w:rsidRPr="006C3000" w:rsidRDefault="00F921AB" w:rsidP="009726DD">
      <w:pPr>
        <w:pStyle w:val="BodyText3"/>
        <w:ind w:left="1440"/>
      </w:pPr>
      <w:r w:rsidRPr="006C3000">
        <w:t xml:space="preserve">b. The Fire Department shall request reimbursement of the Probation Paramedic program stipend upon satisfactory submission by the Preceptor of all required evaluations and/or additional documentation relative to the program.  </w:t>
      </w:r>
    </w:p>
    <w:p w14:paraId="55470461" w14:textId="77777777" w:rsidR="00154544" w:rsidRPr="006C3000" w:rsidRDefault="00154544" w:rsidP="0073546C">
      <w:pPr>
        <w:pStyle w:val="BodyText3"/>
      </w:pPr>
    </w:p>
    <w:p w14:paraId="622BDA4A" w14:textId="2A000395" w:rsidR="00154544" w:rsidRPr="006C3000" w:rsidRDefault="00154544" w:rsidP="00154544">
      <w:pPr>
        <w:rPr>
          <w:rFonts w:ascii="Times New Roman" w:hAnsi="Times New Roman" w:cs="Times New Roman"/>
          <w:b/>
          <w:sz w:val="24"/>
          <w:szCs w:val="24"/>
        </w:rPr>
      </w:pPr>
      <w:r w:rsidRPr="006C3000">
        <w:rPr>
          <w:rFonts w:ascii="Times New Roman" w:hAnsi="Times New Roman" w:cs="Times New Roman"/>
          <w:b/>
          <w:sz w:val="24"/>
          <w:szCs w:val="24"/>
        </w:rPr>
        <w:lastRenderedPageBreak/>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Equal Employment Opportunity</w:t>
      </w:r>
    </w:p>
    <w:p w14:paraId="476245B7" w14:textId="62C0890A" w:rsidR="00154544" w:rsidRPr="006C3000" w:rsidRDefault="00154544" w:rsidP="00154544">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855A1" w:rsidRPr="006C3000">
        <w:rPr>
          <w:rFonts w:ascii="Times New Roman" w:hAnsi="Times New Roman" w:cs="Times New Roman"/>
          <w:b/>
          <w:sz w:val="24"/>
          <w:szCs w:val="24"/>
        </w:rPr>
        <w:tab/>
      </w:r>
      <w:r w:rsidR="006855A1" w:rsidRPr="006C3000">
        <w:rPr>
          <w:rFonts w:ascii="Times New Roman" w:hAnsi="Times New Roman" w:cs="Times New Roman"/>
          <w:b/>
          <w:sz w:val="24"/>
          <w:szCs w:val="24"/>
        </w:rPr>
        <w:tab/>
        <w:t>5040</w:t>
      </w:r>
    </w:p>
    <w:p w14:paraId="6CA2FB8B" w14:textId="76304527" w:rsidR="00A605E6" w:rsidRPr="006C3000" w:rsidRDefault="00A605E6" w:rsidP="00CF756F">
      <w:pPr>
        <w:rPr>
          <w:rFonts w:ascii="Times New Roman" w:hAnsi="Times New Roman" w:cs="Times New Roman"/>
          <w:sz w:val="24"/>
          <w:szCs w:val="24"/>
        </w:rPr>
      </w:pPr>
      <w:r w:rsidRPr="006C3000">
        <w:rPr>
          <w:rFonts w:ascii="Times New Roman" w:hAnsi="Times New Roman" w:cs="Times New Roman"/>
          <w:sz w:val="24"/>
          <w:szCs w:val="24"/>
        </w:rPr>
        <w:t>I. POLICY</w:t>
      </w:r>
    </w:p>
    <w:p w14:paraId="376D4657" w14:textId="3C8D5182" w:rsidR="00A605E6" w:rsidRPr="006C3000" w:rsidRDefault="00BD22B8" w:rsidP="00CF756F">
      <w:pPr>
        <w:rPr>
          <w:rFonts w:ascii="Times New Roman" w:hAnsi="Times New Roman" w:cs="Times New Roman"/>
          <w:sz w:val="24"/>
          <w:szCs w:val="24"/>
        </w:rPr>
      </w:pPr>
      <w:r w:rsidRPr="006C3000">
        <w:rPr>
          <w:rFonts w:ascii="Times New Roman" w:hAnsi="Times New Roman" w:cs="Times New Roman"/>
          <w:sz w:val="24"/>
          <w:szCs w:val="24"/>
        </w:rPr>
        <w:t>CTESOA</w:t>
      </w:r>
      <w:r w:rsidR="00A605E6" w:rsidRPr="006C3000">
        <w:rPr>
          <w:rFonts w:ascii="Times New Roman" w:hAnsi="Times New Roman" w:cs="Times New Roman"/>
          <w:sz w:val="24"/>
          <w:szCs w:val="24"/>
        </w:rPr>
        <w:t xml:space="preserve"> provides equal employment opportunities (EEO) to all employees and applicants for employment without regard to race, color, religion, sex, national origin, age, disability or genetics. In addition to federal law requirements, </w:t>
      </w:r>
      <w:r w:rsidRPr="006C3000">
        <w:rPr>
          <w:rFonts w:ascii="Times New Roman" w:hAnsi="Times New Roman" w:cs="Times New Roman"/>
          <w:sz w:val="24"/>
          <w:szCs w:val="24"/>
        </w:rPr>
        <w:t>the JPA</w:t>
      </w:r>
      <w:r w:rsidR="00A605E6" w:rsidRPr="006C3000">
        <w:rPr>
          <w:rFonts w:ascii="Times New Roman" w:hAnsi="Times New Roman" w:cs="Times New Roman"/>
          <w:sz w:val="24"/>
          <w:szCs w:val="24"/>
        </w:rPr>
        <w:t xml:space="preserve"> complies with applicable state and local laws governing nondiscrimination in employment in every location in which the </w:t>
      </w:r>
      <w:r w:rsidRPr="006C3000">
        <w:rPr>
          <w:rFonts w:ascii="Times New Roman" w:hAnsi="Times New Roman" w:cs="Times New Roman"/>
          <w:sz w:val="24"/>
          <w:szCs w:val="24"/>
        </w:rPr>
        <w:t xml:space="preserve">JPA </w:t>
      </w:r>
      <w:r w:rsidR="00A605E6" w:rsidRPr="006C3000">
        <w:rPr>
          <w:rFonts w:ascii="Times New Roman" w:hAnsi="Times New Roman" w:cs="Times New Roman"/>
          <w:sz w:val="24"/>
          <w:szCs w:val="24"/>
        </w:rPr>
        <w:t>has facilities. This policy applies to all terms and conditions of employment, including</w:t>
      </w:r>
      <w:r w:rsidRPr="006C3000">
        <w:rPr>
          <w:rFonts w:ascii="Times New Roman" w:hAnsi="Times New Roman" w:cs="Times New Roman"/>
          <w:sz w:val="24"/>
          <w:szCs w:val="24"/>
        </w:rPr>
        <w:t xml:space="preserve">, but not limited to, </w:t>
      </w:r>
      <w:r w:rsidR="00A605E6" w:rsidRPr="006C3000">
        <w:rPr>
          <w:rFonts w:ascii="Times New Roman" w:hAnsi="Times New Roman" w:cs="Times New Roman"/>
          <w:sz w:val="24"/>
          <w:szCs w:val="24"/>
        </w:rPr>
        <w:t xml:space="preserve">recruiting, hiring, placement, promotion, termination, layoff, recall, transfer, leaves of absence, </w:t>
      </w:r>
      <w:r w:rsidRPr="006C3000">
        <w:rPr>
          <w:rFonts w:ascii="Times New Roman" w:hAnsi="Times New Roman" w:cs="Times New Roman"/>
          <w:sz w:val="24"/>
          <w:szCs w:val="24"/>
        </w:rPr>
        <w:t>c</w:t>
      </w:r>
      <w:r w:rsidR="00A605E6" w:rsidRPr="006C3000">
        <w:rPr>
          <w:rFonts w:ascii="Times New Roman" w:hAnsi="Times New Roman" w:cs="Times New Roman"/>
          <w:sz w:val="24"/>
          <w:szCs w:val="24"/>
        </w:rPr>
        <w:t>ompensation and training.</w:t>
      </w:r>
    </w:p>
    <w:p w14:paraId="34D9E94C" w14:textId="40D84151" w:rsidR="00A605E6" w:rsidRPr="006C3000" w:rsidRDefault="00A605E6" w:rsidP="00CF756F">
      <w:pPr>
        <w:rPr>
          <w:rFonts w:ascii="Times New Roman" w:hAnsi="Times New Roman" w:cs="Times New Roman"/>
          <w:sz w:val="24"/>
          <w:szCs w:val="24"/>
        </w:rPr>
      </w:pPr>
      <w:r w:rsidRPr="006C3000">
        <w:rPr>
          <w:rFonts w:ascii="Times New Roman" w:hAnsi="Times New Roman" w:cs="Times New Roman"/>
          <w:sz w:val="24"/>
          <w:szCs w:val="24"/>
        </w:rPr>
        <w:t>II. PURPOSE</w:t>
      </w:r>
    </w:p>
    <w:p w14:paraId="26D7D377" w14:textId="1E0034F1" w:rsidR="00A605E6" w:rsidRPr="006C3000" w:rsidRDefault="00BD22B8" w:rsidP="00CF756F">
      <w:pPr>
        <w:rPr>
          <w:rFonts w:ascii="Times New Roman" w:hAnsi="Times New Roman" w:cs="Times New Roman"/>
          <w:sz w:val="24"/>
          <w:szCs w:val="24"/>
        </w:rPr>
      </w:pPr>
      <w:r w:rsidRPr="006C3000">
        <w:rPr>
          <w:rFonts w:ascii="Times New Roman" w:hAnsi="Times New Roman" w:cs="Times New Roman"/>
          <w:sz w:val="24"/>
          <w:szCs w:val="24"/>
        </w:rPr>
        <w:t xml:space="preserve">CTESOA is an equal opportunity employer.  CTESOA conforms to the spirit as well as to the letter of all applicable laws and regulations. In accordance with anti-discrimination laws, it is the purpose of this policy to effectuate all such principles and mandates.  </w:t>
      </w:r>
    </w:p>
    <w:p w14:paraId="434E8609" w14:textId="3678D74B" w:rsidR="00A605E6" w:rsidRPr="006C3000" w:rsidRDefault="00A605E6" w:rsidP="00CF756F">
      <w:pPr>
        <w:rPr>
          <w:rFonts w:ascii="Times New Roman" w:hAnsi="Times New Roman" w:cs="Times New Roman"/>
          <w:sz w:val="24"/>
          <w:szCs w:val="24"/>
        </w:rPr>
      </w:pPr>
      <w:r w:rsidRPr="006C3000">
        <w:rPr>
          <w:rFonts w:ascii="Times New Roman" w:hAnsi="Times New Roman" w:cs="Times New Roman"/>
          <w:sz w:val="24"/>
          <w:szCs w:val="24"/>
        </w:rPr>
        <w:t>III. PROCEDURE</w:t>
      </w:r>
    </w:p>
    <w:p w14:paraId="68FF498A" w14:textId="35802C52" w:rsidR="00BD22B8" w:rsidRPr="006C3000" w:rsidRDefault="00BD22B8" w:rsidP="00010296">
      <w:pPr>
        <w:pStyle w:val="ListParagraph"/>
        <w:numPr>
          <w:ilvl w:val="0"/>
          <w:numId w:val="59"/>
        </w:numPr>
        <w:rPr>
          <w:rFonts w:ascii="Times New Roman" w:hAnsi="Times New Roman" w:cs="Times New Roman"/>
          <w:sz w:val="24"/>
          <w:szCs w:val="24"/>
        </w:rPr>
      </w:pPr>
      <w:r w:rsidRPr="006C3000">
        <w:rPr>
          <w:rFonts w:ascii="Times New Roman" w:hAnsi="Times New Roman" w:cs="Times New Roman"/>
          <w:sz w:val="24"/>
          <w:szCs w:val="24"/>
        </w:rPr>
        <w:t xml:space="preserve"> CTESOA administers our EEO policy fairly and consistently by:</w:t>
      </w:r>
    </w:p>
    <w:p w14:paraId="0320CCA4" w14:textId="77777777" w:rsidR="00BD22B8" w:rsidRPr="006C3000" w:rsidRDefault="00BD22B8" w:rsidP="00C74423">
      <w:pPr>
        <w:pStyle w:val="ListParagraph"/>
        <w:numPr>
          <w:ilvl w:val="3"/>
          <w:numId w:val="60"/>
        </w:numPr>
        <w:ind w:left="1170"/>
        <w:rPr>
          <w:rFonts w:ascii="Times New Roman" w:hAnsi="Times New Roman" w:cs="Times New Roman"/>
          <w:sz w:val="24"/>
          <w:szCs w:val="24"/>
        </w:rPr>
      </w:pPr>
      <w:r w:rsidRPr="006C3000">
        <w:rPr>
          <w:rFonts w:ascii="Times New Roman" w:hAnsi="Times New Roman" w:cs="Times New Roman"/>
          <w:sz w:val="24"/>
          <w:szCs w:val="24"/>
        </w:rPr>
        <w:t>Posting all required notices regarding employee rights under EEO laws in areas highly visible to employees.</w:t>
      </w:r>
    </w:p>
    <w:p w14:paraId="6B150C6C" w14:textId="286B69EF" w:rsidR="00BD22B8" w:rsidRPr="006C3000" w:rsidRDefault="00BD22B8" w:rsidP="00C74423">
      <w:pPr>
        <w:pStyle w:val="ListParagraph"/>
        <w:numPr>
          <w:ilvl w:val="3"/>
          <w:numId w:val="60"/>
        </w:numPr>
        <w:ind w:left="1170"/>
        <w:rPr>
          <w:rFonts w:ascii="Times New Roman" w:hAnsi="Times New Roman" w:cs="Times New Roman"/>
          <w:sz w:val="24"/>
          <w:szCs w:val="24"/>
        </w:rPr>
      </w:pPr>
      <w:r w:rsidRPr="006C3000">
        <w:rPr>
          <w:rFonts w:ascii="Times New Roman" w:hAnsi="Times New Roman" w:cs="Times New Roman"/>
          <w:sz w:val="24"/>
          <w:szCs w:val="24"/>
        </w:rPr>
        <w:t>Advertising for job openings with the statement “An Equal Opportunity Employer.”</w:t>
      </w:r>
    </w:p>
    <w:p w14:paraId="766628B3" w14:textId="77777777" w:rsidR="00BD22B8" w:rsidRPr="006C3000" w:rsidRDefault="00BD22B8" w:rsidP="00C74423">
      <w:pPr>
        <w:pStyle w:val="ListParagraph"/>
        <w:numPr>
          <w:ilvl w:val="3"/>
          <w:numId w:val="60"/>
        </w:numPr>
        <w:ind w:left="1170"/>
        <w:rPr>
          <w:rFonts w:ascii="Times New Roman" w:hAnsi="Times New Roman" w:cs="Times New Roman"/>
          <w:sz w:val="24"/>
          <w:szCs w:val="24"/>
        </w:rPr>
      </w:pPr>
      <w:r w:rsidRPr="006C3000">
        <w:rPr>
          <w:rFonts w:ascii="Times New Roman" w:hAnsi="Times New Roman" w:cs="Times New Roman"/>
          <w:sz w:val="24"/>
          <w:szCs w:val="24"/>
        </w:rPr>
        <w:t>Posting all required job openings with the appropriate state agencies.</w:t>
      </w:r>
    </w:p>
    <w:p w14:paraId="0415E2FE" w14:textId="77777777" w:rsidR="00BD22B8" w:rsidRPr="006C3000" w:rsidRDefault="00BD22B8" w:rsidP="00C74423">
      <w:pPr>
        <w:pStyle w:val="ListParagraph"/>
        <w:numPr>
          <w:ilvl w:val="3"/>
          <w:numId w:val="60"/>
        </w:numPr>
        <w:ind w:left="1170"/>
        <w:rPr>
          <w:rFonts w:ascii="Times New Roman" w:hAnsi="Times New Roman" w:cs="Times New Roman"/>
          <w:sz w:val="24"/>
          <w:szCs w:val="24"/>
        </w:rPr>
      </w:pPr>
      <w:r w:rsidRPr="006C3000">
        <w:rPr>
          <w:rFonts w:ascii="Times New Roman" w:hAnsi="Times New Roman" w:cs="Times New Roman"/>
          <w:sz w:val="24"/>
          <w:szCs w:val="24"/>
        </w:rPr>
        <w:t>Forbidding retaliation against any individual who files a charge of discrimination, opposes a practice believed to be unlawful discrimination, reports harassment, or assists, testifies or participates in an EEO agency proceeding.</w:t>
      </w:r>
    </w:p>
    <w:p w14:paraId="2C2ACF36" w14:textId="28C738A7" w:rsidR="00251DF7" w:rsidRPr="006C3000" w:rsidRDefault="00251DF7" w:rsidP="00C74423">
      <w:pPr>
        <w:pStyle w:val="ListParagraph"/>
        <w:numPr>
          <w:ilvl w:val="3"/>
          <w:numId w:val="60"/>
        </w:numPr>
        <w:ind w:left="1170"/>
        <w:rPr>
          <w:rFonts w:ascii="Times New Roman" w:hAnsi="Times New Roman" w:cs="Times New Roman"/>
          <w:sz w:val="24"/>
          <w:szCs w:val="24"/>
        </w:rPr>
      </w:pPr>
      <w:r w:rsidRPr="006C3000">
        <w:rPr>
          <w:rFonts w:ascii="Times New Roman" w:hAnsi="Times New Roman" w:cs="Times New Roman"/>
          <w:sz w:val="24"/>
          <w:szCs w:val="24"/>
        </w:rPr>
        <w:t xml:space="preserve">Encourages employees to report to a member of management, or a supervisor, any apparent discrimination or harassment. </w:t>
      </w:r>
    </w:p>
    <w:p w14:paraId="5CE8FFED" w14:textId="071B9E79" w:rsidR="00251DF7" w:rsidRPr="006C3000" w:rsidRDefault="00251DF7" w:rsidP="00251DF7">
      <w:pPr>
        <w:pStyle w:val="ListParagraph"/>
        <w:numPr>
          <w:ilvl w:val="0"/>
          <w:numId w:val="59"/>
        </w:numPr>
        <w:rPr>
          <w:rFonts w:ascii="Times New Roman" w:hAnsi="Times New Roman" w:cs="Times New Roman"/>
          <w:sz w:val="24"/>
          <w:szCs w:val="24"/>
        </w:rPr>
      </w:pPr>
      <w:r w:rsidRPr="006C3000">
        <w:rPr>
          <w:rFonts w:ascii="Times New Roman" w:hAnsi="Times New Roman" w:cs="Times New Roman"/>
          <w:sz w:val="24"/>
          <w:szCs w:val="24"/>
        </w:rPr>
        <w:t>As  the means to achieve the goal of equal employment opportunity and to ensure that current practices do not have an undesired discriminatory effect, CTESOA will take steps to:</w:t>
      </w:r>
    </w:p>
    <w:p w14:paraId="71AF1AC9" w14:textId="77777777" w:rsidR="00251DF7" w:rsidRPr="006C3000" w:rsidRDefault="00251DF7" w:rsidP="00C74423">
      <w:pPr>
        <w:pStyle w:val="ListParagraph"/>
        <w:numPr>
          <w:ilvl w:val="3"/>
          <w:numId w:val="59"/>
        </w:numPr>
        <w:ind w:left="1260"/>
        <w:rPr>
          <w:rFonts w:ascii="Times New Roman" w:hAnsi="Times New Roman" w:cs="Times New Roman"/>
          <w:sz w:val="24"/>
          <w:szCs w:val="24"/>
        </w:rPr>
      </w:pPr>
      <w:r w:rsidRPr="006C3000">
        <w:rPr>
          <w:rFonts w:ascii="Times New Roman" w:hAnsi="Times New Roman" w:cs="Times New Roman"/>
          <w:sz w:val="24"/>
          <w:szCs w:val="24"/>
        </w:rPr>
        <w:t>Ensure equal employment opportunity to all persons regardless of race, color, religion, ancestry, sex, genetic information, pregnancy, marital status, creed, national guard or reserve unit obligations, gender identity/expression, age, national origin, and disabilities, including but not limited to employee selection, promotion, training and development, compensation, termination, and disciplinary action.</w:t>
      </w:r>
    </w:p>
    <w:p w14:paraId="65A37C3D" w14:textId="77777777" w:rsidR="00251DF7" w:rsidRPr="006C3000" w:rsidRDefault="00251DF7" w:rsidP="00C74423">
      <w:pPr>
        <w:pStyle w:val="ListParagraph"/>
        <w:ind w:left="1260"/>
        <w:rPr>
          <w:rFonts w:ascii="Times New Roman" w:hAnsi="Times New Roman" w:cs="Times New Roman"/>
          <w:sz w:val="24"/>
          <w:szCs w:val="24"/>
        </w:rPr>
      </w:pPr>
    </w:p>
    <w:p w14:paraId="4BE22DAA" w14:textId="77777777" w:rsidR="00251DF7" w:rsidRPr="006C3000" w:rsidRDefault="00251DF7" w:rsidP="00C74423">
      <w:pPr>
        <w:pStyle w:val="ListParagraph"/>
        <w:numPr>
          <w:ilvl w:val="3"/>
          <w:numId w:val="59"/>
        </w:numPr>
        <w:ind w:left="1260"/>
        <w:rPr>
          <w:rFonts w:ascii="Times New Roman" w:hAnsi="Times New Roman" w:cs="Times New Roman"/>
          <w:sz w:val="24"/>
          <w:szCs w:val="24"/>
        </w:rPr>
      </w:pPr>
      <w:r w:rsidRPr="006C3000">
        <w:rPr>
          <w:rFonts w:ascii="Times New Roman" w:hAnsi="Times New Roman" w:cs="Times New Roman"/>
          <w:sz w:val="24"/>
          <w:szCs w:val="24"/>
        </w:rPr>
        <w:lastRenderedPageBreak/>
        <w:t>Ensure that all pre-employment inquiries and qualifying factors do not disproportionately screen members of one sex and that applicants will be judged fairly on their ability to perform the job.</w:t>
      </w:r>
    </w:p>
    <w:p w14:paraId="3EFEB61D" w14:textId="77777777" w:rsidR="00251DF7" w:rsidRPr="006C3000" w:rsidRDefault="00251DF7" w:rsidP="00C74423">
      <w:pPr>
        <w:pStyle w:val="ListParagraph"/>
        <w:ind w:left="1260"/>
        <w:rPr>
          <w:rFonts w:ascii="Times New Roman" w:hAnsi="Times New Roman" w:cs="Times New Roman"/>
          <w:sz w:val="24"/>
          <w:szCs w:val="24"/>
        </w:rPr>
      </w:pPr>
    </w:p>
    <w:p w14:paraId="4C9D4AD4" w14:textId="77777777" w:rsidR="00251DF7" w:rsidRPr="006C3000" w:rsidRDefault="00251DF7" w:rsidP="00C74423">
      <w:pPr>
        <w:pStyle w:val="ListParagraph"/>
        <w:numPr>
          <w:ilvl w:val="3"/>
          <w:numId w:val="59"/>
        </w:numPr>
        <w:ind w:left="1260"/>
        <w:rPr>
          <w:rFonts w:ascii="Times New Roman" w:hAnsi="Times New Roman" w:cs="Times New Roman"/>
          <w:sz w:val="24"/>
          <w:szCs w:val="24"/>
        </w:rPr>
      </w:pPr>
      <w:r w:rsidRPr="006C3000">
        <w:rPr>
          <w:rFonts w:ascii="Times New Roman" w:hAnsi="Times New Roman" w:cs="Times New Roman"/>
          <w:sz w:val="24"/>
          <w:szCs w:val="24"/>
        </w:rPr>
        <w:t>Ensure that promotion decisions are in accordance with principles of equal employment opportunity by imposing only valid requirements for promotional opportunities.</w:t>
      </w:r>
    </w:p>
    <w:p w14:paraId="494C8E1E" w14:textId="77777777" w:rsidR="00251DF7" w:rsidRPr="006C3000" w:rsidRDefault="00251DF7" w:rsidP="00C74423">
      <w:pPr>
        <w:pStyle w:val="ListParagraph"/>
        <w:ind w:left="1260"/>
        <w:rPr>
          <w:rFonts w:ascii="Times New Roman" w:hAnsi="Times New Roman" w:cs="Times New Roman"/>
          <w:sz w:val="24"/>
          <w:szCs w:val="24"/>
        </w:rPr>
      </w:pPr>
    </w:p>
    <w:p w14:paraId="18F4EC58" w14:textId="77777777" w:rsidR="00251DF7" w:rsidRDefault="00251DF7" w:rsidP="00C74423">
      <w:pPr>
        <w:pStyle w:val="ListParagraph"/>
        <w:numPr>
          <w:ilvl w:val="3"/>
          <w:numId w:val="59"/>
        </w:numPr>
        <w:ind w:left="1260"/>
        <w:rPr>
          <w:rFonts w:ascii="Times New Roman" w:hAnsi="Times New Roman" w:cs="Times New Roman"/>
          <w:sz w:val="24"/>
          <w:szCs w:val="24"/>
        </w:rPr>
      </w:pPr>
      <w:r w:rsidRPr="006C3000">
        <w:rPr>
          <w:rFonts w:ascii="Times New Roman" w:hAnsi="Times New Roman" w:cs="Times New Roman"/>
          <w:sz w:val="24"/>
          <w:szCs w:val="24"/>
        </w:rPr>
        <w:t>Ensure that no such individual be denied participation in, benefits of or be subject to discrimination under any program or activity authorized by CTESOA.</w:t>
      </w:r>
    </w:p>
    <w:p w14:paraId="5BE448CD" w14:textId="77777777" w:rsidR="00C96326" w:rsidRDefault="00C96326" w:rsidP="00C96326">
      <w:pPr>
        <w:rPr>
          <w:rFonts w:ascii="Times New Roman" w:hAnsi="Times New Roman" w:cs="Times New Roman"/>
          <w:sz w:val="24"/>
          <w:szCs w:val="24"/>
        </w:rPr>
      </w:pPr>
    </w:p>
    <w:p w14:paraId="1D1C056A" w14:textId="77777777" w:rsidR="00C96326" w:rsidRPr="00C96326" w:rsidRDefault="00C96326" w:rsidP="00C96326">
      <w:pPr>
        <w:rPr>
          <w:rFonts w:ascii="Times New Roman" w:hAnsi="Times New Roman" w:cs="Times New Roman"/>
          <w:sz w:val="24"/>
          <w:szCs w:val="24"/>
        </w:rPr>
      </w:pPr>
    </w:p>
    <w:p w14:paraId="7DD51463" w14:textId="77777777" w:rsidR="00251DF7" w:rsidRPr="006C3000" w:rsidRDefault="00251DF7" w:rsidP="00010296">
      <w:pPr>
        <w:pStyle w:val="ListParagraph"/>
        <w:rPr>
          <w:rFonts w:ascii="Times New Roman" w:hAnsi="Times New Roman" w:cs="Times New Roman"/>
          <w:sz w:val="24"/>
          <w:szCs w:val="24"/>
        </w:rPr>
      </w:pPr>
    </w:p>
    <w:p w14:paraId="6AB5369F" w14:textId="31A93646" w:rsidR="00666287" w:rsidRPr="006C3000" w:rsidRDefault="00666287" w:rsidP="00666287">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Medical Examinations</w:t>
      </w:r>
    </w:p>
    <w:p w14:paraId="44FD5D95" w14:textId="2C9C67B5" w:rsidR="00666287" w:rsidRPr="006C3000" w:rsidRDefault="00666287" w:rsidP="00666287">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t>5050</w:t>
      </w:r>
    </w:p>
    <w:p w14:paraId="1BEAC420" w14:textId="5292346E" w:rsidR="00666287" w:rsidRPr="006C3000" w:rsidRDefault="00666287" w:rsidP="00666287">
      <w:pPr>
        <w:rPr>
          <w:rFonts w:ascii="Times New Roman" w:hAnsi="Times New Roman" w:cs="Times New Roman"/>
          <w:sz w:val="24"/>
          <w:szCs w:val="24"/>
        </w:rPr>
      </w:pPr>
      <w:r w:rsidRPr="006C3000">
        <w:rPr>
          <w:rFonts w:ascii="Times New Roman" w:hAnsi="Times New Roman" w:cs="Times New Roman"/>
          <w:sz w:val="24"/>
          <w:szCs w:val="24"/>
        </w:rPr>
        <w:t>I. POLICY</w:t>
      </w:r>
    </w:p>
    <w:p w14:paraId="7038430C" w14:textId="68D103D1" w:rsidR="00666287" w:rsidRPr="006C3000" w:rsidRDefault="00666287" w:rsidP="00666287">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In accordance with CTESOA’s employment procedures, each applicant is required to undergo a post-offer, pre-employment medical examination, physical test, and alcohol and drug screening.  Any offer of employment from CTESOA is contingent upon, among other things, an applicant’s satisfactory completion of this examination and screening and a determination by CTESOA and its examining physician that the applicant is capable of performing the essential functions of the position that has been offered, with or without a reasonable accommodation.</w:t>
      </w:r>
    </w:p>
    <w:p w14:paraId="39711A7F" w14:textId="77777777" w:rsidR="00666287" w:rsidRPr="006C3000" w:rsidRDefault="00666287" w:rsidP="00666287">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As a condition of continued employment, employees are also required to undergo periodic medical examinations, physical tests, and alcohol and drug screening at times specified by CTESOA.</w:t>
      </w:r>
    </w:p>
    <w:p w14:paraId="37A22147" w14:textId="311B1AD0" w:rsidR="001B5151" w:rsidRPr="006C3000" w:rsidRDefault="001B5151" w:rsidP="001B5151">
      <w:pPr>
        <w:rPr>
          <w:rFonts w:ascii="Times New Roman" w:hAnsi="Times New Roman" w:cs="Times New Roman"/>
          <w:sz w:val="24"/>
          <w:szCs w:val="24"/>
        </w:rPr>
      </w:pPr>
      <w:r w:rsidRPr="006C3000">
        <w:rPr>
          <w:rFonts w:ascii="Times New Roman" w:hAnsi="Times New Roman" w:cs="Times New Roman"/>
          <w:sz w:val="24"/>
          <w:szCs w:val="24"/>
        </w:rPr>
        <w:t>II. PURPOSE</w:t>
      </w:r>
    </w:p>
    <w:p w14:paraId="2EF2BBCB" w14:textId="497C5BF6" w:rsidR="001B5151" w:rsidRPr="006C3000" w:rsidRDefault="002840BB" w:rsidP="00010296">
      <w:pPr>
        <w:pStyle w:val="BodyText3"/>
        <w:spacing w:after="240" w:line="240" w:lineRule="auto"/>
      </w:pPr>
      <w:r w:rsidRPr="006C3000">
        <w:t xml:space="preserve">CTESOA requires current employees and applicants to whom a conditional offer of employment has been extended to undergo medical examinations.  Such examinations are necessary to ensure the safe operations of the CTESOA and to ensure that all applicants and employees are capable of safely performing their job duties and the essential functions of the position.  </w:t>
      </w:r>
    </w:p>
    <w:p w14:paraId="77E05CA6" w14:textId="754F4A42" w:rsidR="001B5151" w:rsidRPr="006C3000" w:rsidRDefault="001B5151" w:rsidP="001B5151">
      <w:pPr>
        <w:rPr>
          <w:rFonts w:ascii="Times New Roman" w:hAnsi="Times New Roman" w:cs="Times New Roman"/>
          <w:sz w:val="24"/>
          <w:szCs w:val="24"/>
        </w:rPr>
      </w:pPr>
      <w:r w:rsidRPr="006C3000">
        <w:rPr>
          <w:rFonts w:ascii="Times New Roman" w:hAnsi="Times New Roman" w:cs="Times New Roman"/>
          <w:sz w:val="24"/>
          <w:szCs w:val="24"/>
        </w:rPr>
        <w:t>III. PROCEDURE</w:t>
      </w:r>
    </w:p>
    <w:p w14:paraId="2F54102C" w14:textId="1C1D02ED" w:rsidR="001B5151" w:rsidRPr="006C3000" w:rsidRDefault="001B5151" w:rsidP="00137797">
      <w:pPr>
        <w:pStyle w:val="BodyText3"/>
        <w:spacing w:after="240" w:line="240" w:lineRule="auto"/>
      </w:pPr>
      <w:r w:rsidRPr="006C3000">
        <w:t>All individuals offered employment may be required to submit to a</w:t>
      </w:r>
      <w:r w:rsidRPr="006C3000">
        <w:tab/>
        <w:t xml:space="preserve"> pre-employment medical examination and controlled substance test at CTESOA expense. The examining medical provider will be provided a description of the job involved to assist in a determination of the individual’s fitness to work.</w:t>
      </w:r>
    </w:p>
    <w:p w14:paraId="2F331E00" w14:textId="67816C25" w:rsidR="001B5151" w:rsidRPr="006C3000" w:rsidRDefault="001B5151" w:rsidP="00137797">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 xml:space="preserve">Employment will not occur if a positive controlled substance test result is certified or if a qualified physician does not certify the individual as fit to perform the type of work required by the position applied for.  Employment will not occur if the individual refuses to cooperate in the examination and testing.  </w:t>
      </w:r>
    </w:p>
    <w:p w14:paraId="32916975" w14:textId="16833CC6" w:rsidR="00BD22B8" w:rsidRPr="006C3000" w:rsidRDefault="001B5151" w:rsidP="0001029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Employees are also required, as a condition of continued employment to undergo periodic medical examinations, physical tests, and alcohol and drug screening at times specified by CTESOA, and as required pursuant to CTESOA drug and alcohol testing policies and procedures.  </w:t>
      </w:r>
      <w:r w:rsidR="002840BB" w:rsidRPr="006C3000">
        <w:rPr>
          <w:rFonts w:ascii="Times New Roman" w:hAnsi="Times New Roman" w:cs="Times New Roman"/>
          <w:sz w:val="24"/>
          <w:szCs w:val="24"/>
        </w:rPr>
        <w:t>Employees may also be required to have a medical examination on other occasions when the examination is job-related and consistent with business necessity. For example, a medical examination may be required when an employee is exposed to toxic or unhealthful conditions, requests an accommodation for a particular disability, or has a questionable ability to perform essential job functions due to a medical condition.</w:t>
      </w:r>
    </w:p>
    <w:p w14:paraId="43BF3752" w14:textId="5D51EF0B" w:rsidR="002840BB" w:rsidRDefault="002840BB" w:rsidP="0001029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Medical examinations required by CTESOA will be paid for by CTESOA and will be performed by a physician or licensed medical facility designated or approved by the CTESOA. It should be understood that CTESOA receives a full medical report from its examining medical providers regarding the applicant’s or employee’s state of health.  Medical examinations paid for by CTESOA are the property of the CTESOA, and the examination records will be treated as confidential and kept in separate medical files. However, records of specific examinations, if required by law or regulation, will be made available to the employee, persons designated and authorized by the employee, public agencies, relevant insurance companies or the employee’s doctor.</w:t>
      </w:r>
    </w:p>
    <w:p w14:paraId="63364BAF" w14:textId="77777777" w:rsidR="00E72DDD" w:rsidRPr="006C3000" w:rsidRDefault="00E72DDD" w:rsidP="00010296">
      <w:pPr>
        <w:spacing w:after="240" w:line="240" w:lineRule="auto"/>
        <w:rPr>
          <w:rFonts w:ascii="Times New Roman" w:hAnsi="Times New Roman" w:cs="Times New Roman"/>
          <w:sz w:val="24"/>
          <w:szCs w:val="24"/>
        </w:rPr>
      </w:pPr>
    </w:p>
    <w:p w14:paraId="1F6B0630" w14:textId="327C3CD3" w:rsidR="00E72DDD" w:rsidRPr="006C3000" w:rsidRDefault="00E72DDD" w:rsidP="00E72DDD">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Probationary Period</w:t>
      </w:r>
    </w:p>
    <w:p w14:paraId="67D919CE" w14:textId="52E0A8DC" w:rsidR="00E72DDD" w:rsidRPr="006C3000" w:rsidRDefault="00E72DDD" w:rsidP="00E72DDD">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896642">
        <w:rPr>
          <w:rFonts w:ascii="Times New Roman" w:hAnsi="Times New Roman" w:cs="Times New Roman"/>
          <w:b/>
          <w:sz w:val="24"/>
          <w:szCs w:val="24"/>
        </w:rPr>
        <w:t>5060</w:t>
      </w:r>
    </w:p>
    <w:p w14:paraId="1FD2B206" w14:textId="77777777" w:rsidR="00E72DDD" w:rsidRPr="006C3000" w:rsidRDefault="00E72DDD" w:rsidP="00E72DDD">
      <w:pPr>
        <w:rPr>
          <w:rFonts w:ascii="Times New Roman" w:hAnsi="Times New Roman" w:cs="Times New Roman"/>
          <w:sz w:val="24"/>
          <w:szCs w:val="24"/>
        </w:rPr>
      </w:pPr>
      <w:r w:rsidRPr="006C3000">
        <w:rPr>
          <w:rFonts w:ascii="Times New Roman" w:hAnsi="Times New Roman" w:cs="Times New Roman"/>
          <w:sz w:val="24"/>
          <w:szCs w:val="24"/>
        </w:rPr>
        <w:t>I. POLICY</w:t>
      </w:r>
    </w:p>
    <w:p w14:paraId="1AA958F2" w14:textId="4E907599" w:rsidR="00C74423" w:rsidRDefault="00E72DDD" w:rsidP="00010296">
      <w:pPr>
        <w:spacing w:after="240" w:line="240" w:lineRule="auto"/>
        <w:rPr>
          <w:rFonts w:ascii="Times New Roman" w:hAnsi="Times New Roman" w:cs="Times New Roman"/>
          <w:sz w:val="24"/>
          <w:szCs w:val="24"/>
        </w:rPr>
      </w:pPr>
      <w:r w:rsidRPr="00E72DDD">
        <w:rPr>
          <w:rFonts w:ascii="Times New Roman" w:hAnsi="Times New Roman" w:cs="Times New Roman"/>
          <w:sz w:val="24"/>
          <w:szCs w:val="24"/>
        </w:rPr>
        <w:t>The Probationary Period serves as an extension of the recruitment and examination process. During the probationary period, the supervisor and appropriate District Manager will review, examine and monitor the conduct, capacity, efficiency, skill, responsibility, integrity, and effectiveness of an employee to determine whether the employee is fully qualified for employment in the appointed classification and position.</w:t>
      </w:r>
    </w:p>
    <w:p w14:paraId="661A386C" w14:textId="2D89EE97" w:rsidR="00E72DDD" w:rsidRDefault="00E72DDD" w:rsidP="00010296">
      <w:pPr>
        <w:spacing w:after="240" w:line="240" w:lineRule="auto"/>
        <w:rPr>
          <w:rFonts w:ascii="Times New Roman" w:hAnsi="Times New Roman" w:cs="Times New Roman"/>
          <w:sz w:val="24"/>
          <w:szCs w:val="24"/>
        </w:rPr>
      </w:pPr>
      <w:r>
        <w:rPr>
          <w:rFonts w:ascii="Times New Roman" w:hAnsi="Times New Roman" w:cs="Times New Roman"/>
          <w:sz w:val="24"/>
          <w:szCs w:val="24"/>
        </w:rPr>
        <w:t>II. PURPOSE</w:t>
      </w:r>
    </w:p>
    <w:p w14:paraId="60CED4D7" w14:textId="4147A85B" w:rsidR="00E72DDD" w:rsidRDefault="00E72DDD" w:rsidP="00010296">
      <w:pPr>
        <w:spacing w:after="240" w:line="240" w:lineRule="auto"/>
        <w:rPr>
          <w:rFonts w:ascii="Times New Roman" w:hAnsi="Times New Roman" w:cs="Times New Roman"/>
          <w:sz w:val="24"/>
          <w:szCs w:val="24"/>
        </w:rPr>
      </w:pPr>
      <w:r>
        <w:rPr>
          <w:rFonts w:ascii="Times New Roman" w:hAnsi="Times New Roman" w:cs="Times New Roman"/>
          <w:sz w:val="24"/>
          <w:szCs w:val="24"/>
        </w:rPr>
        <w:t>The Probationary Period serves as a</w:t>
      </w:r>
      <w:r w:rsidRPr="00E72DDD">
        <w:rPr>
          <w:rFonts w:ascii="Times New Roman" w:hAnsi="Times New Roman" w:cs="Times New Roman"/>
          <w:sz w:val="24"/>
          <w:szCs w:val="24"/>
        </w:rPr>
        <w:t xml:space="preserve"> period of time established by </w:t>
      </w:r>
      <w:r>
        <w:rPr>
          <w:rFonts w:ascii="Times New Roman" w:hAnsi="Times New Roman" w:cs="Times New Roman"/>
          <w:sz w:val="24"/>
          <w:szCs w:val="24"/>
        </w:rPr>
        <w:t>CTESOA</w:t>
      </w:r>
      <w:r w:rsidRPr="00E72DDD">
        <w:rPr>
          <w:rFonts w:ascii="Times New Roman" w:hAnsi="Times New Roman" w:cs="Times New Roman"/>
          <w:sz w:val="24"/>
          <w:szCs w:val="24"/>
        </w:rPr>
        <w:t xml:space="preserve"> after the hire </w:t>
      </w:r>
      <w:r>
        <w:rPr>
          <w:rFonts w:ascii="Times New Roman" w:hAnsi="Times New Roman" w:cs="Times New Roman"/>
          <w:sz w:val="24"/>
          <w:szCs w:val="24"/>
        </w:rPr>
        <w:t xml:space="preserve">or promotion </w:t>
      </w:r>
      <w:r w:rsidRPr="00E72DDD">
        <w:rPr>
          <w:rFonts w:ascii="Times New Roman" w:hAnsi="Times New Roman" w:cs="Times New Roman"/>
          <w:sz w:val="24"/>
          <w:szCs w:val="24"/>
        </w:rPr>
        <w:t>of an employee</w:t>
      </w:r>
      <w:r>
        <w:rPr>
          <w:rFonts w:ascii="Times New Roman" w:hAnsi="Times New Roman" w:cs="Times New Roman"/>
          <w:sz w:val="24"/>
          <w:szCs w:val="24"/>
        </w:rPr>
        <w:t>,</w:t>
      </w:r>
      <w:r w:rsidRPr="00E72DDD">
        <w:rPr>
          <w:rFonts w:ascii="Times New Roman" w:hAnsi="Times New Roman" w:cs="Times New Roman"/>
          <w:sz w:val="24"/>
          <w:szCs w:val="24"/>
        </w:rPr>
        <w:t xml:space="preserve"> during which </w:t>
      </w:r>
      <w:r>
        <w:rPr>
          <w:rFonts w:ascii="Times New Roman" w:hAnsi="Times New Roman" w:cs="Times New Roman"/>
          <w:sz w:val="24"/>
          <w:szCs w:val="24"/>
        </w:rPr>
        <w:t>CTESOA and</w:t>
      </w:r>
      <w:r w:rsidRPr="00E72DDD">
        <w:rPr>
          <w:rFonts w:ascii="Times New Roman" w:hAnsi="Times New Roman" w:cs="Times New Roman"/>
          <w:sz w:val="24"/>
          <w:szCs w:val="24"/>
        </w:rPr>
        <w:t xml:space="preserve"> the employee evaluate whether a successful employment relationship can be created.</w:t>
      </w:r>
    </w:p>
    <w:p w14:paraId="39C4F181" w14:textId="77777777" w:rsidR="00E72DDD" w:rsidRDefault="00E72DDD" w:rsidP="00010296">
      <w:pPr>
        <w:spacing w:after="240" w:line="240" w:lineRule="auto"/>
        <w:rPr>
          <w:rFonts w:ascii="Times New Roman" w:hAnsi="Times New Roman" w:cs="Times New Roman"/>
          <w:sz w:val="24"/>
          <w:szCs w:val="24"/>
        </w:rPr>
      </w:pPr>
      <w:r>
        <w:rPr>
          <w:rFonts w:ascii="Times New Roman" w:hAnsi="Times New Roman" w:cs="Times New Roman"/>
          <w:sz w:val="24"/>
          <w:szCs w:val="24"/>
        </w:rPr>
        <w:t>III. PROCEDURE</w:t>
      </w:r>
    </w:p>
    <w:p w14:paraId="242C98B3" w14:textId="77777777" w:rsidR="00E72DDD" w:rsidRDefault="00E72DDD" w:rsidP="00010296">
      <w:pPr>
        <w:spacing w:after="240" w:line="240" w:lineRule="auto"/>
        <w:rPr>
          <w:rFonts w:ascii="Times New Roman" w:hAnsi="Times New Roman" w:cs="Times New Roman"/>
          <w:sz w:val="24"/>
          <w:szCs w:val="24"/>
        </w:rPr>
      </w:pPr>
      <w:r w:rsidRPr="00E72DDD">
        <w:rPr>
          <w:rFonts w:ascii="Times New Roman" w:hAnsi="Times New Roman" w:cs="Times New Roman"/>
          <w:sz w:val="24"/>
          <w:szCs w:val="24"/>
        </w:rPr>
        <w:t xml:space="preserve">The length of the probationary period is </w:t>
      </w:r>
      <w:r>
        <w:rPr>
          <w:rFonts w:ascii="Times New Roman" w:hAnsi="Times New Roman" w:cs="Times New Roman"/>
          <w:sz w:val="24"/>
          <w:szCs w:val="24"/>
        </w:rPr>
        <w:t xml:space="preserve">90 days.  </w:t>
      </w:r>
    </w:p>
    <w:p w14:paraId="2073EFEA" w14:textId="77777777" w:rsidR="00E72DDD" w:rsidRDefault="00E72DDD" w:rsidP="00010296">
      <w:pPr>
        <w:spacing w:after="240" w:line="240" w:lineRule="auto"/>
        <w:rPr>
          <w:rFonts w:ascii="Times New Roman" w:hAnsi="Times New Roman" w:cs="Times New Roman"/>
          <w:sz w:val="24"/>
          <w:szCs w:val="24"/>
        </w:rPr>
      </w:pPr>
      <w:r w:rsidRPr="00E72DDD">
        <w:rPr>
          <w:rFonts w:ascii="Times New Roman" w:hAnsi="Times New Roman" w:cs="Times New Roman"/>
          <w:sz w:val="24"/>
          <w:szCs w:val="24"/>
        </w:rPr>
        <w:lastRenderedPageBreak/>
        <w:t xml:space="preserve">Probationary period progress reports will be made by the supervisor and </w:t>
      </w:r>
      <w:r>
        <w:rPr>
          <w:rFonts w:ascii="Times New Roman" w:hAnsi="Times New Roman" w:cs="Times New Roman"/>
          <w:sz w:val="24"/>
          <w:szCs w:val="24"/>
        </w:rPr>
        <w:t>reviewed by the Executive Director</w:t>
      </w:r>
      <w:r w:rsidRPr="00E72DDD">
        <w:rPr>
          <w:rFonts w:ascii="Times New Roman" w:hAnsi="Times New Roman" w:cs="Times New Roman"/>
          <w:sz w:val="24"/>
          <w:szCs w:val="24"/>
        </w:rPr>
        <w:t xml:space="preserve"> on the appropriate form and may be made in increments of 30 days of performance. Probat</w:t>
      </w:r>
      <w:r>
        <w:rPr>
          <w:rFonts w:ascii="Times New Roman" w:hAnsi="Times New Roman" w:cs="Times New Roman"/>
          <w:sz w:val="24"/>
          <w:szCs w:val="24"/>
        </w:rPr>
        <w:t xml:space="preserve">ionary period progress reports </w:t>
      </w:r>
      <w:r w:rsidRPr="00E72DDD">
        <w:rPr>
          <w:rFonts w:ascii="Times New Roman" w:hAnsi="Times New Roman" w:cs="Times New Roman"/>
          <w:sz w:val="24"/>
          <w:szCs w:val="24"/>
        </w:rPr>
        <w:t xml:space="preserve">are required on the following schedule: </w:t>
      </w:r>
      <w:r>
        <w:rPr>
          <w:rFonts w:ascii="Times New Roman" w:hAnsi="Times New Roman" w:cs="Times New Roman"/>
          <w:sz w:val="24"/>
          <w:szCs w:val="24"/>
        </w:rPr>
        <w:t xml:space="preserve">30 days of employment, 60 days of employment.  </w:t>
      </w:r>
    </w:p>
    <w:p w14:paraId="6F6B1AE9" w14:textId="77777777" w:rsidR="00E72DDD" w:rsidRDefault="00E72DDD" w:rsidP="00010296">
      <w:pPr>
        <w:spacing w:after="240" w:line="240" w:lineRule="auto"/>
        <w:rPr>
          <w:rFonts w:ascii="Times New Roman" w:hAnsi="Times New Roman" w:cs="Times New Roman"/>
          <w:sz w:val="24"/>
          <w:szCs w:val="24"/>
        </w:rPr>
      </w:pPr>
      <w:r>
        <w:rPr>
          <w:rFonts w:ascii="Times New Roman" w:hAnsi="Times New Roman" w:cs="Times New Roman"/>
          <w:sz w:val="24"/>
          <w:szCs w:val="24"/>
        </w:rPr>
        <w:t>A supervisor</w:t>
      </w:r>
      <w:r w:rsidRPr="00E72DDD">
        <w:rPr>
          <w:rFonts w:ascii="Times New Roman" w:hAnsi="Times New Roman" w:cs="Times New Roman"/>
          <w:sz w:val="24"/>
          <w:szCs w:val="24"/>
        </w:rPr>
        <w:t xml:space="preserve"> may extend an employee’s probationary period for up to </w:t>
      </w:r>
      <w:r>
        <w:rPr>
          <w:rFonts w:ascii="Times New Roman" w:hAnsi="Times New Roman" w:cs="Times New Roman"/>
          <w:sz w:val="24"/>
          <w:szCs w:val="24"/>
        </w:rPr>
        <w:t>30 additional days</w:t>
      </w:r>
      <w:r w:rsidRPr="00E72DDD">
        <w:rPr>
          <w:rFonts w:ascii="Times New Roman" w:hAnsi="Times New Roman" w:cs="Times New Roman"/>
          <w:sz w:val="24"/>
          <w:szCs w:val="24"/>
        </w:rPr>
        <w:t xml:space="preserve">, with the approval of the </w:t>
      </w:r>
      <w:r>
        <w:rPr>
          <w:rFonts w:ascii="Times New Roman" w:hAnsi="Times New Roman" w:cs="Times New Roman"/>
          <w:sz w:val="24"/>
          <w:szCs w:val="24"/>
        </w:rPr>
        <w:t>Executive Director</w:t>
      </w:r>
      <w:r w:rsidRPr="00E72DDD">
        <w:rPr>
          <w:rFonts w:ascii="Times New Roman" w:hAnsi="Times New Roman" w:cs="Times New Roman"/>
          <w:sz w:val="24"/>
          <w:szCs w:val="24"/>
        </w:rPr>
        <w:t xml:space="preserve">. An extension of a probationary period must be made, and the employee notified in writing of the intent to extend the probationary period and the reason(s) for the extension, before the end of the initial </w:t>
      </w:r>
      <w:r>
        <w:rPr>
          <w:rFonts w:ascii="Times New Roman" w:hAnsi="Times New Roman" w:cs="Times New Roman"/>
          <w:sz w:val="24"/>
          <w:szCs w:val="24"/>
        </w:rPr>
        <w:t>90 day</w:t>
      </w:r>
      <w:r w:rsidRPr="00E72DDD">
        <w:rPr>
          <w:rFonts w:ascii="Times New Roman" w:hAnsi="Times New Roman" w:cs="Times New Roman"/>
          <w:sz w:val="24"/>
          <w:szCs w:val="24"/>
        </w:rPr>
        <w:t xml:space="preserve"> probationary period.</w:t>
      </w:r>
    </w:p>
    <w:p w14:paraId="5066B920" w14:textId="77777777" w:rsidR="00E72DDD" w:rsidRDefault="00E72DDD" w:rsidP="00010296">
      <w:pPr>
        <w:spacing w:after="240" w:line="240" w:lineRule="auto"/>
        <w:rPr>
          <w:rFonts w:ascii="Times New Roman" w:hAnsi="Times New Roman" w:cs="Times New Roman"/>
          <w:sz w:val="24"/>
          <w:szCs w:val="24"/>
        </w:rPr>
      </w:pPr>
      <w:r w:rsidRPr="00E72DDD">
        <w:rPr>
          <w:rFonts w:ascii="Times New Roman" w:hAnsi="Times New Roman" w:cs="Times New Roman"/>
          <w:sz w:val="24"/>
          <w:szCs w:val="24"/>
        </w:rPr>
        <w:t>If the work or conduct of a probationary employee is found to be below the standards acceptable to the Supervisor,</w:t>
      </w:r>
      <w:r>
        <w:rPr>
          <w:rFonts w:ascii="Times New Roman" w:hAnsi="Times New Roman" w:cs="Times New Roman"/>
          <w:sz w:val="24"/>
          <w:szCs w:val="24"/>
        </w:rPr>
        <w:t xml:space="preserve"> the Supervisor</w:t>
      </w:r>
      <w:r w:rsidRPr="00E72DDD">
        <w:rPr>
          <w:rFonts w:ascii="Times New Roman" w:hAnsi="Times New Roman" w:cs="Times New Roman"/>
          <w:sz w:val="24"/>
          <w:szCs w:val="24"/>
        </w:rPr>
        <w:t xml:space="preserve"> will make a </w:t>
      </w:r>
      <w:r>
        <w:rPr>
          <w:rFonts w:ascii="Times New Roman" w:hAnsi="Times New Roman" w:cs="Times New Roman"/>
          <w:sz w:val="24"/>
          <w:szCs w:val="24"/>
        </w:rPr>
        <w:t>recommendation to the Executive Director</w:t>
      </w:r>
      <w:r w:rsidRPr="00E72DDD">
        <w:rPr>
          <w:rFonts w:ascii="Times New Roman" w:hAnsi="Times New Roman" w:cs="Times New Roman"/>
          <w:sz w:val="24"/>
          <w:szCs w:val="24"/>
        </w:rPr>
        <w:t xml:space="preserve"> to reject the employee from probation. The </w:t>
      </w:r>
      <w:r>
        <w:rPr>
          <w:rFonts w:ascii="Times New Roman" w:hAnsi="Times New Roman" w:cs="Times New Roman"/>
          <w:sz w:val="24"/>
          <w:szCs w:val="24"/>
        </w:rPr>
        <w:t>Executive Director</w:t>
      </w:r>
      <w:r w:rsidRPr="00E72DDD">
        <w:rPr>
          <w:rFonts w:ascii="Times New Roman" w:hAnsi="Times New Roman" w:cs="Times New Roman"/>
          <w:sz w:val="24"/>
          <w:szCs w:val="24"/>
        </w:rPr>
        <w:t xml:space="preserve"> will make the final determination. A decision to reject an employee from probation concludes the individual’s employment with the </w:t>
      </w:r>
      <w:r>
        <w:rPr>
          <w:rFonts w:ascii="Times New Roman" w:hAnsi="Times New Roman" w:cs="Times New Roman"/>
          <w:sz w:val="24"/>
          <w:szCs w:val="24"/>
        </w:rPr>
        <w:t>CTESOA</w:t>
      </w:r>
      <w:r w:rsidRPr="00E72DDD">
        <w:rPr>
          <w:rFonts w:ascii="Times New Roman" w:hAnsi="Times New Roman" w:cs="Times New Roman"/>
          <w:sz w:val="24"/>
          <w:szCs w:val="24"/>
        </w:rPr>
        <w:t xml:space="preserve">, and is not subject to review or appeal, unless otherwise required by law. </w:t>
      </w:r>
    </w:p>
    <w:p w14:paraId="30518C05" w14:textId="77777777" w:rsidR="00E72DDD" w:rsidRDefault="00E72DDD" w:rsidP="00010296">
      <w:pPr>
        <w:spacing w:after="240" w:line="240" w:lineRule="auto"/>
        <w:rPr>
          <w:rFonts w:ascii="Times New Roman" w:hAnsi="Times New Roman" w:cs="Times New Roman"/>
          <w:sz w:val="24"/>
          <w:szCs w:val="24"/>
        </w:rPr>
      </w:pPr>
      <w:r w:rsidRPr="00E72DDD">
        <w:rPr>
          <w:rFonts w:ascii="Times New Roman" w:hAnsi="Times New Roman" w:cs="Times New Roman"/>
          <w:sz w:val="24"/>
          <w:szCs w:val="24"/>
        </w:rPr>
        <w:t>A prom</w:t>
      </w:r>
      <w:r>
        <w:rPr>
          <w:rFonts w:ascii="Times New Roman" w:hAnsi="Times New Roman" w:cs="Times New Roman"/>
          <w:sz w:val="24"/>
          <w:szCs w:val="24"/>
        </w:rPr>
        <w:t>oted employee who has attained r</w:t>
      </w:r>
      <w:r w:rsidRPr="00E72DDD">
        <w:rPr>
          <w:rFonts w:ascii="Times New Roman" w:hAnsi="Times New Roman" w:cs="Times New Roman"/>
          <w:sz w:val="24"/>
          <w:szCs w:val="24"/>
        </w:rPr>
        <w:t xml:space="preserve">egular status in a previous classification of </w:t>
      </w:r>
      <w:r>
        <w:rPr>
          <w:rFonts w:ascii="Times New Roman" w:hAnsi="Times New Roman" w:cs="Times New Roman"/>
          <w:sz w:val="24"/>
          <w:szCs w:val="24"/>
        </w:rPr>
        <w:t xml:space="preserve">CTESOA </w:t>
      </w:r>
      <w:r w:rsidRPr="00E72DDD">
        <w:rPr>
          <w:rFonts w:ascii="Times New Roman" w:hAnsi="Times New Roman" w:cs="Times New Roman"/>
          <w:sz w:val="24"/>
          <w:szCs w:val="24"/>
        </w:rPr>
        <w:t xml:space="preserve">employment, who does not successfully complete the probationary period in the promoted class, will be returned to the former classification or a comparable classification, without right to appeal. </w:t>
      </w:r>
    </w:p>
    <w:p w14:paraId="16ED6D61" w14:textId="0C9C4803" w:rsidR="00E72DDD" w:rsidRDefault="00E72DDD" w:rsidP="00010296">
      <w:pPr>
        <w:spacing w:after="240" w:line="240" w:lineRule="auto"/>
        <w:rPr>
          <w:rFonts w:ascii="Times New Roman" w:hAnsi="Times New Roman" w:cs="Times New Roman"/>
          <w:sz w:val="24"/>
          <w:szCs w:val="24"/>
        </w:rPr>
      </w:pPr>
      <w:r>
        <w:rPr>
          <w:rFonts w:ascii="Times New Roman" w:hAnsi="Times New Roman" w:cs="Times New Roman"/>
          <w:sz w:val="24"/>
          <w:szCs w:val="24"/>
        </w:rPr>
        <w:t>The e</w:t>
      </w:r>
      <w:r w:rsidRPr="00E72DDD">
        <w:rPr>
          <w:rFonts w:ascii="Times New Roman" w:hAnsi="Times New Roman" w:cs="Times New Roman"/>
          <w:sz w:val="24"/>
          <w:szCs w:val="24"/>
        </w:rPr>
        <w:t>ffected employee will be granted an opportunity to informally discuss the decision to reject his/her probation, however, there will be no right to a formal review, appeal or hearing process. Part-time, trainee and provisional appointments are probationary throughout the term of employment.</w:t>
      </w:r>
    </w:p>
    <w:p w14:paraId="1F92F438" w14:textId="77777777" w:rsidR="00E72DDD" w:rsidRPr="006C3000" w:rsidRDefault="00E72DDD" w:rsidP="00010296">
      <w:pPr>
        <w:spacing w:after="240" w:line="240" w:lineRule="auto"/>
        <w:rPr>
          <w:rFonts w:ascii="Times New Roman" w:hAnsi="Times New Roman" w:cs="Times New Roman"/>
          <w:sz w:val="24"/>
          <w:szCs w:val="24"/>
        </w:rPr>
      </w:pPr>
    </w:p>
    <w:p w14:paraId="7FAC0373" w14:textId="65C6C2D4" w:rsidR="00C74423" w:rsidRPr="006C3000" w:rsidRDefault="00C74423" w:rsidP="00C74423">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137797" w:rsidRPr="006C3000">
        <w:rPr>
          <w:rFonts w:ascii="Times New Roman" w:hAnsi="Times New Roman" w:cs="Times New Roman"/>
          <w:b/>
          <w:sz w:val="24"/>
          <w:szCs w:val="24"/>
        </w:rPr>
        <w:t>Hours of Work</w:t>
      </w:r>
      <w:r w:rsidR="00E47338" w:rsidRPr="006C3000">
        <w:rPr>
          <w:rFonts w:ascii="Times New Roman" w:hAnsi="Times New Roman" w:cs="Times New Roman"/>
          <w:b/>
          <w:sz w:val="24"/>
          <w:szCs w:val="24"/>
        </w:rPr>
        <w:t>, Overtime, and Scheduling</w:t>
      </w:r>
    </w:p>
    <w:p w14:paraId="050D4A97" w14:textId="0DA5A680" w:rsidR="00C74423" w:rsidRPr="006C3000" w:rsidRDefault="00C74423" w:rsidP="00C74423">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896642">
        <w:rPr>
          <w:rFonts w:ascii="Times New Roman" w:hAnsi="Times New Roman" w:cs="Times New Roman"/>
          <w:b/>
          <w:sz w:val="24"/>
          <w:szCs w:val="24"/>
        </w:rPr>
        <w:t>5070</w:t>
      </w:r>
    </w:p>
    <w:p w14:paraId="01EC4BF2" w14:textId="5A4AAC8B" w:rsidR="00137797" w:rsidRPr="006C3000" w:rsidRDefault="00137797" w:rsidP="00137797">
      <w:pPr>
        <w:rPr>
          <w:rFonts w:ascii="Times New Roman" w:hAnsi="Times New Roman" w:cs="Times New Roman"/>
          <w:sz w:val="24"/>
          <w:szCs w:val="24"/>
        </w:rPr>
      </w:pPr>
      <w:r w:rsidRPr="006C3000">
        <w:rPr>
          <w:rFonts w:ascii="Times New Roman" w:hAnsi="Times New Roman" w:cs="Times New Roman"/>
          <w:sz w:val="24"/>
          <w:szCs w:val="24"/>
        </w:rPr>
        <w:t>I. POLICY</w:t>
      </w:r>
    </w:p>
    <w:p w14:paraId="7B37E612" w14:textId="6913B110" w:rsidR="00C117A0" w:rsidRPr="006C3000" w:rsidRDefault="00C117A0" w:rsidP="00085504">
      <w:pPr>
        <w:pStyle w:val="BodyText3"/>
        <w:spacing w:after="240" w:line="240" w:lineRule="auto"/>
      </w:pPr>
      <w:r w:rsidRPr="006C3000">
        <w:t xml:space="preserve">CTESOA establishes the time and duration of working hours as required by workload and workflow, CTESOA needs, the efficient management of employees, and any applicable law or bargaining agreement.  As an ambulance service, CTESOA’s employee work hours may be any time </w:t>
      </w:r>
      <w:r w:rsidR="00864737" w:rsidRPr="006C3000">
        <w:t>twenty four (</w:t>
      </w:r>
      <w:r w:rsidRPr="006C3000">
        <w:t>24</w:t>
      </w:r>
      <w:r w:rsidR="00864737" w:rsidRPr="006C3000">
        <w:t>)</w:t>
      </w:r>
      <w:r w:rsidRPr="006C3000">
        <w:t xml:space="preserve"> hours per day, seven (7) days per week.  </w:t>
      </w:r>
    </w:p>
    <w:p w14:paraId="5A5F0170" w14:textId="77777777" w:rsidR="00137797" w:rsidRPr="006C3000" w:rsidRDefault="00137797" w:rsidP="00137797">
      <w:pPr>
        <w:rPr>
          <w:rFonts w:ascii="Times New Roman" w:hAnsi="Times New Roman" w:cs="Times New Roman"/>
          <w:sz w:val="24"/>
          <w:szCs w:val="24"/>
        </w:rPr>
      </w:pPr>
      <w:r w:rsidRPr="006C3000">
        <w:rPr>
          <w:rFonts w:ascii="Times New Roman" w:hAnsi="Times New Roman" w:cs="Times New Roman"/>
          <w:sz w:val="24"/>
          <w:szCs w:val="24"/>
        </w:rPr>
        <w:t>II. PURPOSE</w:t>
      </w:r>
    </w:p>
    <w:p w14:paraId="086ACFBD" w14:textId="71F3D979" w:rsidR="00085504" w:rsidRPr="006C3000" w:rsidRDefault="00085504" w:rsidP="00085504">
      <w:pPr>
        <w:autoSpaceDE w:val="0"/>
        <w:autoSpaceDN w:val="0"/>
        <w:adjustRightInd w:val="0"/>
        <w:spacing w:after="0" w:line="240" w:lineRule="auto"/>
        <w:rPr>
          <w:rFonts w:ascii="Times New Roman" w:hAnsi="Times New Roman" w:cs="Times New Roman"/>
          <w:sz w:val="24"/>
          <w:szCs w:val="24"/>
        </w:rPr>
      </w:pPr>
      <w:r w:rsidRPr="006C3000">
        <w:rPr>
          <w:rFonts w:ascii="Times New Roman" w:hAnsi="Times New Roman" w:cs="Times New Roman"/>
          <w:sz w:val="24"/>
          <w:szCs w:val="24"/>
        </w:rPr>
        <w:t>CTESOA is committed to observing all of its obligations under the Fair Labor Standards Act (“FLSA”) and other applicable law. These Policies, as well as all applicable provisions in MOUs and all CTESOA pay practices, shall comport with the FLSA, and shall be interpreted to ensure that the FLSA’s minimum requirements are met.</w:t>
      </w:r>
    </w:p>
    <w:p w14:paraId="19B0022B" w14:textId="77777777" w:rsidR="00085504" w:rsidRPr="006C3000" w:rsidRDefault="00085504" w:rsidP="00085504">
      <w:pPr>
        <w:spacing w:after="0" w:line="240" w:lineRule="auto"/>
        <w:rPr>
          <w:rFonts w:ascii="Times New Roman" w:hAnsi="Times New Roman" w:cs="Times New Roman"/>
          <w:sz w:val="24"/>
          <w:szCs w:val="24"/>
        </w:rPr>
      </w:pPr>
    </w:p>
    <w:p w14:paraId="174FFD3B" w14:textId="77777777" w:rsidR="00520233" w:rsidRDefault="00137797" w:rsidP="00520233">
      <w:pPr>
        <w:spacing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152D3F5F" w14:textId="72B28238" w:rsidR="00E47338" w:rsidRPr="006C3000" w:rsidRDefault="00E47338" w:rsidP="00520233">
      <w:pPr>
        <w:spacing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Hours of Work and Overtime</w:t>
      </w:r>
    </w:p>
    <w:p w14:paraId="7FAF1D45" w14:textId="1D384DA7" w:rsidR="00864737" w:rsidRPr="006C3000" w:rsidRDefault="00864737"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The minimum regular work week for all full-time employees is forty (40) hours in a seven (7) day period.  CTESOA’s work week begins at 12:01 a.m. on Monday morning and ends at 12:00 midnight on Sunday night each week, unless otherwise determined by the Executive Director</w:t>
      </w:r>
      <w:r w:rsidR="00324589" w:rsidRPr="006C3000">
        <w:rPr>
          <w:rFonts w:ascii="Times New Roman" w:hAnsi="Times New Roman" w:cs="Times New Roman"/>
          <w:sz w:val="24"/>
          <w:szCs w:val="24"/>
        </w:rPr>
        <w:t>.</w:t>
      </w:r>
    </w:p>
    <w:p w14:paraId="4AF6BBFD" w14:textId="5217CDBE" w:rsidR="00C74423" w:rsidRPr="006C3000" w:rsidRDefault="00864737"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Full time employees may be regularly scheduled for more than forty (40) hour per week.  Overtime is defined as hours actually worked in excess of forty (40) hours in a week.  Earned time off (“ETO”) taken shall not be computed as work performed for the purposes of determining overtime.  Employees will be compensated for overtime only if such overtime was authorized by the Executive Director or Executive Director’s designee, and actually worked by the employee.  </w:t>
      </w:r>
    </w:p>
    <w:p w14:paraId="1CFF7604" w14:textId="34AB39D3" w:rsidR="00864737" w:rsidRPr="006C3000" w:rsidRDefault="00864737"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CTESOA </w:t>
      </w:r>
      <w:r w:rsidR="001D7624" w:rsidRPr="006C3000">
        <w:rPr>
          <w:rFonts w:ascii="Times New Roman" w:hAnsi="Times New Roman" w:cs="Times New Roman"/>
          <w:sz w:val="24"/>
          <w:szCs w:val="24"/>
        </w:rPr>
        <w:t xml:space="preserve">supervisory staff </w:t>
      </w:r>
      <w:r w:rsidRPr="006C3000">
        <w:rPr>
          <w:rFonts w:ascii="Times New Roman" w:hAnsi="Times New Roman" w:cs="Times New Roman"/>
          <w:sz w:val="24"/>
          <w:szCs w:val="24"/>
        </w:rPr>
        <w:t>shall establish and may modify regular working hours for its employees.  CTESOA may require employees to work overtime and to perform standby responsibilities.</w:t>
      </w:r>
      <w:r w:rsidR="001D7624" w:rsidRPr="006C3000">
        <w:rPr>
          <w:rFonts w:ascii="Times New Roman" w:hAnsi="Times New Roman" w:cs="Times New Roman"/>
          <w:sz w:val="24"/>
          <w:szCs w:val="24"/>
        </w:rPr>
        <w:t xml:space="preserve">  CTESOA will attempt to provide employees with reasonable notice when the need for overtime work arises.  Due to the nature of CTESOA’s work, however, such advance notice may not always be possible.  </w:t>
      </w:r>
    </w:p>
    <w:p w14:paraId="6CF41B69" w14:textId="6F4442A9" w:rsidR="001D7624" w:rsidRPr="006C3000" w:rsidRDefault="001D7624"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Employee daily and weekly work schedules may be changed from time to time at the discretion of CTESOA to meet the varying needs of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This includes, but is not limited to, reporting for work </w:t>
      </w:r>
      <w:r w:rsidR="00324589" w:rsidRPr="006C3000">
        <w:rPr>
          <w:rFonts w:ascii="Times New Roman" w:hAnsi="Times New Roman" w:cs="Times New Roman"/>
          <w:sz w:val="24"/>
          <w:szCs w:val="24"/>
        </w:rPr>
        <w:t xml:space="preserve">or being required to stay later than the end of your scheduled shift.  </w:t>
      </w:r>
    </w:p>
    <w:p w14:paraId="351C90D5" w14:textId="3FD67322" w:rsidR="00324589" w:rsidRPr="006C3000" w:rsidRDefault="00324589"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Crews coming off shift must not leave unless there is adequate coverage available in the service area.  </w:t>
      </w:r>
    </w:p>
    <w:p w14:paraId="65BCFA4C" w14:textId="449783D0" w:rsidR="00324589" w:rsidRPr="006C3000" w:rsidRDefault="00324589"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As an ambulance service, CTESOA must maintain adequate staffing levels.  Changes in work schedu</w:t>
      </w:r>
      <w:r w:rsidR="00E47338" w:rsidRPr="006C3000">
        <w:rPr>
          <w:rFonts w:ascii="Times New Roman" w:hAnsi="Times New Roman" w:cs="Times New Roman"/>
          <w:sz w:val="24"/>
          <w:szCs w:val="24"/>
        </w:rPr>
        <w:t xml:space="preserve">les will sometimes be necessary.  Such changes </w:t>
      </w:r>
      <w:r w:rsidRPr="006C3000">
        <w:rPr>
          <w:rFonts w:ascii="Times New Roman" w:hAnsi="Times New Roman" w:cs="Times New Roman"/>
          <w:sz w:val="24"/>
          <w:szCs w:val="24"/>
        </w:rPr>
        <w:t xml:space="preserve">will be announced as far in advance as practicable.  CTESOA will strive to provide flexible scheduling to all employees within the requirements of staffing parameters.   </w:t>
      </w:r>
    </w:p>
    <w:p w14:paraId="53042C2F" w14:textId="7BCDA522" w:rsidR="00E47338" w:rsidRPr="006C3000" w:rsidRDefault="00E47338" w:rsidP="00E47338">
      <w:pPr>
        <w:pStyle w:val="ListParagraph"/>
        <w:numPr>
          <w:ilvl w:val="0"/>
          <w:numId w:val="63"/>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Breaks</w:t>
      </w:r>
    </w:p>
    <w:p w14:paraId="387B2D17" w14:textId="57091221" w:rsidR="00E47338" w:rsidRPr="006C3000" w:rsidRDefault="00015AF5" w:rsidP="00E47338">
      <w:pPr>
        <w:pStyle w:val="ListParagraph"/>
        <w:numPr>
          <w:ilvl w:val="3"/>
          <w:numId w:val="63"/>
        </w:numPr>
        <w:spacing w:after="240" w:line="240" w:lineRule="auto"/>
        <w:ind w:left="1170"/>
        <w:contextualSpacing w:val="0"/>
        <w:rPr>
          <w:rFonts w:ascii="Times New Roman" w:hAnsi="Times New Roman" w:cs="Times New Roman"/>
          <w:sz w:val="24"/>
          <w:szCs w:val="24"/>
        </w:rPr>
      </w:pPr>
      <w:r>
        <w:rPr>
          <w:rFonts w:ascii="Times New Roman" w:hAnsi="Times New Roman" w:cs="Times New Roman"/>
          <w:sz w:val="24"/>
          <w:szCs w:val="24"/>
        </w:rPr>
        <w:t>Breaks should be taken during time when in quarters and as calls permit</w:t>
      </w:r>
      <w:r w:rsidR="00E47338" w:rsidRPr="006C3000">
        <w:rPr>
          <w:rFonts w:ascii="Times New Roman" w:hAnsi="Times New Roman" w:cs="Times New Roman"/>
          <w:sz w:val="24"/>
          <w:szCs w:val="24"/>
        </w:rPr>
        <w:t xml:space="preserve">.  </w:t>
      </w:r>
    </w:p>
    <w:p w14:paraId="6A9B142A" w14:textId="0BEF8DBD" w:rsidR="00E47338" w:rsidRPr="006C3000" w:rsidRDefault="00D14E5E" w:rsidP="00E47338">
      <w:pPr>
        <w:pStyle w:val="ListParagraph"/>
        <w:numPr>
          <w:ilvl w:val="0"/>
          <w:numId w:val="63"/>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Recording Work Hours</w:t>
      </w:r>
    </w:p>
    <w:p w14:paraId="7764CF51" w14:textId="77777777" w:rsidR="00520233" w:rsidRDefault="00D14E5E" w:rsidP="00520233">
      <w:pPr>
        <w:pStyle w:val="ListParagraph"/>
        <w:numPr>
          <w:ilvl w:val="3"/>
          <w:numId w:val="63"/>
        </w:numPr>
        <w:spacing w:after="240" w:line="240" w:lineRule="auto"/>
        <w:ind w:left="1166"/>
        <w:rPr>
          <w:rFonts w:ascii="Times New Roman" w:hAnsi="Times New Roman" w:cs="Times New Roman"/>
          <w:sz w:val="24"/>
          <w:szCs w:val="24"/>
        </w:rPr>
      </w:pPr>
      <w:r w:rsidRPr="00520233">
        <w:rPr>
          <w:rFonts w:ascii="Times New Roman" w:hAnsi="Times New Roman" w:cs="Times New Roman"/>
          <w:sz w:val="24"/>
          <w:szCs w:val="24"/>
        </w:rPr>
        <w:t xml:space="preserve">It is the policy of CTESOA to comply with applicable laws governing recordkeeping requirements for employee timekeeping records.  </w:t>
      </w:r>
    </w:p>
    <w:p w14:paraId="51DCDDB2" w14:textId="453A8A9D" w:rsidR="00E47338" w:rsidRPr="00520233" w:rsidRDefault="00D14E5E" w:rsidP="00520233">
      <w:pPr>
        <w:pStyle w:val="ListParagraph"/>
        <w:numPr>
          <w:ilvl w:val="3"/>
          <w:numId w:val="63"/>
        </w:numPr>
        <w:spacing w:after="240" w:line="240" w:lineRule="auto"/>
        <w:ind w:left="1166"/>
        <w:rPr>
          <w:rFonts w:ascii="Times New Roman" w:hAnsi="Times New Roman" w:cs="Times New Roman"/>
          <w:sz w:val="24"/>
          <w:szCs w:val="24"/>
        </w:rPr>
      </w:pPr>
      <w:r w:rsidRPr="00520233">
        <w:rPr>
          <w:rFonts w:ascii="Times New Roman" w:hAnsi="Times New Roman" w:cs="Times New Roman"/>
          <w:sz w:val="24"/>
          <w:szCs w:val="24"/>
        </w:rPr>
        <w:t>Employees must accurately record all actual hours worked, overtime hours worked, and paid time off.  If an employee neglects to record hours</w:t>
      </w:r>
      <w:r w:rsidR="00966419" w:rsidRPr="00520233">
        <w:rPr>
          <w:rFonts w:ascii="Times New Roman" w:hAnsi="Times New Roman" w:cs="Times New Roman"/>
          <w:sz w:val="24"/>
          <w:szCs w:val="24"/>
        </w:rPr>
        <w:t xml:space="preserve"> by the Wednesday before payday at 8</w:t>
      </w:r>
      <w:r w:rsidR="00520233" w:rsidRPr="00520233">
        <w:rPr>
          <w:rFonts w:ascii="Times New Roman" w:hAnsi="Times New Roman" w:cs="Times New Roman"/>
          <w:sz w:val="24"/>
          <w:szCs w:val="24"/>
        </w:rPr>
        <w:t xml:space="preserve">am, or other designated time, </w:t>
      </w:r>
      <w:r w:rsidR="001C0377" w:rsidRPr="00520233">
        <w:rPr>
          <w:rFonts w:ascii="Times New Roman" w:hAnsi="Times New Roman" w:cs="Times New Roman"/>
          <w:sz w:val="24"/>
          <w:szCs w:val="24"/>
        </w:rPr>
        <w:t>the payroll administrator will put in for the employee’s scheduled hours. If an employee</w:t>
      </w:r>
      <w:r w:rsidRPr="00520233">
        <w:rPr>
          <w:rFonts w:ascii="Times New Roman" w:hAnsi="Times New Roman" w:cs="Times New Roman"/>
          <w:sz w:val="24"/>
          <w:szCs w:val="24"/>
        </w:rPr>
        <w:t xml:space="preserve"> becomes aware of an inaccuracy regarding recorded hours, the employee must immediately notify the Executive </w:t>
      </w:r>
      <w:r w:rsidR="00520233" w:rsidRPr="00520233">
        <w:rPr>
          <w:rFonts w:ascii="Times New Roman" w:hAnsi="Times New Roman" w:cs="Times New Roman"/>
          <w:sz w:val="24"/>
          <w:szCs w:val="24"/>
        </w:rPr>
        <w:t>D</w:t>
      </w:r>
      <w:r w:rsidRPr="00520233">
        <w:rPr>
          <w:rFonts w:ascii="Times New Roman" w:hAnsi="Times New Roman" w:cs="Times New Roman"/>
          <w:sz w:val="24"/>
          <w:szCs w:val="24"/>
        </w:rPr>
        <w:t xml:space="preserve">irector or Executive Director’s designee, in writing, indicating requested changes to the timesheet.  </w:t>
      </w:r>
    </w:p>
    <w:p w14:paraId="001E690A" w14:textId="77777777" w:rsidR="003C0F6E" w:rsidRDefault="00D14E5E" w:rsidP="00460C4C">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 xml:space="preserve">Falsifying a time record or completing time records for another employee is a breach of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policy and is grounds for disciplinary action, up to and including discharge. </w:t>
      </w:r>
    </w:p>
    <w:p w14:paraId="6C09B8B4" w14:textId="77777777" w:rsidR="003C0F6E" w:rsidRPr="003C0F6E" w:rsidRDefault="00D14E5E" w:rsidP="003C0F6E">
      <w:pPr>
        <w:pStyle w:val="ListParagraph"/>
        <w:numPr>
          <w:ilvl w:val="3"/>
          <w:numId w:val="63"/>
        </w:numPr>
        <w:spacing w:after="240" w:line="240" w:lineRule="auto"/>
        <w:ind w:left="1170"/>
        <w:rPr>
          <w:rFonts w:ascii="Times New Roman" w:hAnsi="Times New Roman" w:cs="Times New Roman"/>
          <w:sz w:val="24"/>
          <w:szCs w:val="24"/>
        </w:rPr>
      </w:pPr>
      <w:r w:rsidRPr="006C3000">
        <w:rPr>
          <w:rFonts w:ascii="Times New Roman" w:hAnsi="Times New Roman" w:cs="Times New Roman"/>
          <w:sz w:val="24"/>
          <w:szCs w:val="24"/>
        </w:rPr>
        <w:t xml:space="preserve"> </w:t>
      </w:r>
      <w:r w:rsidR="003C0F6E" w:rsidRPr="003C0F6E">
        <w:rPr>
          <w:rFonts w:ascii="Times New Roman" w:hAnsi="Times New Roman" w:cs="Times New Roman"/>
          <w:sz w:val="24"/>
          <w:szCs w:val="24"/>
        </w:rPr>
        <w:t>4. In the event that a mistake to the employee’s timecard is made as a result of CTESOA designated personnel, the mistake shall be fixed immediately upon notification. However, in the event that the employee makes a mistake, the mistake shall be mended on the next scheduled pay period as laid out in California Labor Code 204, shown below.</w:t>
      </w:r>
    </w:p>
    <w:p w14:paraId="4BFFCD3F" w14:textId="77777777" w:rsidR="003C0F6E" w:rsidRPr="003C0F6E" w:rsidRDefault="003C0F6E" w:rsidP="003C0F6E">
      <w:pPr>
        <w:pStyle w:val="ListParagraph"/>
        <w:spacing w:after="240" w:line="240" w:lineRule="auto"/>
        <w:ind w:left="1170"/>
        <w:rPr>
          <w:rFonts w:ascii="Times New Roman" w:hAnsi="Times New Roman" w:cs="Times New Roman"/>
          <w:b/>
          <w:bCs/>
          <w:sz w:val="24"/>
          <w:szCs w:val="24"/>
        </w:rPr>
      </w:pPr>
      <w:r w:rsidRPr="003C0F6E">
        <w:rPr>
          <w:rFonts w:ascii="Times New Roman" w:hAnsi="Times New Roman" w:cs="Times New Roman"/>
          <w:b/>
          <w:bCs/>
          <w:sz w:val="24"/>
          <w:szCs w:val="24"/>
        </w:rPr>
        <w:t>LABOR CODE – LAB DIVISION 2. EMPLOYMENT REGULATION AND SUPERVISION [200 - 2699.5]</w:t>
      </w:r>
    </w:p>
    <w:p w14:paraId="2F71CD78" w14:textId="77777777" w:rsidR="003C0F6E" w:rsidRPr="003C0F6E" w:rsidRDefault="003C0F6E" w:rsidP="003C0F6E">
      <w:pPr>
        <w:pStyle w:val="ListParagraph"/>
        <w:spacing w:after="240" w:line="240" w:lineRule="auto"/>
        <w:ind w:left="1170"/>
        <w:rPr>
          <w:rFonts w:ascii="Times New Roman" w:hAnsi="Times New Roman" w:cs="Times New Roman"/>
          <w:b/>
          <w:bCs/>
          <w:sz w:val="24"/>
          <w:szCs w:val="24"/>
        </w:rPr>
      </w:pPr>
      <w:r w:rsidRPr="003C0F6E">
        <w:rPr>
          <w:rFonts w:ascii="Times New Roman" w:hAnsi="Times New Roman" w:cs="Times New Roman"/>
          <w:i/>
          <w:iCs/>
          <w:sz w:val="24"/>
          <w:szCs w:val="24"/>
        </w:rPr>
        <w:t>( Division 2 enacted by Stats. 1937, Ch. 90. )</w:t>
      </w:r>
    </w:p>
    <w:p w14:paraId="3BE4376E" w14:textId="77777777" w:rsidR="003C0F6E" w:rsidRPr="003C0F6E" w:rsidRDefault="003C0F6E" w:rsidP="003C0F6E">
      <w:pPr>
        <w:pStyle w:val="ListParagraph"/>
        <w:spacing w:after="240" w:line="240" w:lineRule="auto"/>
        <w:ind w:left="1170"/>
        <w:rPr>
          <w:rFonts w:ascii="Times New Roman" w:hAnsi="Times New Roman" w:cs="Times New Roman"/>
          <w:b/>
          <w:bCs/>
          <w:sz w:val="24"/>
          <w:szCs w:val="24"/>
        </w:rPr>
      </w:pPr>
      <w:r w:rsidRPr="003C0F6E">
        <w:rPr>
          <w:rFonts w:ascii="Times New Roman" w:hAnsi="Times New Roman" w:cs="Times New Roman"/>
          <w:sz w:val="24"/>
          <w:szCs w:val="24"/>
        </w:rPr>
        <w:t>  </w:t>
      </w:r>
      <w:r w:rsidRPr="003C0F6E">
        <w:rPr>
          <w:rFonts w:ascii="Times New Roman" w:hAnsi="Times New Roman" w:cs="Times New Roman"/>
          <w:b/>
          <w:bCs/>
          <w:sz w:val="24"/>
          <w:szCs w:val="24"/>
        </w:rPr>
        <w:t xml:space="preserve">PART 1. COMPENSATION [200 - 452] </w:t>
      </w:r>
      <w:r w:rsidRPr="003C0F6E">
        <w:rPr>
          <w:rFonts w:ascii="Times New Roman" w:hAnsi="Times New Roman" w:cs="Times New Roman"/>
          <w:i/>
          <w:iCs/>
          <w:sz w:val="24"/>
          <w:szCs w:val="24"/>
        </w:rPr>
        <w:t>( Part 1 enacted by Stats. 1937, Ch. 90. )</w:t>
      </w:r>
    </w:p>
    <w:p w14:paraId="3D2F51B3" w14:textId="77777777" w:rsidR="003C0F6E" w:rsidRPr="003C0F6E" w:rsidRDefault="003C0F6E" w:rsidP="003C0F6E">
      <w:pPr>
        <w:pStyle w:val="ListParagraph"/>
        <w:spacing w:after="240" w:line="240" w:lineRule="auto"/>
        <w:ind w:left="1170"/>
        <w:rPr>
          <w:rFonts w:ascii="Times New Roman" w:hAnsi="Times New Roman" w:cs="Times New Roman"/>
          <w:b/>
          <w:bCs/>
          <w:sz w:val="24"/>
          <w:szCs w:val="24"/>
        </w:rPr>
      </w:pPr>
      <w:r w:rsidRPr="003C0F6E">
        <w:rPr>
          <w:rFonts w:ascii="Times New Roman" w:hAnsi="Times New Roman" w:cs="Times New Roman"/>
          <w:sz w:val="24"/>
          <w:szCs w:val="24"/>
        </w:rPr>
        <w:t> </w:t>
      </w:r>
      <w:r w:rsidRPr="003C0F6E">
        <w:rPr>
          <w:rFonts w:ascii="Times New Roman" w:hAnsi="Times New Roman" w:cs="Times New Roman"/>
          <w:b/>
          <w:bCs/>
          <w:sz w:val="24"/>
          <w:szCs w:val="24"/>
        </w:rPr>
        <w:t xml:space="preserve">CHAPTER 1. Payment of Wages [200 - 273] </w:t>
      </w:r>
      <w:r w:rsidRPr="003C0F6E">
        <w:rPr>
          <w:rFonts w:ascii="Times New Roman" w:hAnsi="Times New Roman" w:cs="Times New Roman"/>
          <w:i/>
          <w:iCs/>
          <w:sz w:val="24"/>
          <w:szCs w:val="24"/>
        </w:rPr>
        <w:t>( Chapter 1 enacted by Stats. 1937, Ch. 90. )</w:t>
      </w:r>
    </w:p>
    <w:p w14:paraId="5B5E1897" w14:textId="12C07487" w:rsidR="003C0F6E" w:rsidRPr="003C0F6E" w:rsidRDefault="003C0F6E" w:rsidP="003C0F6E">
      <w:pPr>
        <w:pStyle w:val="ListParagraph"/>
        <w:spacing w:after="240" w:line="240" w:lineRule="auto"/>
        <w:ind w:left="1170"/>
        <w:rPr>
          <w:rFonts w:ascii="Times New Roman" w:hAnsi="Times New Roman" w:cs="Times New Roman"/>
          <w:b/>
          <w:bCs/>
          <w:sz w:val="24"/>
          <w:szCs w:val="24"/>
        </w:rPr>
      </w:pPr>
      <w:r w:rsidRPr="003C0F6E">
        <w:rPr>
          <w:rFonts w:ascii="Times New Roman" w:hAnsi="Times New Roman" w:cs="Times New Roman"/>
          <w:sz w:val="24"/>
          <w:szCs w:val="24"/>
        </w:rPr>
        <w:t> </w:t>
      </w:r>
      <w:r w:rsidRPr="003C0F6E">
        <w:rPr>
          <w:rFonts w:ascii="Times New Roman" w:hAnsi="Times New Roman" w:cs="Times New Roman"/>
          <w:b/>
          <w:bCs/>
          <w:sz w:val="24"/>
          <w:szCs w:val="24"/>
        </w:rPr>
        <w:t>ARTICLE 1. General Occupations [200 - 244]</w:t>
      </w:r>
      <w:r w:rsidRPr="003C0F6E">
        <w:rPr>
          <w:rFonts w:ascii="Times New Roman" w:hAnsi="Times New Roman" w:cs="Times New Roman"/>
          <w:i/>
          <w:iCs/>
          <w:sz w:val="24"/>
          <w:szCs w:val="24"/>
        </w:rPr>
        <w:t> ( Article 1 enacted by Stats. 1937, Ch. 90. )</w:t>
      </w:r>
    </w:p>
    <w:p w14:paraId="43E24D85" w14:textId="77777777" w:rsidR="003C0F6E" w:rsidRPr="003C0F6E" w:rsidRDefault="003C0F6E" w:rsidP="003C0F6E">
      <w:pPr>
        <w:pStyle w:val="ListParagraph"/>
        <w:spacing w:after="240" w:line="240" w:lineRule="auto"/>
        <w:ind w:left="1170"/>
        <w:rPr>
          <w:rFonts w:ascii="Times New Roman" w:hAnsi="Times New Roman" w:cs="Times New Roman"/>
          <w:b/>
          <w:bCs/>
          <w:sz w:val="24"/>
          <w:szCs w:val="24"/>
        </w:rPr>
      </w:pPr>
      <w:r w:rsidRPr="003C0F6E">
        <w:rPr>
          <w:rFonts w:ascii="Times New Roman" w:hAnsi="Times New Roman" w:cs="Times New Roman"/>
          <w:b/>
          <w:bCs/>
          <w:sz w:val="24"/>
          <w:szCs w:val="24"/>
        </w:rPr>
        <w:t>204.  </w:t>
      </w:r>
    </w:p>
    <w:p w14:paraId="5BC4BA09" w14:textId="77777777" w:rsidR="003C0F6E" w:rsidRPr="003C0F6E" w:rsidRDefault="003C0F6E" w:rsidP="003C0F6E">
      <w:pPr>
        <w:pStyle w:val="ListParagraph"/>
        <w:spacing w:after="240" w:line="240" w:lineRule="auto"/>
        <w:ind w:left="1170"/>
        <w:rPr>
          <w:rFonts w:ascii="Times New Roman" w:hAnsi="Times New Roman" w:cs="Times New Roman"/>
          <w:sz w:val="24"/>
          <w:szCs w:val="24"/>
        </w:rPr>
      </w:pPr>
      <w:r w:rsidRPr="003C0F6E">
        <w:rPr>
          <w:rFonts w:ascii="Times New Roman" w:hAnsi="Times New Roman" w:cs="Times New Roman"/>
          <w:sz w:val="24"/>
          <w:szCs w:val="24"/>
        </w:rPr>
        <w:t>(a) All wages, other than those mentioned in Section 201, 201.3, 202, 204.1, or 204.2, earned by any person in any employment are due and payable twice during each calendar month, on days designated in advance by the employer as the regular paydays. Labor performed between the 1st and 15th days, inclusive, of any calendar month shall be paid for between the 16th and the 26th day of the month during which the labor was performed, and labor performed between the 16th and the last day, inclusive, of any calendar month, shall be paid for between the 1st and 10th day of the following month. However, salaries of executive, administrative, and professional employees of employers covered by the Fair Labor Standards Act, as set forth pursuant to Section 13(a)(1) of the Fair Labor Standards Act, as amended through March 1, 1969, in Part 541 of Title 29 of the Code of Federal Regulations, as that part now reads or may be amended to read at any time hereafter, may be paid once a month on or before the 26th day of the month during which the labor was performed if the entire month’s salaries, including the unearned portion between the date of payment and the last day of the month, are paid at that time.</w:t>
      </w:r>
    </w:p>
    <w:p w14:paraId="2521D97E" w14:textId="77777777" w:rsidR="003C0F6E" w:rsidRPr="003C0F6E" w:rsidRDefault="003C0F6E" w:rsidP="003C0F6E">
      <w:pPr>
        <w:pStyle w:val="ListParagraph"/>
        <w:spacing w:after="240" w:line="240" w:lineRule="auto"/>
        <w:ind w:left="1170"/>
        <w:rPr>
          <w:rFonts w:ascii="Times New Roman" w:hAnsi="Times New Roman" w:cs="Times New Roman"/>
          <w:sz w:val="24"/>
          <w:szCs w:val="24"/>
        </w:rPr>
      </w:pPr>
      <w:r w:rsidRPr="003C0F6E">
        <w:rPr>
          <w:rFonts w:ascii="Times New Roman" w:hAnsi="Times New Roman" w:cs="Times New Roman"/>
          <w:sz w:val="24"/>
          <w:szCs w:val="24"/>
        </w:rPr>
        <w:t>(b) (1) Notwithstanding any other provision of this section, all wages earned for labor in excess of the normal work period shall be paid no later than the payday for the next regular payroll period.</w:t>
      </w:r>
    </w:p>
    <w:p w14:paraId="1EA171AB" w14:textId="77777777" w:rsidR="003C0F6E" w:rsidRPr="003C0F6E" w:rsidRDefault="003C0F6E" w:rsidP="003C0F6E">
      <w:pPr>
        <w:pStyle w:val="ListParagraph"/>
        <w:spacing w:after="240" w:line="240" w:lineRule="auto"/>
        <w:ind w:left="1170"/>
        <w:rPr>
          <w:rFonts w:ascii="Times New Roman" w:hAnsi="Times New Roman" w:cs="Times New Roman"/>
          <w:sz w:val="24"/>
          <w:szCs w:val="24"/>
        </w:rPr>
      </w:pPr>
      <w:r w:rsidRPr="003C0F6E">
        <w:rPr>
          <w:rFonts w:ascii="Times New Roman" w:hAnsi="Times New Roman" w:cs="Times New Roman"/>
          <w:sz w:val="24"/>
          <w:szCs w:val="24"/>
        </w:rPr>
        <w:t>(2) An employer is in compliance with the requirements of subdivision (a) of Section 226 relating to total hours worked by the employee, if hours worked in excess of the normal work period during the current pay period are itemized as corrections on the paystub for the next regular pay period. Any corrections set out in a subsequently issued paystub shall state the inclusive dates of the pay period for which the employer is correcting its initial report of hours worked.</w:t>
      </w:r>
    </w:p>
    <w:p w14:paraId="32927E1F" w14:textId="77777777" w:rsidR="003C0F6E" w:rsidRPr="003C0F6E" w:rsidRDefault="003C0F6E" w:rsidP="003C0F6E">
      <w:pPr>
        <w:pStyle w:val="ListParagraph"/>
        <w:spacing w:after="240" w:line="240" w:lineRule="auto"/>
        <w:ind w:left="1170"/>
        <w:rPr>
          <w:rFonts w:ascii="Times New Roman" w:hAnsi="Times New Roman" w:cs="Times New Roman"/>
          <w:sz w:val="24"/>
          <w:szCs w:val="24"/>
        </w:rPr>
      </w:pPr>
      <w:r w:rsidRPr="003C0F6E">
        <w:rPr>
          <w:rFonts w:ascii="Times New Roman" w:hAnsi="Times New Roman" w:cs="Times New Roman"/>
          <w:sz w:val="24"/>
          <w:szCs w:val="24"/>
        </w:rPr>
        <w:t>(c) However, when employees are covered by a collective bargaining agreement that provides different pay arrangements, those arrangements shall apply to the covered employees.</w:t>
      </w:r>
    </w:p>
    <w:p w14:paraId="38FD2C4D" w14:textId="77777777" w:rsidR="003C0F6E" w:rsidRPr="003C0F6E" w:rsidRDefault="003C0F6E" w:rsidP="003C0F6E">
      <w:pPr>
        <w:pStyle w:val="ListParagraph"/>
        <w:spacing w:after="240" w:line="240" w:lineRule="auto"/>
        <w:ind w:left="1170"/>
        <w:rPr>
          <w:rFonts w:ascii="Times New Roman" w:hAnsi="Times New Roman" w:cs="Times New Roman"/>
          <w:sz w:val="24"/>
          <w:szCs w:val="24"/>
        </w:rPr>
      </w:pPr>
      <w:r w:rsidRPr="003C0F6E">
        <w:rPr>
          <w:rFonts w:ascii="Times New Roman" w:hAnsi="Times New Roman" w:cs="Times New Roman"/>
          <w:sz w:val="24"/>
          <w:szCs w:val="24"/>
        </w:rPr>
        <w:t>(d) The requirements of this section shall be deemed satisfied by the payment of wages for weekly, biweekly, or semimonthly payroll if the wages are paid not more than seven calendar days following the close of the payroll period.</w:t>
      </w:r>
    </w:p>
    <w:p w14:paraId="02DF3DA8" w14:textId="32E5789A" w:rsidR="00D14E5E" w:rsidRPr="006C3000" w:rsidRDefault="003C0F6E" w:rsidP="00D14E5E">
      <w:pPr>
        <w:pStyle w:val="ListParagraph"/>
        <w:numPr>
          <w:ilvl w:val="0"/>
          <w:numId w:val="6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S</w:t>
      </w:r>
      <w:r w:rsidR="00D14E5E" w:rsidRPr="006C3000">
        <w:rPr>
          <w:rFonts w:ascii="Times New Roman" w:hAnsi="Times New Roman" w:cs="Times New Roman"/>
          <w:sz w:val="24"/>
          <w:szCs w:val="24"/>
        </w:rPr>
        <w:t>hift Trades and Coverage</w:t>
      </w:r>
    </w:p>
    <w:p w14:paraId="09F1232D" w14:textId="17D758C5" w:rsidR="00D14E5E" w:rsidRPr="006C3000" w:rsidRDefault="00D14E5E" w:rsidP="00460C4C">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CTESOA strives to maintain flexibility in allowing personnel to swap shifts and obtain coverage for their own shifts.  The following rules apply regarding trades and coverage.  </w:t>
      </w:r>
    </w:p>
    <w:p w14:paraId="43EDE0D6" w14:textId="29106578" w:rsidR="00D14E5E" w:rsidRPr="006C3000" w:rsidRDefault="00D14E5E" w:rsidP="00D14E5E">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Trades and coverage must be completed with another staff member who is qualified to fill the shift(s).  </w:t>
      </w:r>
    </w:p>
    <w:p w14:paraId="7ADA703A" w14:textId="3C25A495" w:rsidR="00D14E5E" w:rsidRPr="006C3000" w:rsidRDefault="00D14E5E" w:rsidP="00D14E5E">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Trades and coverage of straight time for overtime are not permitted.  </w:t>
      </w:r>
    </w:p>
    <w:p w14:paraId="751184EE" w14:textId="0615B8B9" w:rsidR="00D14E5E" w:rsidRPr="006C3000" w:rsidRDefault="00D14E5E" w:rsidP="00D14E5E">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Management must be notified of all swaps as soon as possible.  Management reserves the right to void any trade based on scheduling and staffing needs.  </w:t>
      </w:r>
    </w:p>
    <w:p w14:paraId="10180F75" w14:textId="0A5C540C" w:rsidR="00D14E5E" w:rsidRPr="006C3000" w:rsidRDefault="00D14E5E" w:rsidP="00D14E5E">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Trades must be documented in writing and signed on the Trade form.  </w:t>
      </w:r>
    </w:p>
    <w:p w14:paraId="5DCDC38B" w14:textId="3E52DF6C" w:rsidR="00964FEA" w:rsidRPr="006C3000" w:rsidRDefault="00964FEA" w:rsidP="00964FEA">
      <w:pPr>
        <w:pStyle w:val="ListParagraph"/>
        <w:numPr>
          <w:ilvl w:val="0"/>
          <w:numId w:val="63"/>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Force Hire Procedure</w:t>
      </w:r>
    </w:p>
    <w:p w14:paraId="39D38EA0" w14:textId="49119D47" w:rsidR="00964FEA" w:rsidRPr="006C3000" w:rsidRDefault="000638D2" w:rsidP="00964FEA">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CTESOA must</w:t>
      </w:r>
      <w:r w:rsidR="00964FEA" w:rsidRPr="006C3000">
        <w:rPr>
          <w:rFonts w:ascii="Times New Roman" w:hAnsi="Times New Roman" w:cs="Times New Roman"/>
          <w:sz w:val="24"/>
          <w:szCs w:val="24"/>
        </w:rPr>
        <w:t xml:space="preserve"> maintain </w:t>
      </w:r>
      <w:r w:rsidR="00D9164F" w:rsidRPr="006C3000">
        <w:rPr>
          <w:rFonts w:ascii="Times New Roman" w:hAnsi="Times New Roman" w:cs="Times New Roman"/>
          <w:sz w:val="24"/>
          <w:szCs w:val="24"/>
        </w:rPr>
        <w:t>adequate</w:t>
      </w:r>
      <w:r w:rsidR="00964FEA" w:rsidRPr="006C3000">
        <w:rPr>
          <w:rFonts w:ascii="Times New Roman" w:hAnsi="Times New Roman" w:cs="Times New Roman"/>
          <w:sz w:val="24"/>
          <w:szCs w:val="24"/>
        </w:rPr>
        <w:t xml:space="preserve"> staffing levels at all times</w:t>
      </w:r>
      <w:r w:rsidRPr="006C3000">
        <w:rPr>
          <w:rFonts w:ascii="Times New Roman" w:hAnsi="Times New Roman" w:cs="Times New Roman"/>
          <w:sz w:val="24"/>
          <w:szCs w:val="24"/>
        </w:rPr>
        <w:t>.  Consequently,</w:t>
      </w:r>
      <w:r w:rsidR="00964FEA" w:rsidRPr="006C3000">
        <w:rPr>
          <w:rFonts w:ascii="Times New Roman" w:hAnsi="Times New Roman" w:cs="Times New Roman"/>
          <w:sz w:val="24"/>
          <w:szCs w:val="24"/>
        </w:rPr>
        <w:t xml:space="preserve"> personnel may occasionally </w:t>
      </w:r>
      <w:r w:rsidR="0005129D" w:rsidRPr="006C3000">
        <w:rPr>
          <w:rFonts w:ascii="Times New Roman" w:hAnsi="Times New Roman" w:cs="Times New Roman"/>
          <w:sz w:val="24"/>
          <w:szCs w:val="24"/>
        </w:rPr>
        <w:t xml:space="preserve">be required to stay for one (1) additional shift (up to 24 hours) in order to maintain adequate staffing.  </w:t>
      </w:r>
    </w:p>
    <w:p w14:paraId="610ECC31" w14:textId="0FBC5E47" w:rsidR="000638D2" w:rsidRPr="006C3000" w:rsidRDefault="000638D2" w:rsidP="00964FEA">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Emergency Overtime is defined as being paid at one and a half (1.5) times regular hourly rate.  </w:t>
      </w:r>
    </w:p>
    <w:p w14:paraId="725BCC46" w14:textId="54692720" w:rsidR="000638D2" w:rsidRPr="006C3000" w:rsidRDefault="000638D2" w:rsidP="00964FEA">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“Force hire” lists are maintained as a guide used to assign personnel to fill needed shifts in as fair and equitable way as possible.  </w:t>
      </w:r>
    </w:p>
    <w:p w14:paraId="552DC3AE" w14:textId="4879818A" w:rsidR="0005129D" w:rsidRPr="006C3000" w:rsidRDefault="000638D2" w:rsidP="00964FEA">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Force lists will be maintained based on the number of overtime hours voluntarily worked in the previous pay period.  </w:t>
      </w:r>
    </w:p>
    <w:p w14:paraId="786B6A5D" w14:textId="624771A7" w:rsidR="000638D2" w:rsidRPr="006C3000" w:rsidRDefault="000638D2" w:rsidP="00964FEA">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The Operations Manager will follow the following steps in filling an open shift:</w:t>
      </w:r>
    </w:p>
    <w:p w14:paraId="4BDC6CD1" w14:textId="553C5FE7" w:rsidR="000638D2" w:rsidRPr="006C3000" w:rsidRDefault="000638D2" w:rsidP="000638D2">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Page or call all appropriate part time members.</w:t>
      </w:r>
    </w:p>
    <w:p w14:paraId="07795847" w14:textId="68F8CAE3" w:rsidR="000638D2" w:rsidRPr="006C3000" w:rsidRDefault="000638D2" w:rsidP="000638D2">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If no response, offer open shift to all appropriate members currently on-duty</w:t>
      </w:r>
    </w:p>
    <w:p w14:paraId="08380A88" w14:textId="68F8CAE3" w:rsidR="000638D2" w:rsidRPr="006C3000" w:rsidRDefault="000638D2" w:rsidP="000638D2">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If no response, page/call any and all appropriate members.</w:t>
      </w:r>
    </w:p>
    <w:p w14:paraId="7AC8AD4B" w14:textId="2ED2C50F" w:rsidR="000638D2" w:rsidRPr="006C3000" w:rsidRDefault="000638D2" w:rsidP="000638D2">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If no response, contact supervisor for approval of force hire list.</w:t>
      </w:r>
    </w:p>
    <w:p w14:paraId="7FAD1A31" w14:textId="66DEA2A5" w:rsidR="000638D2" w:rsidRPr="006C3000" w:rsidRDefault="000638D2" w:rsidP="000638D2">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Offer shift to force hire list.  </w:t>
      </w:r>
    </w:p>
    <w:p w14:paraId="7E431E4A" w14:textId="6FEDEE66" w:rsidR="00725825" w:rsidRPr="006C3000" w:rsidRDefault="00725825" w:rsidP="000638D2">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If refused, offer shift to member agencies at their fully burdened rates.  </w:t>
      </w:r>
    </w:p>
    <w:p w14:paraId="1501DF67" w14:textId="3C47A522" w:rsidR="00725825" w:rsidRPr="006C3000" w:rsidRDefault="00725825" w:rsidP="00725825">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An appropriate member is one who meets the following criteria whenever possible, in the following order of consideration.  Shifts will be assigned within the respective EMT or Paramedic roles as follows: </w:t>
      </w:r>
    </w:p>
    <w:p w14:paraId="582D6FE4" w14:textId="701302DE" w:rsidR="00725825" w:rsidRPr="006C3000" w:rsidRDefault="00725825" w:rsidP="00725825">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Individuals not currently on a 24 hour shift.</w:t>
      </w:r>
    </w:p>
    <w:p w14:paraId="581D2C5B" w14:textId="28AE649A" w:rsidR="00725825" w:rsidRPr="006C3000" w:rsidRDefault="00725825" w:rsidP="00725825">
      <w:pPr>
        <w:pStyle w:val="ListParagraph"/>
        <w:numPr>
          <w:ilvl w:val="4"/>
          <w:numId w:val="63"/>
        </w:numPr>
        <w:spacing w:after="240" w:line="240" w:lineRule="auto"/>
        <w:ind w:left="1530"/>
        <w:contextualSpacing w:val="0"/>
        <w:rPr>
          <w:rFonts w:ascii="Times New Roman" w:hAnsi="Times New Roman" w:cs="Times New Roman"/>
          <w:sz w:val="24"/>
          <w:szCs w:val="24"/>
        </w:rPr>
      </w:pPr>
      <w:r w:rsidRPr="006C3000">
        <w:rPr>
          <w:rFonts w:ascii="Times New Roman" w:hAnsi="Times New Roman" w:cs="Times New Roman"/>
          <w:sz w:val="24"/>
          <w:szCs w:val="24"/>
        </w:rPr>
        <w:t>So as not to interfere with staffing levels for the next two shifts (e.g., staying overnight when assigned to a shift the next day.)</w:t>
      </w:r>
    </w:p>
    <w:p w14:paraId="14BCE085" w14:textId="1EBAC5CD" w:rsidR="00725825" w:rsidRDefault="00725825" w:rsidP="00725825">
      <w:pPr>
        <w:pStyle w:val="ListParagraph"/>
        <w:numPr>
          <w:ilvl w:val="3"/>
          <w:numId w:val="63"/>
        </w:numPr>
        <w:spacing w:after="240" w:line="240" w:lineRule="auto"/>
        <w:ind w:left="117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If an appropriate member other than the employee at the top of the force hire list is willing to serve voluntarily as a designated member, volunteers may be accepted at the Operations Manager’s discretion.  </w:t>
      </w:r>
    </w:p>
    <w:p w14:paraId="29A15DE5" w14:textId="77777777" w:rsidR="00C96326" w:rsidRDefault="00C96326" w:rsidP="00C96326">
      <w:pPr>
        <w:spacing w:after="240" w:line="240" w:lineRule="auto"/>
        <w:rPr>
          <w:rFonts w:ascii="Times New Roman" w:hAnsi="Times New Roman" w:cs="Times New Roman"/>
          <w:sz w:val="24"/>
          <w:szCs w:val="24"/>
        </w:rPr>
      </w:pPr>
    </w:p>
    <w:p w14:paraId="1EF0870F" w14:textId="77777777" w:rsidR="00C96326" w:rsidRDefault="00C96326" w:rsidP="00C96326">
      <w:pPr>
        <w:spacing w:after="240" w:line="240" w:lineRule="auto"/>
        <w:rPr>
          <w:rFonts w:ascii="Times New Roman" w:hAnsi="Times New Roman" w:cs="Times New Roman"/>
          <w:sz w:val="24"/>
          <w:szCs w:val="24"/>
        </w:rPr>
      </w:pPr>
    </w:p>
    <w:p w14:paraId="0C7A1109" w14:textId="77777777" w:rsidR="00C96326" w:rsidRPr="00C96326" w:rsidRDefault="00C96326" w:rsidP="00C96326">
      <w:pPr>
        <w:spacing w:after="240" w:line="240" w:lineRule="auto"/>
        <w:rPr>
          <w:rFonts w:ascii="Times New Roman" w:hAnsi="Times New Roman" w:cs="Times New Roman"/>
          <w:sz w:val="24"/>
          <w:szCs w:val="24"/>
        </w:rPr>
      </w:pPr>
    </w:p>
    <w:p w14:paraId="2BECE306" w14:textId="3A3F6288" w:rsidR="00895EA0" w:rsidRPr="006C3000" w:rsidRDefault="00895EA0" w:rsidP="00895EA0">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Sexual Harassment</w:t>
      </w:r>
      <w:r w:rsidR="006855A1" w:rsidRPr="006C3000">
        <w:rPr>
          <w:rFonts w:ascii="Times New Roman" w:hAnsi="Times New Roman" w:cs="Times New Roman"/>
          <w:b/>
          <w:sz w:val="24"/>
          <w:szCs w:val="24"/>
        </w:rPr>
        <w:t xml:space="preserve"> and Non-Discrimination</w:t>
      </w:r>
      <w:r w:rsidRPr="006C3000">
        <w:rPr>
          <w:rFonts w:ascii="Times New Roman" w:hAnsi="Times New Roman" w:cs="Times New Roman"/>
          <w:b/>
          <w:sz w:val="24"/>
          <w:szCs w:val="24"/>
        </w:rPr>
        <w:t xml:space="preserve"> Policy</w:t>
      </w:r>
    </w:p>
    <w:p w14:paraId="45562456" w14:textId="26F127E3" w:rsidR="00725825" w:rsidRPr="006C3000" w:rsidRDefault="00895EA0" w:rsidP="00460C4C">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896642">
        <w:rPr>
          <w:rFonts w:ascii="Times New Roman" w:hAnsi="Times New Roman" w:cs="Times New Roman"/>
          <w:b/>
          <w:sz w:val="24"/>
          <w:szCs w:val="24"/>
        </w:rPr>
        <w:t>5080</w:t>
      </w:r>
    </w:p>
    <w:p w14:paraId="0D2B26BA" w14:textId="0A198439" w:rsidR="00460C4C" w:rsidRPr="006C3000" w:rsidRDefault="00460C4C" w:rsidP="00460C4C">
      <w:pPr>
        <w:pStyle w:val="BodyText3"/>
      </w:pPr>
      <w:r w:rsidRPr="006C3000">
        <w:t>I. POLICY:</w:t>
      </w:r>
    </w:p>
    <w:p w14:paraId="22E92C89" w14:textId="665E3B97" w:rsidR="00D23A2A" w:rsidRPr="006C3000" w:rsidRDefault="00460C4C" w:rsidP="00460C4C">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prohibits harassment of one employee by another employee, supervisor or third party for any reason based upon an individual’s race; color; religion; genetic information; national origin; sex (including same sex); pregnancy, childbirth, or related medical conditions; age; disability; or any other category protected under federal, state, or local law (“protected class”).</w:t>
      </w:r>
    </w:p>
    <w:p w14:paraId="5CDFF6A4" w14:textId="77777777" w:rsidR="006855A1" w:rsidRPr="006C3000" w:rsidRDefault="006855A1" w:rsidP="006855A1">
      <w:pPr>
        <w:pStyle w:val="BodyText3"/>
        <w:spacing w:after="0" w:line="240" w:lineRule="auto"/>
      </w:pPr>
      <w:r w:rsidRPr="006C3000">
        <w:t xml:space="preserve">There shall be no discrimination based upon race, national origin, religion, sex, physical handicap, veteran’s status, or age in any personnel action, including recruitment, appointment, performance evaluation, promotion, the granting of leaves, and any disciplinary or grievance action. </w:t>
      </w:r>
    </w:p>
    <w:p w14:paraId="500D7E0E" w14:textId="77777777" w:rsidR="006855A1" w:rsidRPr="006C3000" w:rsidRDefault="006855A1" w:rsidP="006855A1">
      <w:pPr>
        <w:pStyle w:val="BodyText3"/>
        <w:spacing w:after="0" w:line="240" w:lineRule="auto"/>
      </w:pPr>
    </w:p>
    <w:p w14:paraId="0FF24272" w14:textId="1705C906" w:rsidR="00460C4C" w:rsidRPr="006C3000" w:rsidRDefault="00460C4C" w:rsidP="00460C4C">
      <w:pPr>
        <w:rPr>
          <w:rFonts w:ascii="Times New Roman" w:hAnsi="Times New Roman" w:cs="Times New Roman"/>
          <w:sz w:val="24"/>
          <w:szCs w:val="24"/>
        </w:rPr>
      </w:pPr>
      <w:r w:rsidRPr="006C3000">
        <w:rPr>
          <w:rFonts w:ascii="Times New Roman" w:hAnsi="Times New Roman" w:cs="Times New Roman"/>
          <w:sz w:val="24"/>
          <w:szCs w:val="24"/>
        </w:rPr>
        <w:t>II. PURPOSE:</w:t>
      </w:r>
    </w:p>
    <w:p w14:paraId="5BEBCAAE" w14:textId="280B7716" w:rsidR="00460C4C" w:rsidRPr="006C3000" w:rsidRDefault="00460C4C" w:rsidP="00F40328">
      <w:pPr>
        <w:pStyle w:val="BodyText3"/>
        <w:spacing w:after="0" w:line="240" w:lineRule="auto"/>
      </w:pPr>
      <w:r w:rsidRPr="006C3000">
        <w:t xml:space="preserve">CTESOA is committed to providing a work environment that is free of unlawful sexual harassment. In furtherance of this commitment, the </w:t>
      </w:r>
      <w:r w:rsidR="00DF2011">
        <w:t>JPA</w:t>
      </w:r>
      <w:r w:rsidRPr="006C3000">
        <w:t xml:space="preserve"> strictly prohibits all forms of unlawful harassment</w:t>
      </w:r>
      <w:r w:rsidR="009724F4" w:rsidRPr="006C3000">
        <w:t>.</w:t>
      </w:r>
    </w:p>
    <w:p w14:paraId="4B9871FD" w14:textId="77777777" w:rsidR="00F40328" w:rsidRPr="006C3000" w:rsidRDefault="00F40328" w:rsidP="00F40328">
      <w:pPr>
        <w:spacing w:after="0" w:line="240" w:lineRule="auto"/>
        <w:rPr>
          <w:rFonts w:ascii="Times New Roman" w:hAnsi="Times New Roman" w:cs="Times New Roman"/>
          <w:sz w:val="24"/>
          <w:szCs w:val="24"/>
        </w:rPr>
      </w:pPr>
    </w:p>
    <w:p w14:paraId="3989EA85" w14:textId="7AF6BF36" w:rsidR="00460C4C" w:rsidRPr="006C3000" w:rsidRDefault="00460C4C" w:rsidP="00460C4C">
      <w:pPr>
        <w:rPr>
          <w:rFonts w:ascii="Times New Roman" w:hAnsi="Times New Roman" w:cs="Times New Roman"/>
          <w:sz w:val="24"/>
          <w:szCs w:val="24"/>
        </w:rPr>
      </w:pPr>
      <w:r w:rsidRPr="006C3000">
        <w:rPr>
          <w:rFonts w:ascii="Times New Roman" w:hAnsi="Times New Roman" w:cs="Times New Roman"/>
          <w:sz w:val="24"/>
          <w:szCs w:val="24"/>
        </w:rPr>
        <w:t>III. PROCEDURE:</w:t>
      </w:r>
    </w:p>
    <w:p w14:paraId="2E05548F" w14:textId="77777777" w:rsidR="00FB3C8B" w:rsidRPr="006C3000" w:rsidRDefault="00F40328"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Violation of this policy will result in disciplinary action, up to and including immediate discharge.  If you have any questions about what constitutes harassing behavior or what conduct is prohibited by this policy, please discuss the questions with a member of management or one of the contacts listed in this policy. </w:t>
      </w:r>
    </w:p>
    <w:p w14:paraId="2D904A49" w14:textId="1D89C366" w:rsidR="00F40328" w:rsidRPr="006C3000" w:rsidRDefault="00F40328" w:rsidP="00FB3C8B">
      <w:pPr>
        <w:pStyle w:val="ListParagraph"/>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 </w:t>
      </w:r>
    </w:p>
    <w:p w14:paraId="1F55940D" w14:textId="137EA16C" w:rsidR="00F40328" w:rsidRPr="006C3000" w:rsidRDefault="00F40328"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At a minimum, the term “harassment” as used in this policy includes any of the following activities pertaining to an individual’s protected class:</w:t>
      </w:r>
    </w:p>
    <w:p w14:paraId="4919E48A" w14:textId="77777777" w:rsidR="00FB3C8B" w:rsidRPr="006C3000" w:rsidRDefault="00FB3C8B" w:rsidP="00FB3C8B">
      <w:pPr>
        <w:pStyle w:val="ListParagraph"/>
        <w:spacing w:after="120" w:line="240" w:lineRule="auto"/>
        <w:ind w:left="360"/>
        <w:rPr>
          <w:rFonts w:ascii="Times New Roman" w:hAnsi="Times New Roman" w:cs="Times New Roman"/>
          <w:sz w:val="24"/>
          <w:szCs w:val="24"/>
        </w:rPr>
      </w:pPr>
    </w:p>
    <w:p w14:paraId="1E50ECCA" w14:textId="506FDE4B" w:rsidR="00F40328" w:rsidRPr="006C3000" w:rsidRDefault="00F40328" w:rsidP="00FB3C8B">
      <w:pPr>
        <w:pStyle w:val="ListParagraph"/>
        <w:numPr>
          <w:ilvl w:val="3"/>
          <w:numId w:val="66"/>
        </w:numPr>
        <w:spacing w:after="120" w:line="240" w:lineRule="auto"/>
        <w:ind w:left="720"/>
        <w:contextualSpacing w:val="0"/>
        <w:rPr>
          <w:rFonts w:ascii="Times New Roman" w:hAnsi="Times New Roman" w:cs="Times New Roman"/>
          <w:sz w:val="24"/>
          <w:szCs w:val="24"/>
        </w:rPr>
      </w:pPr>
      <w:r w:rsidRPr="006C3000">
        <w:rPr>
          <w:rFonts w:ascii="Times New Roman" w:hAnsi="Times New Roman" w:cs="Times New Roman"/>
          <w:sz w:val="24"/>
          <w:szCs w:val="24"/>
        </w:rPr>
        <w:t>Offensive remarks, comments, jokes, slurs, threats, or verbal conduct.</w:t>
      </w:r>
    </w:p>
    <w:p w14:paraId="7CF04690" w14:textId="77777777" w:rsidR="00F40328" w:rsidRPr="006C3000" w:rsidRDefault="00F40328" w:rsidP="00FB3C8B">
      <w:pPr>
        <w:pStyle w:val="ListParagraph"/>
        <w:numPr>
          <w:ilvl w:val="3"/>
          <w:numId w:val="66"/>
        </w:numPr>
        <w:spacing w:after="120"/>
        <w:ind w:left="720"/>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Offensive pictures, drawings, photographs, figurines, writings, or other graphic images, conduct, or communications, including text messages, instant messages, websites, voicemails, social media postings, e-mails, faxes, and copies.</w:t>
      </w:r>
    </w:p>
    <w:p w14:paraId="731F919E" w14:textId="74C72094" w:rsidR="00F40328" w:rsidRPr="006C3000" w:rsidRDefault="00F40328" w:rsidP="00FB3C8B">
      <w:pPr>
        <w:pStyle w:val="ListParagraph"/>
        <w:numPr>
          <w:ilvl w:val="3"/>
          <w:numId w:val="66"/>
        </w:numPr>
        <w:spacing w:after="120" w:line="240" w:lineRule="auto"/>
        <w:ind w:left="720"/>
        <w:contextualSpacing w:val="0"/>
        <w:rPr>
          <w:rFonts w:ascii="Times New Roman" w:hAnsi="Times New Roman" w:cs="Times New Roman"/>
          <w:sz w:val="24"/>
          <w:szCs w:val="24"/>
        </w:rPr>
      </w:pPr>
      <w:r w:rsidRPr="006C3000">
        <w:rPr>
          <w:rFonts w:ascii="Times New Roman" w:hAnsi="Times New Roman" w:cs="Times New Roman"/>
          <w:sz w:val="24"/>
          <w:szCs w:val="24"/>
        </w:rPr>
        <w:t>Offensive sexual remarks, sexual advances, or requests for sexual favors regardless of the gender of the individuals involved; and</w:t>
      </w:r>
    </w:p>
    <w:p w14:paraId="7C0369F9" w14:textId="531F1C66" w:rsidR="00F40328" w:rsidRPr="006C3000" w:rsidRDefault="00F40328" w:rsidP="00FB3C8B">
      <w:pPr>
        <w:pStyle w:val="ListParagraph"/>
        <w:numPr>
          <w:ilvl w:val="3"/>
          <w:numId w:val="66"/>
        </w:numPr>
        <w:spacing w:after="120" w:line="240" w:lineRule="auto"/>
        <w:ind w:left="720"/>
        <w:contextualSpacing w:val="0"/>
        <w:rPr>
          <w:rFonts w:ascii="Times New Roman" w:hAnsi="Times New Roman" w:cs="Times New Roman"/>
          <w:sz w:val="24"/>
          <w:szCs w:val="24"/>
        </w:rPr>
      </w:pPr>
      <w:r w:rsidRPr="006C3000">
        <w:rPr>
          <w:rFonts w:ascii="Times New Roman" w:hAnsi="Times New Roman" w:cs="Times New Roman"/>
          <w:sz w:val="24"/>
          <w:szCs w:val="24"/>
        </w:rPr>
        <w:t>Offensive physical conduct, including touching and gestures, regardless of the gender of the individuals involved.</w:t>
      </w:r>
    </w:p>
    <w:p w14:paraId="3F086A53" w14:textId="6C3C02A6" w:rsidR="00F40328" w:rsidRPr="006C3000" w:rsidRDefault="00F40328"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CTESOA absolutely prohibits retaliation, which includes: threatening an individual or taking any adverse action against an individual for (1) reporting a possible violation of this policy, or (2) participating in an investigation conducted under this policy.</w:t>
      </w:r>
    </w:p>
    <w:p w14:paraId="047339D3" w14:textId="77777777" w:rsidR="00FB3C8B" w:rsidRPr="006C3000" w:rsidRDefault="00FB3C8B" w:rsidP="00FB3C8B">
      <w:pPr>
        <w:pStyle w:val="ListParagraph"/>
        <w:spacing w:after="120" w:line="240" w:lineRule="auto"/>
        <w:ind w:left="360"/>
        <w:rPr>
          <w:rFonts w:ascii="Times New Roman" w:hAnsi="Times New Roman" w:cs="Times New Roman"/>
          <w:sz w:val="24"/>
          <w:szCs w:val="24"/>
        </w:rPr>
      </w:pPr>
    </w:p>
    <w:p w14:paraId="3BC80DC3" w14:textId="77777777" w:rsidR="00BC0B46" w:rsidRPr="006C3000" w:rsidRDefault="00BC0B46"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All members of management are covered by this policy and are prohibited from engaging in any form of harassing, discriminatory, or retaliatory conduct.  No member of management has the authority to suggest to any applicant or employee that employment or advancement will be affected by the individual entering into (or refusing to enter into) a personal relationship with any member of management, or for tolerating (or refusing to tolerate) conduct or communication that might violate this policy.  Such conduct is a direct violation of this policy.</w:t>
      </w:r>
    </w:p>
    <w:p w14:paraId="537E11CE" w14:textId="77777777" w:rsidR="00FB3C8B" w:rsidRPr="006C3000" w:rsidRDefault="00FB3C8B" w:rsidP="00FB3C8B">
      <w:pPr>
        <w:pStyle w:val="ListParagraph"/>
        <w:spacing w:after="120" w:line="240" w:lineRule="auto"/>
        <w:ind w:left="360"/>
        <w:rPr>
          <w:rFonts w:ascii="Times New Roman" w:hAnsi="Times New Roman" w:cs="Times New Roman"/>
          <w:sz w:val="24"/>
          <w:szCs w:val="24"/>
        </w:rPr>
      </w:pPr>
    </w:p>
    <w:p w14:paraId="28CEC4E2" w14:textId="77777777" w:rsidR="00BC0B46" w:rsidRPr="006C3000" w:rsidRDefault="00BC0B46"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Non-employees are covered by this policy.  CTESOA prohibits harassment, discrimination, or retaliation of its employees in connection with their work by non-employees.  Immediately report any harassing or discriminating behavior by non-employees, including vendors, clients, and employees of contractors or subcontractors. </w:t>
      </w:r>
    </w:p>
    <w:p w14:paraId="47DC743E" w14:textId="77777777" w:rsidR="00FB3C8B" w:rsidRPr="006C3000" w:rsidRDefault="00FB3C8B" w:rsidP="00FB3C8B">
      <w:pPr>
        <w:pStyle w:val="ListParagraph"/>
        <w:spacing w:after="120" w:line="240" w:lineRule="auto"/>
        <w:ind w:left="360"/>
        <w:rPr>
          <w:rFonts w:ascii="Times New Roman" w:hAnsi="Times New Roman" w:cs="Times New Roman"/>
          <w:sz w:val="24"/>
          <w:szCs w:val="24"/>
        </w:rPr>
      </w:pPr>
    </w:p>
    <w:p w14:paraId="7220FD39" w14:textId="2CB3B603" w:rsidR="00BC0B46" w:rsidRPr="006C3000" w:rsidRDefault="00BC0B46"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Any employee who experiences or observes harassment, discrimination, or retaliation should report his or her concern.  The steps below will be used.  </w:t>
      </w:r>
    </w:p>
    <w:p w14:paraId="267DEC3C" w14:textId="77777777" w:rsidR="00FB3C8B" w:rsidRPr="006C3000" w:rsidRDefault="00FB3C8B" w:rsidP="00FB3C8B">
      <w:pPr>
        <w:pStyle w:val="ListParagraph"/>
        <w:spacing w:after="120" w:line="240" w:lineRule="auto"/>
        <w:ind w:left="360"/>
        <w:rPr>
          <w:rFonts w:ascii="Times New Roman" w:hAnsi="Times New Roman" w:cs="Times New Roman"/>
          <w:sz w:val="24"/>
          <w:szCs w:val="24"/>
        </w:rPr>
      </w:pPr>
    </w:p>
    <w:p w14:paraId="5753CEBD" w14:textId="5F0FCF94" w:rsidR="00BC0B46" w:rsidRPr="006C3000" w:rsidRDefault="00BC0B46" w:rsidP="00FB3C8B">
      <w:pPr>
        <w:pStyle w:val="ListParagraph"/>
        <w:numPr>
          <w:ilvl w:val="3"/>
          <w:numId w:val="66"/>
        </w:numPr>
        <w:spacing w:after="120" w:line="240" w:lineRule="auto"/>
        <w:ind w:left="72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If an employee has any concern that CTESOA’s sexual harassment policy may have been violated, the employee should immediately report the matter to the Executive Director.  Any actions that may violate the policy should be reported, even if seemingly minor.  </w:t>
      </w:r>
    </w:p>
    <w:p w14:paraId="0BBE6FE5" w14:textId="1B375C51" w:rsidR="00BC0B46" w:rsidRPr="006C3000" w:rsidRDefault="00BC0B46" w:rsidP="00FB3C8B">
      <w:pPr>
        <w:pStyle w:val="ListParagraph"/>
        <w:numPr>
          <w:ilvl w:val="3"/>
          <w:numId w:val="66"/>
        </w:numPr>
        <w:spacing w:after="120" w:line="240" w:lineRule="auto"/>
        <w:ind w:left="720"/>
        <w:contextualSpacing w:val="0"/>
        <w:rPr>
          <w:rFonts w:ascii="Times New Roman" w:hAnsi="Times New Roman" w:cs="Times New Roman"/>
          <w:sz w:val="24"/>
          <w:szCs w:val="24"/>
        </w:rPr>
      </w:pPr>
      <w:r w:rsidRPr="006C3000">
        <w:rPr>
          <w:rFonts w:ascii="Times New Roman" w:hAnsi="Times New Roman" w:cs="Times New Roman"/>
          <w:sz w:val="24"/>
          <w:szCs w:val="24"/>
        </w:rPr>
        <w:t>CTESOA will investigate the report and then take prompt, appropriate remedial action.  CTESOA will protect the confidentiality of employees reporting suspected violations to the extent possible consistent with its investigation.</w:t>
      </w:r>
    </w:p>
    <w:p w14:paraId="071F09B2" w14:textId="2409A1DB" w:rsidR="00BC0B46" w:rsidRPr="006C3000" w:rsidRDefault="00BC0B46" w:rsidP="00FB3C8B">
      <w:pPr>
        <w:pStyle w:val="ListParagraph"/>
        <w:numPr>
          <w:ilvl w:val="3"/>
          <w:numId w:val="66"/>
        </w:num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 xml:space="preserve">Employees will not be penalized or retaliated against for reporting improper conduct, harassment, discrimination, retaliation, or other actions that may violate this policy.  </w:t>
      </w:r>
    </w:p>
    <w:p w14:paraId="6F643C12" w14:textId="77777777" w:rsidR="00FB3C8B" w:rsidRPr="006C3000" w:rsidRDefault="00FB3C8B" w:rsidP="00FB3C8B">
      <w:pPr>
        <w:pStyle w:val="ListParagraph"/>
        <w:spacing w:after="120" w:line="240" w:lineRule="auto"/>
        <w:rPr>
          <w:rFonts w:ascii="Times New Roman" w:hAnsi="Times New Roman" w:cs="Times New Roman"/>
          <w:sz w:val="24"/>
          <w:szCs w:val="24"/>
        </w:rPr>
      </w:pPr>
    </w:p>
    <w:p w14:paraId="21B9007D" w14:textId="6BBB4288" w:rsidR="00F40328" w:rsidRPr="006C3000" w:rsidRDefault="00BC0B46" w:rsidP="00FB3C8B">
      <w:pPr>
        <w:pStyle w:val="ListParagraph"/>
        <w:numPr>
          <w:ilvl w:val="0"/>
          <w:numId w:val="66"/>
        </w:numPr>
        <w:spacing w:after="12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Persons who violate the sexual harassment policy are subject to discipline, up to and including discharge.  </w:t>
      </w:r>
    </w:p>
    <w:p w14:paraId="7730D14C" w14:textId="77777777" w:rsidR="00964FEA" w:rsidRPr="006C3000" w:rsidRDefault="00964FEA" w:rsidP="00F40328">
      <w:pPr>
        <w:pStyle w:val="ListParagraph"/>
        <w:spacing w:after="240" w:line="240" w:lineRule="auto"/>
        <w:ind w:left="0"/>
        <w:contextualSpacing w:val="0"/>
        <w:rPr>
          <w:rFonts w:ascii="Times New Roman" w:hAnsi="Times New Roman" w:cs="Times New Roman"/>
          <w:sz w:val="24"/>
          <w:szCs w:val="24"/>
        </w:rPr>
      </w:pPr>
    </w:p>
    <w:p w14:paraId="502F022F" w14:textId="21E06E75" w:rsidR="00B30AB9" w:rsidRPr="006C3000" w:rsidRDefault="00B30AB9" w:rsidP="00B30AB9">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E</w:t>
      </w:r>
      <w:r w:rsidR="006D11E2" w:rsidRPr="006C3000">
        <w:rPr>
          <w:rFonts w:ascii="Times New Roman" w:hAnsi="Times New Roman" w:cs="Times New Roman"/>
          <w:b/>
          <w:sz w:val="24"/>
          <w:szCs w:val="24"/>
        </w:rPr>
        <w:t>arned Time Off, Leaves, and Unauthorized Absences</w:t>
      </w:r>
    </w:p>
    <w:p w14:paraId="1199B12F" w14:textId="21701DF9" w:rsidR="00B30AB9" w:rsidRPr="006C3000" w:rsidRDefault="00B30AB9" w:rsidP="00B30AB9">
      <w:pPr>
        <w:pStyle w:val="ListParagraph"/>
        <w:spacing w:after="240" w:line="240" w:lineRule="auto"/>
        <w:ind w:left="0"/>
        <w:contextualSpacing w:val="0"/>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896642">
        <w:rPr>
          <w:rFonts w:ascii="Times New Roman" w:hAnsi="Times New Roman" w:cs="Times New Roman"/>
          <w:b/>
          <w:sz w:val="24"/>
          <w:szCs w:val="24"/>
        </w:rPr>
        <w:t>5090</w:t>
      </w:r>
    </w:p>
    <w:p w14:paraId="724C873B" w14:textId="27353396" w:rsidR="00B30AB9" w:rsidRPr="006C3000" w:rsidRDefault="00B30AB9" w:rsidP="00B30AB9">
      <w:pPr>
        <w:pStyle w:val="ListParagraph"/>
        <w:spacing w:after="240" w:line="240" w:lineRule="auto"/>
        <w:ind w:left="0"/>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 xml:space="preserve">I. POLICY: </w:t>
      </w:r>
    </w:p>
    <w:p w14:paraId="47DF62CD" w14:textId="2B0EE958" w:rsidR="00B30AB9" w:rsidRPr="006C3000" w:rsidRDefault="00B30AB9" w:rsidP="00B30AB9">
      <w:pPr>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 xml:space="preserve">Earned Time Off (“ETO”) is a benefit provided to designated employees to assist them in obtaining a full paycheck when they are off from scheduled work.  </w:t>
      </w:r>
    </w:p>
    <w:p w14:paraId="7CECE5B4" w14:textId="4F71B8F8" w:rsidR="00B30AB9" w:rsidRPr="006C3000" w:rsidRDefault="00B30AB9" w:rsidP="00B30AB9">
      <w:pPr>
        <w:pStyle w:val="ListParagraph"/>
        <w:spacing w:after="240" w:line="240" w:lineRule="auto"/>
        <w:ind w:left="0"/>
        <w:contextualSpacing w:val="0"/>
        <w:rPr>
          <w:rFonts w:ascii="Times New Roman" w:hAnsi="Times New Roman" w:cs="Times New Roman"/>
          <w:sz w:val="24"/>
          <w:szCs w:val="24"/>
        </w:rPr>
      </w:pPr>
      <w:r w:rsidRPr="006C3000">
        <w:rPr>
          <w:rFonts w:ascii="Times New Roman" w:hAnsi="Times New Roman" w:cs="Times New Roman"/>
          <w:sz w:val="24"/>
          <w:szCs w:val="24"/>
        </w:rPr>
        <w:t>II. PURPOSE:</w:t>
      </w:r>
    </w:p>
    <w:p w14:paraId="6A4DFF9C" w14:textId="5F9989B8" w:rsidR="00B30AB9" w:rsidRPr="006C3000" w:rsidRDefault="002471B4" w:rsidP="00B30AB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ETO</w:t>
      </w:r>
      <w:r w:rsidR="00B30AB9" w:rsidRPr="006C3000">
        <w:rPr>
          <w:rFonts w:ascii="Times New Roman" w:hAnsi="Times New Roman" w:cs="Times New Roman"/>
          <w:sz w:val="24"/>
          <w:szCs w:val="24"/>
        </w:rPr>
        <w:t xml:space="preserve"> is provided to allow eligible employees to earn a full paycheck while off of work for a variety of reasons including, but not limited to, the following: vacation; personal business; recognized work holidays; personal rest and relaxation; flexed hours; recuperation from illness or injury; bereavement; and jury duty.</w:t>
      </w:r>
      <w:r>
        <w:rPr>
          <w:rFonts w:ascii="Times New Roman" w:hAnsi="Times New Roman" w:cs="Times New Roman"/>
          <w:sz w:val="24"/>
          <w:szCs w:val="24"/>
        </w:rPr>
        <w:t xml:space="preserve">  ETO</w:t>
      </w:r>
      <w:r w:rsidRPr="002471B4">
        <w:rPr>
          <w:rFonts w:ascii="Times New Roman" w:hAnsi="Times New Roman" w:cs="Times New Roman"/>
          <w:sz w:val="24"/>
          <w:szCs w:val="24"/>
        </w:rPr>
        <w:t xml:space="preserve"> promotes a flexible approach to time off. Employees are accountable and responsible for managing their own </w:t>
      </w:r>
      <w:r>
        <w:rPr>
          <w:rFonts w:ascii="Times New Roman" w:hAnsi="Times New Roman" w:cs="Times New Roman"/>
          <w:sz w:val="24"/>
          <w:szCs w:val="24"/>
        </w:rPr>
        <w:t>E</w:t>
      </w:r>
      <w:r w:rsidRPr="002471B4">
        <w:rPr>
          <w:rFonts w:ascii="Times New Roman" w:hAnsi="Times New Roman" w:cs="Times New Roman"/>
          <w:sz w:val="24"/>
          <w:szCs w:val="24"/>
        </w:rPr>
        <w:t>TO hours to allow for adequate reserves if there is a need to cover vacation, illness, appointments, emergencies, or other situations that require time off from work.</w:t>
      </w:r>
    </w:p>
    <w:p w14:paraId="3F08CB72" w14:textId="58D1D2CA" w:rsidR="00B30AB9" w:rsidRPr="006C3000" w:rsidRDefault="00B30AB9" w:rsidP="00B30AB9">
      <w:pPr>
        <w:pStyle w:val="ListParagraph"/>
        <w:spacing w:after="240" w:line="240" w:lineRule="auto"/>
        <w:ind w:left="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III. PROCEDURE: </w:t>
      </w:r>
    </w:p>
    <w:p w14:paraId="752D5559" w14:textId="4856501E" w:rsidR="00B30AB9" w:rsidRPr="002471B4" w:rsidRDefault="00B30AB9" w:rsidP="00B30AB9">
      <w:pPr>
        <w:pStyle w:val="ListParagraph"/>
        <w:numPr>
          <w:ilvl w:val="0"/>
          <w:numId w:val="69"/>
        </w:numPr>
        <w:spacing w:after="240" w:line="240" w:lineRule="auto"/>
        <w:ind w:left="360"/>
        <w:contextualSpacing w:val="0"/>
        <w:rPr>
          <w:rFonts w:ascii="Times New Roman" w:hAnsi="Times New Roman" w:cs="Times New Roman"/>
          <w:sz w:val="24"/>
          <w:szCs w:val="24"/>
        </w:rPr>
      </w:pPr>
      <w:r w:rsidRPr="002471B4">
        <w:rPr>
          <w:rFonts w:ascii="Times New Roman" w:hAnsi="Times New Roman" w:cs="Times New Roman"/>
          <w:sz w:val="24"/>
          <w:szCs w:val="24"/>
        </w:rPr>
        <w:t>Earned Time Off</w:t>
      </w:r>
      <w:r w:rsidR="006C3000" w:rsidRPr="002471B4">
        <w:rPr>
          <w:rFonts w:ascii="Times New Roman" w:hAnsi="Times New Roman" w:cs="Times New Roman"/>
          <w:sz w:val="24"/>
          <w:szCs w:val="24"/>
        </w:rPr>
        <w:t xml:space="preserve">      </w:t>
      </w:r>
    </w:p>
    <w:p w14:paraId="3560E719" w14:textId="77777777" w:rsidR="00B30AB9" w:rsidRPr="006C3000" w:rsidRDefault="00B30AB9" w:rsidP="00B30AB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Use of ETO must be approved in advance by the employee’s supervisor, except in the case of unexpected illness or emergency.  Supervisors may deny or cancel an employee's request for non-emergency days off if, in the supervisor's judgment, the day off would result in inadequate staffing.</w:t>
      </w:r>
    </w:p>
    <w:p w14:paraId="31B5D2C5" w14:textId="5AA49CFD" w:rsidR="00B30AB9" w:rsidRPr="006C3000" w:rsidRDefault="00B30AB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Generally, absences of one day in length require a minimum notice of 24 hours for advance approval consideration.  An absence of two or more consecutive days in length requires a minimum notice of two weeks for advanced approval consideration. Requests for scheduled absences are subject to the Executive Director/Executive Director’s designee’s approval considering staffing needs and work volume.</w:t>
      </w:r>
    </w:p>
    <w:p w14:paraId="251CBDA8" w14:textId="77777777" w:rsidR="00B30AB9" w:rsidRDefault="00B30AB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Unless otherwise prohibited by law, ETO must be used in all circumstances if the employee is off work, regardless of the reason.  ETO will automatically be added to the employees’ worked hours each pay period.</w:t>
      </w:r>
    </w:p>
    <w:p w14:paraId="09B21483" w14:textId="74AF8966" w:rsidR="003F4133" w:rsidRDefault="003F4133" w:rsidP="003F4133">
      <w:pPr>
        <w:pStyle w:val="ListParagraph"/>
        <w:numPr>
          <w:ilvl w:val="0"/>
          <w:numId w:val="87"/>
        </w:numPr>
        <w:spacing w:after="240" w:line="240" w:lineRule="auto"/>
        <w:rPr>
          <w:rFonts w:ascii="Times New Roman" w:hAnsi="Times New Roman" w:cs="Times New Roman"/>
          <w:sz w:val="24"/>
          <w:szCs w:val="24"/>
        </w:rPr>
      </w:pPr>
      <w:r>
        <w:rPr>
          <w:rFonts w:ascii="Times New Roman" w:hAnsi="Times New Roman" w:cs="Times New Roman"/>
          <w:sz w:val="24"/>
          <w:szCs w:val="24"/>
        </w:rPr>
        <w:t>Accrual of ETO</w:t>
      </w:r>
    </w:p>
    <w:p w14:paraId="07D0EA0C" w14:textId="152307EB" w:rsidR="003F4133" w:rsidRPr="003F4133" w:rsidRDefault="003F4133" w:rsidP="003F4133">
      <w:pPr>
        <w:spacing w:after="240" w:line="240" w:lineRule="auto"/>
        <w:ind w:left="360"/>
        <w:rPr>
          <w:rFonts w:ascii="Times New Roman" w:hAnsi="Times New Roman" w:cs="Times New Roman"/>
          <w:sz w:val="24"/>
          <w:szCs w:val="24"/>
        </w:rPr>
      </w:pPr>
      <w:r w:rsidRPr="003F4133">
        <w:rPr>
          <w:rFonts w:ascii="Times New Roman" w:hAnsi="Times New Roman" w:cs="Times New Roman"/>
          <w:sz w:val="24"/>
          <w:szCs w:val="24"/>
        </w:rPr>
        <w:t xml:space="preserve">Length of service determines the rate at </w:t>
      </w:r>
      <w:r w:rsidR="007D18D3">
        <w:rPr>
          <w:rFonts w:ascii="Times New Roman" w:hAnsi="Times New Roman" w:cs="Times New Roman"/>
          <w:sz w:val="24"/>
          <w:szCs w:val="24"/>
        </w:rPr>
        <w:t>which the employee will accrue E</w:t>
      </w:r>
      <w:r w:rsidRPr="003F4133">
        <w:rPr>
          <w:rFonts w:ascii="Times New Roman" w:hAnsi="Times New Roman" w:cs="Times New Roman"/>
          <w:sz w:val="24"/>
          <w:szCs w:val="24"/>
        </w:rPr>
        <w:t xml:space="preserve">TO. </w:t>
      </w:r>
      <w:r>
        <w:rPr>
          <w:rFonts w:ascii="Times New Roman" w:hAnsi="Times New Roman" w:cs="Times New Roman"/>
          <w:sz w:val="24"/>
          <w:szCs w:val="24"/>
        </w:rPr>
        <w:t xml:space="preserve"> </w:t>
      </w:r>
      <w:r w:rsidR="007D18D3">
        <w:rPr>
          <w:rFonts w:ascii="Times New Roman" w:hAnsi="Times New Roman" w:cs="Times New Roman"/>
          <w:sz w:val="24"/>
          <w:szCs w:val="24"/>
        </w:rPr>
        <w:t>E</w:t>
      </w:r>
      <w:r w:rsidRPr="003F4133">
        <w:rPr>
          <w:rFonts w:ascii="Times New Roman" w:hAnsi="Times New Roman" w:cs="Times New Roman"/>
          <w:sz w:val="24"/>
          <w:szCs w:val="24"/>
        </w:rPr>
        <w:t xml:space="preserve">TO does not accrue on unpaid leaves of absence or </w:t>
      </w:r>
      <w:r>
        <w:rPr>
          <w:rFonts w:ascii="Times New Roman" w:hAnsi="Times New Roman" w:cs="Times New Roman"/>
          <w:sz w:val="24"/>
          <w:szCs w:val="24"/>
        </w:rPr>
        <w:t>E</w:t>
      </w:r>
      <w:r w:rsidRPr="003F4133">
        <w:rPr>
          <w:rFonts w:ascii="Times New Roman" w:hAnsi="Times New Roman" w:cs="Times New Roman"/>
          <w:sz w:val="24"/>
          <w:szCs w:val="24"/>
        </w:rPr>
        <w:t>TO cash outs upon termination. Employees become eligible for the higher accrual rate on the first day of the pay period in which the employee’s anniversary date falls.</w:t>
      </w:r>
    </w:p>
    <w:p w14:paraId="58A7B56D" w14:textId="0ACDF9A5" w:rsidR="00B30AB9" w:rsidRPr="006C3000" w:rsidRDefault="00B30AB9" w:rsidP="007D18D3">
      <w:pPr>
        <w:tabs>
          <w:tab w:val="right" w:pos="9360"/>
        </w:tabs>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ETO will be credited to employees each pay period</w:t>
      </w:r>
      <w:r w:rsidR="007E79B7">
        <w:rPr>
          <w:rFonts w:ascii="Times New Roman" w:hAnsi="Times New Roman" w:cs="Times New Roman"/>
          <w:sz w:val="24"/>
          <w:szCs w:val="24"/>
        </w:rPr>
        <w:t xml:space="preserve">, and will accrue </w:t>
      </w:r>
      <w:r w:rsidRPr="006C3000">
        <w:rPr>
          <w:rFonts w:ascii="Times New Roman" w:hAnsi="Times New Roman" w:cs="Times New Roman"/>
          <w:sz w:val="24"/>
          <w:szCs w:val="24"/>
        </w:rPr>
        <w:t>as follows:</w:t>
      </w:r>
      <w:r w:rsidR="006C3000" w:rsidRPr="006C3000">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3"/>
        <w:gridCol w:w="2394"/>
        <w:gridCol w:w="2466"/>
        <w:gridCol w:w="2107"/>
      </w:tblGrid>
      <w:tr w:rsidR="007E79B7" w:rsidRPr="006C3000" w14:paraId="22F8A75B" w14:textId="05B557FB" w:rsidTr="007E79B7">
        <w:trPr>
          <w:trHeight w:val="120"/>
        </w:trPr>
        <w:tc>
          <w:tcPr>
            <w:tcW w:w="2383" w:type="dxa"/>
            <w:tcMar>
              <w:top w:w="0" w:type="dxa"/>
              <w:left w:w="108" w:type="dxa"/>
              <w:bottom w:w="0" w:type="dxa"/>
              <w:right w:w="108" w:type="dxa"/>
            </w:tcMar>
            <w:hideMark/>
          </w:tcPr>
          <w:p w14:paraId="34E7FFCC" w14:textId="77777777" w:rsidR="007E79B7" w:rsidRPr="006C3000" w:rsidRDefault="007E79B7" w:rsidP="000D0A66">
            <w:pPr>
              <w:pStyle w:val="Default"/>
              <w:spacing w:line="120" w:lineRule="atLeast"/>
              <w:rPr>
                <w:color w:val="auto"/>
              </w:rPr>
            </w:pPr>
            <w:r w:rsidRPr="006C3000">
              <w:rPr>
                <w:color w:val="auto"/>
              </w:rPr>
              <w:t xml:space="preserve">Length of Service </w:t>
            </w:r>
          </w:p>
        </w:tc>
        <w:tc>
          <w:tcPr>
            <w:tcW w:w="2394" w:type="dxa"/>
            <w:tcMar>
              <w:top w:w="0" w:type="dxa"/>
              <w:left w:w="108" w:type="dxa"/>
              <w:bottom w:w="0" w:type="dxa"/>
              <w:right w:w="108" w:type="dxa"/>
            </w:tcMar>
            <w:hideMark/>
          </w:tcPr>
          <w:p w14:paraId="434D0FD9" w14:textId="77777777" w:rsidR="007E79B7" w:rsidRPr="006C3000" w:rsidRDefault="007E79B7" w:rsidP="000D0A66">
            <w:pPr>
              <w:pStyle w:val="Default"/>
              <w:spacing w:line="120" w:lineRule="atLeast"/>
              <w:rPr>
                <w:color w:val="auto"/>
              </w:rPr>
            </w:pPr>
            <w:r w:rsidRPr="006C3000">
              <w:rPr>
                <w:color w:val="auto"/>
              </w:rPr>
              <w:t xml:space="preserve">Accrual Rate </w:t>
            </w:r>
          </w:p>
        </w:tc>
        <w:tc>
          <w:tcPr>
            <w:tcW w:w="2466" w:type="dxa"/>
            <w:tcMar>
              <w:top w:w="0" w:type="dxa"/>
              <w:left w:w="108" w:type="dxa"/>
              <w:bottom w:w="0" w:type="dxa"/>
              <w:right w:w="108" w:type="dxa"/>
            </w:tcMar>
            <w:hideMark/>
          </w:tcPr>
          <w:p w14:paraId="7E65D065" w14:textId="2CA35029" w:rsidR="007E79B7" w:rsidRPr="006C3000" w:rsidRDefault="007E79B7" w:rsidP="007E79B7">
            <w:pPr>
              <w:pStyle w:val="Default"/>
              <w:spacing w:line="120" w:lineRule="atLeast"/>
              <w:rPr>
                <w:color w:val="auto"/>
              </w:rPr>
            </w:pPr>
            <w:r>
              <w:rPr>
                <w:color w:val="auto"/>
              </w:rPr>
              <w:t xml:space="preserve">Annual </w:t>
            </w:r>
            <w:r w:rsidRPr="006C3000">
              <w:rPr>
                <w:color w:val="auto"/>
              </w:rPr>
              <w:t xml:space="preserve">Maximum Accrual </w:t>
            </w:r>
          </w:p>
        </w:tc>
        <w:tc>
          <w:tcPr>
            <w:tcW w:w="2107" w:type="dxa"/>
          </w:tcPr>
          <w:p w14:paraId="18FCE5F8" w14:textId="1AEEE544" w:rsidR="007E79B7" w:rsidRPr="006C3000" w:rsidRDefault="007E79B7" w:rsidP="000D0A66">
            <w:pPr>
              <w:pStyle w:val="Default"/>
              <w:spacing w:line="120" w:lineRule="atLeast"/>
              <w:rPr>
                <w:color w:val="auto"/>
              </w:rPr>
            </w:pPr>
            <w:r>
              <w:rPr>
                <w:color w:val="auto"/>
              </w:rPr>
              <w:t xml:space="preserve"> Maximum   Accrual**</w:t>
            </w:r>
          </w:p>
        </w:tc>
      </w:tr>
      <w:tr w:rsidR="007E79B7" w:rsidRPr="006C3000" w14:paraId="0B03400A" w14:textId="390F0DE5" w:rsidTr="007E79B7">
        <w:trPr>
          <w:trHeight w:val="112"/>
        </w:trPr>
        <w:tc>
          <w:tcPr>
            <w:tcW w:w="2383" w:type="dxa"/>
            <w:tcMar>
              <w:top w:w="0" w:type="dxa"/>
              <w:left w:w="108" w:type="dxa"/>
              <w:bottom w:w="0" w:type="dxa"/>
              <w:right w:w="108" w:type="dxa"/>
            </w:tcMar>
            <w:hideMark/>
          </w:tcPr>
          <w:p w14:paraId="383920DB" w14:textId="77777777" w:rsidR="007E79B7" w:rsidRPr="006C3000" w:rsidRDefault="007E79B7" w:rsidP="000D0A66">
            <w:pPr>
              <w:pStyle w:val="Default"/>
              <w:spacing w:line="112" w:lineRule="atLeast"/>
              <w:rPr>
                <w:color w:val="auto"/>
              </w:rPr>
            </w:pPr>
            <w:r w:rsidRPr="006C3000">
              <w:rPr>
                <w:color w:val="auto"/>
              </w:rPr>
              <w:t xml:space="preserve">0-3 years </w:t>
            </w:r>
          </w:p>
        </w:tc>
        <w:tc>
          <w:tcPr>
            <w:tcW w:w="2394" w:type="dxa"/>
            <w:tcMar>
              <w:top w:w="0" w:type="dxa"/>
              <w:left w:w="108" w:type="dxa"/>
              <w:bottom w:w="0" w:type="dxa"/>
              <w:right w:w="108" w:type="dxa"/>
            </w:tcMar>
            <w:hideMark/>
          </w:tcPr>
          <w:p w14:paraId="02AE4063" w14:textId="77777777" w:rsidR="007E79B7" w:rsidRPr="006C3000" w:rsidRDefault="007E79B7" w:rsidP="000D0A66">
            <w:pPr>
              <w:pStyle w:val="Default"/>
              <w:spacing w:line="112" w:lineRule="atLeast"/>
              <w:rPr>
                <w:color w:val="auto"/>
              </w:rPr>
            </w:pPr>
            <w:r w:rsidRPr="006C3000">
              <w:rPr>
                <w:color w:val="auto"/>
              </w:rPr>
              <w:t>3.46 hours per pay period</w:t>
            </w:r>
          </w:p>
        </w:tc>
        <w:tc>
          <w:tcPr>
            <w:tcW w:w="2466" w:type="dxa"/>
            <w:tcMar>
              <w:top w:w="0" w:type="dxa"/>
              <w:left w:w="108" w:type="dxa"/>
              <w:bottom w:w="0" w:type="dxa"/>
              <w:right w:w="108" w:type="dxa"/>
            </w:tcMar>
            <w:hideMark/>
          </w:tcPr>
          <w:p w14:paraId="71E8CCBC" w14:textId="104712DC" w:rsidR="007E79B7" w:rsidRPr="006C3000" w:rsidRDefault="007E79B7" w:rsidP="000D0A66">
            <w:pPr>
              <w:pStyle w:val="Default"/>
              <w:spacing w:line="112" w:lineRule="atLeast"/>
              <w:rPr>
                <w:color w:val="auto"/>
              </w:rPr>
            </w:pPr>
            <w:r w:rsidRPr="006C3000">
              <w:rPr>
                <w:color w:val="auto"/>
              </w:rPr>
              <w:t>90</w:t>
            </w:r>
            <w:r>
              <w:rPr>
                <w:color w:val="auto"/>
              </w:rPr>
              <w:t xml:space="preserve"> hours</w:t>
            </w:r>
          </w:p>
        </w:tc>
        <w:tc>
          <w:tcPr>
            <w:tcW w:w="2107" w:type="dxa"/>
          </w:tcPr>
          <w:p w14:paraId="1194E9E1" w14:textId="6EE4AA78" w:rsidR="007E79B7" w:rsidRPr="006C3000" w:rsidRDefault="007E79B7" w:rsidP="000D0A66">
            <w:pPr>
              <w:pStyle w:val="Default"/>
              <w:spacing w:line="112" w:lineRule="atLeast"/>
              <w:rPr>
                <w:color w:val="auto"/>
              </w:rPr>
            </w:pPr>
            <w:r>
              <w:rPr>
                <w:color w:val="auto"/>
              </w:rPr>
              <w:t xml:space="preserve"> 135 hours</w:t>
            </w:r>
          </w:p>
        </w:tc>
      </w:tr>
    </w:tbl>
    <w:p w14:paraId="670C29AD" w14:textId="3AFADDE0" w:rsidR="00B30AB9" w:rsidRPr="006C3000" w:rsidRDefault="007E79B7" w:rsidP="00B30AB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No ETO hours will accrue beyond the maximum accruals listed in this section.  </w:t>
      </w:r>
    </w:p>
    <w:p w14:paraId="09A09E78" w14:textId="21785205" w:rsidR="003F4133" w:rsidRDefault="003F4133" w:rsidP="003F4133">
      <w:pPr>
        <w:pStyle w:val="ListParagraph"/>
        <w:numPr>
          <w:ilvl w:val="0"/>
          <w:numId w:val="87"/>
        </w:num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Payment Upon Termination</w:t>
      </w:r>
    </w:p>
    <w:p w14:paraId="36983E73" w14:textId="1A21AC0D" w:rsidR="003F4133" w:rsidRDefault="003F4133" w:rsidP="003F4133">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An</w:t>
      </w:r>
      <w:r w:rsidRPr="003F4133">
        <w:rPr>
          <w:rFonts w:ascii="Times New Roman" w:hAnsi="Times New Roman" w:cs="Times New Roman"/>
          <w:sz w:val="24"/>
          <w:szCs w:val="24"/>
        </w:rPr>
        <w:t xml:space="preserve"> employee will be paid upon resignation, se</w:t>
      </w:r>
      <w:r w:rsidR="007D18D3">
        <w:rPr>
          <w:rFonts w:ascii="Times New Roman" w:hAnsi="Times New Roman" w:cs="Times New Roman"/>
          <w:sz w:val="24"/>
          <w:szCs w:val="24"/>
        </w:rPr>
        <w:t>paration or retirement for all E</w:t>
      </w:r>
      <w:r w:rsidRPr="003F4133">
        <w:rPr>
          <w:rFonts w:ascii="Times New Roman" w:hAnsi="Times New Roman" w:cs="Times New Roman"/>
          <w:sz w:val="24"/>
          <w:szCs w:val="24"/>
        </w:rPr>
        <w:t xml:space="preserve">TO hours accumulated but not used. </w:t>
      </w:r>
    </w:p>
    <w:p w14:paraId="5EDA03E5" w14:textId="2AA1C8C8" w:rsidR="008E4FA8" w:rsidRPr="006C3000" w:rsidRDefault="008E4FA8" w:rsidP="00B30AB9">
      <w:pPr>
        <w:pStyle w:val="ListParagraph"/>
        <w:numPr>
          <w:ilvl w:val="0"/>
          <w:numId w:val="69"/>
        </w:numPr>
        <w:spacing w:after="240" w:line="240" w:lineRule="auto"/>
        <w:ind w:left="360"/>
        <w:contextualSpacing w:val="0"/>
        <w:rPr>
          <w:rFonts w:ascii="Times New Roman" w:hAnsi="Times New Roman" w:cs="Times New Roman"/>
          <w:sz w:val="24"/>
          <w:szCs w:val="24"/>
        </w:rPr>
      </w:pPr>
      <w:r w:rsidRPr="006C3000">
        <w:rPr>
          <w:rFonts w:ascii="Times New Roman" w:hAnsi="Times New Roman" w:cs="Times New Roman"/>
          <w:sz w:val="24"/>
          <w:szCs w:val="24"/>
        </w:rPr>
        <w:t>Jury Duty</w:t>
      </w:r>
    </w:p>
    <w:p w14:paraId="6CD46133" w14:textId="5821FD55" w:rsidR="008E4FA8" w:rsidRPr="006C3000" w:rsidRDefault="008E4FA8" w:rsidP="008E4FA8">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An employee summoned for jury duty will notify the Executive Director or direct superv</w:t>
      </w:r>
      <w:r w:rsidR="000A3D27" w:rsidRPr="006C3000">
        <w:rPr>
          <w:rFonts w:ascii="Times New Roman" w:hAnsi="Times New Roman" w:cs="Times New Roman"/>
          <w:sz w:val="24"/>
          <w:szCs w:val="24"/>
        </w:rPr>
        <w:t xml:space="preserve">isor.  Employees summoned to jury duty will not receive paid time off.  Employees should use ETO for hours taken away from work for jury duty.  </w:t>
      </w:r>
      <w:r w:rsidRPr="006C3000">
        <w:rPr>
          <w:rFonts w:ascii="Times New Roman" w:hAnsi="Times New Roman" w:cs="Times New Roman"/>
          <w:sz w:val="24"/>
          <w:szCs w:val="24"/>
        </w:rPr>
        <w:t xml:space="preserve"> </w:t>
      </w:r>
    </w:p>
    <w:p w14:paraId="1769A584" w14:textId="5B6CCA79" w:rsidR="00B30AB9" w:rsidRPr="006C3000" w:rsidRDefault="00B30AB9" w:rsidP="00B30AB9">
      <w:pPr>
        <w:pStyle w:val="ListParagraph"/>
        <w:numPr>
          <w:ilvl w:val="0"/>
          <w:numId w:val="69"/>
        </w:numPr>
        <w:spacing w:after="240" w:line="240" w:lineRule="auto"/>
        <w:ind w:left="360"/>
        <w:contextualSpacing w:val="0"/>
        <w:rPr>
          <w:rFonts w:ascii="Times New Roman" w:hAnsi="Times New Roman" w:cs="Times New Roman"/>
          <w:sz w:val="24"/>
          <w:szCs w:val="24"/>
        </w:rPr>
      </w:pPr>
      <w:r w:rsidRPr="006C3000">
        <w:rPr>
          <w:rFonts w:ascii="Times New Roman" w:hAnsi="Times New Roman" w:cs="Times New Roman"/>
          <w:sz w:val="24"/>
          <w:szCs w:val="24"/>
        </w:rPr>
        <w:t>Unauthorized Voluntary Absence</w:t>
      </w:r>
    </w:p>
    <w:p w14:paraId="2B5E3B4F" w14:textId="1A81B2CD" w:rsidR="00B30AB9" w:rsidRPr="006C3000" w:rsidRDefault="00B30AB9" w:rsidP="006D11E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Voluntary absence from work without authorization for five (5) consecutive working days shall be considered an automatic resignation.</w:t>
      </w:r>
      <w:r w:rsidR="006D11E2" w:rsidRPr="006C3000">
        <w:rPr>
          <w:rFonts w:ascii="Times New Roman" w:hAnsi="Times New Roman" w:cs="Times New Roman"/>
          <w:sz w:val="24"/>
          <w:szCs w:val="24"/>
        </w:rPr>
        <w:t xml:space="preserve">  </w:t>
      </w:r>
      <w:r w:rsidRPr="006C3000">
        <w:rPr>
          <w:rFonts w:ascii="Times New Roman" w:hAnsi="Times New Roman" w:cs="Times New Roman"/>
          <w:sz w:val="24"/>
          <w:szCs w:val="24"/>
        </w:rPr>
        <w:t>The Executive Director/Executive Director’s designee may reinstate the regular employee who has been voluntarily absent without leave for five (5) consecutive days if the employee provides satisfactory explanation thereof.  If the employee is reinstated after providing a satisfactory explanation, back pay for the period of absence shall not be allowed.</w:t>
      </w:r>
    </w:p>
    <w:p w14:paraId="58F067B2" w14:textId="108868DD" w:rsidR="00C74C4F" w:rsidRPr="006C3000" w:rsidRDefault="00C74C4F" w:rsidP="00C74C4F">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Accommodation for Disabilities</w:t>
      </w:r>
    </w:p>
    <w:p w14:paraId="19C6F806" w14:textId="15EF33F3" w:rsidR="00C74C4F" w:rsidRPr="006C3000" w:rsidRDefault="00C74C4F" w:rsidP="00C74C4F">
      <w:pPr>
        <w:pStyle w:val="ListParagraph"/>
        <w:spacing w:after="240" w:line="240" w:lineRule="auto"/>
        <w:ind w:left="0"/>
        <w:contextualSpacing w:val="0"/>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896642">
        <w:rPr>
          <w:rFonts w:ascii="Times New Roman" w:hAnsi="Times New Roman" w:cs="Times New Roman"/>
          <w:b/>
          <w:sz w:val="24"/>
          <w:szCs w:val="24"/>
        </w:rPr>
        <w:t>5100</w:t>
      </w:r>
    </w:p>
    <w:p w14:paraId="46D4488F" w14:textId="218164A6" w:rsidR="00C74C4F" w:rsidRPr="006C3000" w:rsidRDefault="00C74C4F" w:rsidP="006D11E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5C2B91F8" w14:textId="4270F842" w:rsidR="00C74C4F" w:rsidRPr="006C3000" w:rsidRDefault="00C74C4F" w:rsidP="006D11E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When requested,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will provide a reasonable accommodation for any known physical or mental disability of a qualified individual, provided the requested accommodation does not create an undue hardship for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or pose a direct threat to the health or safety of others in the workplace or to the requesting employee.</w:t>
      </w:r>
    </w:p>
    <w:p w14:paraId="0125C84A" w14:textId="00339C9F" w:rsidR="00C74C4F" w:rsidRPr="006C3000" w:rsidRDefault="00C74C4F" w:rsidP="006D11E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392A3AF4" w14:textId="6D3EB979" w:rsidR="00C74C4F" w:rsidRPr="006C3000" w:rsidRDefault="00C74C4F" w:rsidP="006D11E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is committed to complying with all laws that protect qualified individuals with disabilities.  This policy applies to all applicants and employees and extends to all aspects of the </w:t>
      </w:r>
      <w:r w:rsidR="00DF2011">
        <w:rPr>
          <w:rFonts w:ascii="Times New Roman" w:hAnsi="Times New Roman" w:cs="Times New Roman"/>
          <w:sz w:val="24"/>
          <w:szCs w:val="24"/>
        </w:rPr>
        <w:t>JPA</w:t>
      </w:r>
      <w:r w:rsidRPr="006C3000">
        <w:rPr>
          <w:rFonts w:ascii="Times New Roman" w:hAnsi="Times New Roman" w:cs="Times New Roman"/>
          <w:sz w:val="24"/>
          <w:szCs w:val="24"/>
        </w:rPr>
        <w:t>’s employment practices, including recruiting, hiring, discipline, termination, promotions, transfers, compensation, benefits, training, leaves of absence, and other terms and conditions of employment.</w:t>
      </w:r>
    </w:p>
    <w:p w14:paraId="7BFEFCC2" w14:textId="570C3E7A" w:rsidR="00C74C4F" w:rsidRPr="006C3000" w:rsidRDefault="00C74C4F" w:rsidP="006D11E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15E41DF7" w14:textId="318AB48E" w:rsidR="002C08F0" w:rsidRPr="006C3000" w:rsidRDefault="002C08F0" w:rsidP="002C08F0">
      <w:pPr>
        <w:pStyle w:val="ListParagraph"/>
        <w:numPr>
          <w:ilvl w:val="0"/>
          <w:numId w:val="71"/>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will, subject to budgetary restraints, provide reasonable accommodations for qualifying disabled employees and applicants as defined by the Americans with Disabilities Act (“ADA”) in the following areas:</w:t>
      </w:r>
    </w:p>
    <w:p w14:paraId="6B5E3710" w14:textId="77777777" w:rsidR="002C08F0" w:rsidRPr="006C3000" w:rsidRDefault="002C08F0" w:rsidP="002C08F0">
      <w:pPr>
        <w:pStyle w:val="ListParagraph"/>
        <w:numPr>
          <w:ilvl w:val="0"/>
          <w:numId w:val="70"/>
        </w:numPr>
        <w:spacing w:after="120" w:line="240" w:lineRule="auto"/>
        <w:ind w:left="1267" w:hanging="547"/>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CTESOA’s policy is to employ job applicants on the basis of merit, qualifications, and competence.  CTESOA will provide reasonable accommodation to the known physical or mental limitations of a qualified applicant. </w:t>
      </w:r>
    </w:p>
    <w:p w14:paraId="1B38A0D4" w14:textId="77777777" w:rsidR="002C08F0" w:rsidRPr="006C3000" w:rsidRDefault="002C08F0" w:rsidP="002C08F0">
      <w:pPr>
        <w:pStyle w:val="ListParagraph"/>
        <w:numPr>
          <w:ilvl w:val="0"/>
          <w:numId w:val="70"/>
        </w:numPr>
        <w:spacing w:after="120" w:line="240" w:lineRule="auto"/>
        <w:ind w:left="1267" w:hanging="547"/>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CTESOA will endeavor to recruit, hire, train, and promote in a manner that does not unlawfully discriminate against qualified persons with disabilities.</w:t>
      </w:r>
    </w:p>
    <w:p w14:paraId="249569F4" w14:textId="77777777" w:rsidR="002C08F0" w:rsidRPr="006C3000" w:rsidRDefault="002C08F0" w:rsidP="002C08F0">
      <w:pPr>
        <w:pStyle w:val="ListParagraph"/>
        <w:numPr>
          <w:ilvl w:val="0"/>
          <w:numId w:val="70"/>
        </w:numPr>
        <w:spacing w:after="120" w:line="240" w:lineRule="auto"/>
        <w:ind w:left="1267" w:hanging="547"/>
        <w:contextualSpacing w:val="0"/>
        <w:rPr>
          <w:rFonts w:ascii="Times New Roman" w:hAnsi="Times New Roman" w:cs="Times New Roman"/>
          <w:sz w:val="24"/>
          <w:szCs w:val="24"/>
        </w:rPr>
      </w:pPr>
      <w:r w:rsidRPr="006C3000">
        <w:rPr>
          <w:rFonts w:ascii="Times New Roman" w:hAnsi="Times New Roman" w:cs="Times New Roman"/>
          <w:sz w:val="24"/>
          <w:szCs w:val="24"/>
        </w:rPr>
        <w:t>CTESOA intends to base employment decisions on principles of equal opportunity and nondiscrimination, as defined by relevant law.</w:t>
      </w:r>
    </w:p>
    <w:p w14:paraId="2BD7CA94" w14:textId="77777777" w:rsidR="002C08F0" w:rsidRPr="006C3000" w:rsidRDefault="002C08F0" w:rsidP="002C08F0">
      <w:pPr>
        <w:pStyle w:val="ListParagraph"/>
        <w:numPr>
          <w:ilvl w:val="0"/>
          <w:numId w:val="70"/>
        </w:numPr>
        <w:spacing w:after="120" w:line="240" w:lineRule="auto"/>
        <w:ind w:left="1267" w:hanging="547"/>
        <w:contextualSpacing w:val="0"/>
        <w:rPr>
          <w:rFonts w:ascii="Times New Roman" w:hAnsi="Times New Roman" w:cs="Times New Roman"/>
          <w:sz w:val="24"/>
          <w:szCs w:val="24"/>
        </w:rPr>
      </w:pPr>
      <w:r w:rsidRPr="006C3000">
        <w:rPr>
          <w:rFonts w:ascii="Times New Roman" w:hAnsi="Times New Roman" w:cs="Times New Roman"/>
          <w:sz w:val="24"/>
          <w:szCs w:val="24"/>
        </w:rPr>
        <w:t>CTESOA will strive to ensure all personnel actions are administered so as not to discriminate unlawfully against individuals with disabilities.</w:t>
      </w:r>
    </w:p>
    <w:p w14:paraId="10836423" w14:textId="77777777" w:rsidR="002C08F0" w:rsidRPr="006C3000" w:rsidRDefault="002C08F0" w:rsidP="002C08F0">
      <w:pPr>
        <w:pStyle w:val="ListParagraph"/>
        <w:numPr>
          <w:ilvl w:val="0"/>
          <w:numId w:val="70"/>
        </w:numPr>
        <w:spacing w:after="120" w:line="240" w:lineRule="auto"/>
        <w:ind w:left="1267" w:hanging="547"/>
        <w:contextualSpacing w:val="0"/>
        <w:rPr>
          <w:rFonts w:ascii="Times New Roman" w:hAnsi="Times New Roman" w:cs="Times New Roman"/>
          <w:sz w:val="24"/>
          <w:szCs w:val="24"/>
        </w:rPr>
      </w:pPr>
      <w:r w:rsidRPr="006C3000">
        <w:rPr>
          <w:rFonts w:ascii="Times New Roman" w:hAnsi="Times New Roman" w:cs="Times New Roman"/>
          <w:sz w:val="24"/>
          <w:szCs w:val="24"/>
        </w:rPr>
        <w:t>Where a disabled individual makes known a disability, CTESOA will attempt to provide reasonable accommodation as required under relevant law.</w:t>
      </w:r>
    </w:p>
    <w:p w14:paraId="7B565CBB" w14:textId="6BE4623B" w:rsidR="002C08F0" w:rsidRPr="006C3000" w:rsidRDefault="002C08F0" w:rsidP="002C08F0">
      <w:pPr>
        <w:pStyle w:val="ListParagraph"/>
        <w:numPr>
          <w:ilvl w:val="0"/>
          <w:numId w:val="70"/>
        </w:numPr>
        <w:spacing w:after="120" w:line="240" w:lineRule="auto"/>
        <w:ind w:left="1267" w:hanging="547"/>
        <w:contextualSpacing w:val="0"/>
        <w:rPr>
          <w:rFonts w:ascii="Times New Roman" w:hAnsi="Times New Roman" w:cs="Times New Roman"/>
          <w:sz w:val="24"/>
          <w:szCs w:val="24"/>
        </w:rPr>
      </w:pPr>
      <w:r w:rsidRPr="006C3000">
        <w:rPr>
          <w:rFonts w:ascii="Times New Roman" w:hAnsi="Times New Roman" w:cs="Times New Roman"/>
          <w:sz w:val="24"/>
          <w:szCs w:val="24"/>
        </w:rPr>
        <w:t>CTESOA will undertake to provide facilities, services, and programs, when viewed in their entirety, that are readily accessible to and usable by individuals with disabilities.</w:t>
      </w:r>
    </w:p>
    <w:p w14:paraId="4C389ECE" w14:textId="77777777" w:rsidR="002C08F0" w:rsidRPr="006C3000" w:rsidRDefault="002C08F0" w:rsidP="002C08F0">
      <w:pPr>
        <w:pStyle w:val="ListParagraph"/>
        <w:numPr>
          <w:ilvl w:val="0"/>
          <w:numId w:val="70"/>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CTESOA will endeavor to provide means of effective communication with applicants and employees.</w:t>
      </w:r>
    </w:p>
    <w:p w14:paraId="63AA01F8" w14:textId="77777777" w:rsidR="002C08F0" w:rsidRPr="006C3000" w:rsidRDefault="002C08F0" w:rsidP="002C08F0">
      <w:pPr>
        <w:pStyle w:val="ListParagraph"/>
        <w:spacing w:after="240" w:line="240" w:lineRule="auto"/>
        <w:ind w:left="1260"/>
        <w:rPr>
          <w:rFonts w:ascii="Times New Roman" w:hAnsi="Times New Roman" w:cs="Times New Roman"/>
          <w:sz w:val="24"/>
          <w:szCs w:val="24"/>
        </w:rPr>
      </w:pPr>
    </w:p>
    <w:p w14:paraId="0DED59FF" w14:textId="2ED2B920" w:rsidR="002C08F0" w:rsidRPr="006C3000" w:rsidRDefault="002C08F0" w:rsidP="002C08F0">
      <w:pPr>
        <w:pStyle w:val="ListParagraph"/>
        <w:numPr>
          <w:ilvl w:val="0"/>
          <w:numId w:val="71"/>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To request an accommodation to perform the essential functions of an employee’s job, the employee must notify the Executive Director or submit a written request to the CTESOA. An employee requesting an accommodation should include in the request his or her suggestion for an accommodation. Once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is aware of the need for an accommodation, it will engage with the employee in an interactive process to identify possible accommodations.</w:t>
      </w:r>
    </w:p>
    <w:p w14:paraId="0C70EFBE" w14:textId="77777777" w:rsidR="002C08F0" w:rsidRPr="006C3000" w:rsidRDefault="002C08F0" w:rsidP="002C08F0">
      <w:pPr>
        <w:pStyle w:val="ListParagraph"/>
        <w:spacing w:after="240" w:line="240" w:lineRule="auto"/>
        <w:rPr>
          <w:rFonts w:ascii="Times New Roman" w:hAnsi="Times New Roman" w:cs="Times New Roman"/>
          <w:sz w:val="24"/>
          <w:szCs w:val="24"/>
        </w:rPr>
      </w:pPr>
    </w:p>
    <w:p w14:paraId="157C506C" w14:textId="4DBD9A54" w:rsidR="002C08F0" w:rsidRPr="006C3000" w:rsidRDefault="002C08F0" w:rsidP="002C08F0">
      <w:pPr>
        <w:pStyle w:val="ListParagraph"/>
        <w:numPr>
          <w:ilvl w:val="0"/>
          <w:numId w:val="71"/>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Employees are encouraged to use this procedure without fear of retaliation. Employees who believe that they have been treated in a manner not in accordance with this policy should notify the Executive Director.  </w:t>
      </w:r>
    </w:p>
    <w:p w14:paraId="6D21B4E9" w14:textId="54287F0C" w:rsidR="00C74C4F" w:rsidRPr="006C3000" w:rsidRDefault="00C74C4F" w:rsidP="00C74C4F">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2C08F0" w:rsidRPr="006C3000">
        <w:rPr>
          <w:rFonts w:ascii="Times New Roman" w:hAnsi="Times New Roman" w:cs="Times New Roman"/>
          <w:b/>
          <w:sz w:val="24"/>
          <w:szCs w:val="24"/>
        </w:rPr>
        <w:t>Outside Employment</w:t>
      </w:r>
    </w:p>
    <w:p w14:paraId="4126391E" w14:textId="287CC6FB" w:rsidR="00C74C4F" w:rsidRPr="006C3000" w:rsidRDefault="00C74C4F" w:rsidP="00C74C4F">
      <w:pPr>
        <w:pStyle w:val="ListParagraph"/>
        <w:spacing w:after="240" w:line="240" w:lineRule="auto"/>
        <w:ind w:left="0"/>
        <w:contextualSpacing w:val="0"/>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896642">
        <w:rPr>
          <w:rFonts w:ascii="Times New Roman" w:hAnsi="Times New Roman" w:cs="Times New Roman"/>
          <w:b/>
          <w:sz w:val="24"/>
          <w:szCs w:val="24"/>
        </w:rPr>
        <w:t>5110</w:t>
      </w:r>
    </w:p>
    <w:p w14:paraId="726A1215" w14:textId="77777777" w:rsidR="00C74C4F" w:rsidRPr="006C3000" w:rsidRDefault="00C74C4F" w:rsidP="00C74C4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1B6887FC" w14:textId="6930D9E1" w:rsidR="008E4FA8" w:rsidRPr="006C3000" w:rsidRDefault="008E4FA8" w:rsidP="00C74C4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recognizes that some employees may need or want to hold additional jobs outside their employment with the </w:t>
      </w:r>
      <w:r w:rsidR="00DF2011">
        <w:rPr>
          <w:rFonts w:ascii="Times New Roman" w:hAnsi="Times New Roman" w:cs="Times New Roman"/>
          <w:sz w:val="24"/>
          <w:szCs w:val="24"/>
        </w:rPr>
        <w:t>JPA</w:t>
      </w:r>
      <w:r w:rsidRPr="006C3000">
        <w:rPr>
          <w:rFonts w:ascii="Times New Roman" w:hAnsi="Times New Roman" w:cs="Times New Roman"/>
          <w:sz w:val="24"/>
          <w:szCs w:val="24"/>
        </w:rPr>
        <w:t>. Employees of CTESOA are permitted to engage in outside work or hold other jobs, subject to certain restrictions based on reasonable business concerns.</w:t>
      </w:r>
    </w:p>
    <w:p w14:paraId="6A4495D4" w14:textId="77777777" w:rsidR="00C74C4F" w:rsidRPr="006C3000" w:rsidRDefault="00C74C4F" w:rsidP="00C74C4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73C57339" w14:textId="75539437" w:rsidR="008E4FA8" w:rsidRPr="006C3000" w:rsidRDefault="008E4FA8" w:rsidP="00C74C4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strives to provide the best service to our stakeholders, and we require the full attention and efforts of our talented employees. To this end,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focuses on shared values, purpose and vision, while keeping in mind the business needs of the CTESOA.  </w:t>
      </w:r>
    </w:p>
    <w:p w14:paraId="6434DCED" w14:textId="77777777" w:rsidR="00C74C4F" w:rsidRPr="006C3000" w:rsidRDefault="00C74C4F" w:rsidP="00C74C4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53CA2BD8" w14:textId="653D17C3" w:rsidR="008E4FA8" w:rsidRPr="006C3000" w:rsidRDefault="008E4FA8" w:rsidP="008E4FA8">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applies this policy consistently and nondiscriminatorily to all employees, and in compliance with all applicable employment and labor laws and regulations. No CTESOA </w:t>
      </w:r>
      <w:r w:rsidRPr="006C3000">
        <w:rPr>
          <w:rFonts w:ascii="Times New Roman" w:hAnsi="Times New Roman" w:cs="Times New Roman"/>
          <w:sz w:val="24"/>
          <w:szCs w:val="24"/>
        </w:rPr>
        <w:lastRenderedPageBreak/>
        <w:t>employee shall be permitted to accept employment in addition to or outside of CTESOA service if:</w:t>
      </w:r>
    </w:p>
    <w:p w14:paraId="0E00D104" w14:textId="77777777" w:rsidR="008E4FA8" w:rsidRPr="006C3000" w:rsidRDefault="008E4FA8" w:rsidP="008E4FA8">
      <w:pPr>
        <w:pStyle w:val="ListParagraph"/>
        <w:numPr>
          <w:ilvl w:val="0"/>
          <w:numId w:val="70"/>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The outside employment leads to a conflict of interest for said employee;  or,</w:t>
      </w:r>
    </w:p>
    <w:p w14:paraId="5FC2D039" w14:textId="77777777" w:rsidR="008E4FA8" w:rsidRPr="006C3000" w:rsidRDefault="008E4FA8" w:rsidP="008E4FA8">
      <w:pPr>
        <w:pStyle w:val="ListParagraph"/>
        <w:numPr>
          <w:ilvl w:val="0"/>
          <w:numId w:val="70"/>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 xml:space="preserve">The nature of the outside employment is such that it will reflect unfavorably on the CTESOA; or, </w:t>
      </w:r>
    </w:p>
    <w:p w14:paraId="73492E15" w14:textId="35D50B4F" w:rsidR="008E4FA8" w:rsidRPr="006C3000" w:rsidRDefault="008E4FA8" w:rsidP="008E4FA8">
      <w:pPr>
        <w:pStyle w:val="ListParagraph"/>
        <w:numPr>
          <w:ilvl w:val="0"/>
          <w:numId w:val="70"/>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The duties to be performed in the outside employment are in conflict with the duties involved in CTESOA service.</w:t>
      </w:r>
    </w:p>
    <w:p w14:paraId="491F9CBB" w14:textId="76BD7FBA" w:rsidR="008E4FA8" w:rsidRPr="006C3000" w:rsidRDefault="008E4FA8" w:rsidP="008E4FA8">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conduct of any outside employment during an employee’s regularly scheduled work day shall lead to disciplinary action up to termination.  </w:t>
      </w:r>
    </w:p>
    <w:p w14:paraId="161D1FE5" w14:textId="77777777" w:rsidR="00D064D1" w:rsidRPr="006C3000" w:rsidRDefault="00D064D1" w:rsidP="002C08F0">
      <w:pPr>
        <w:rPr>
          <w:rFonts w:ascii="Times New Roman" w:hAnsi="Times New Roman" w:cs="Times New Roman"/>
          <w:b/>
          <w:sz w:val="24"/>
          <w:szCs w:val="24"/>
        </w:rPr>
      </w:pPr>
    </w:p>
    <w:p w14:paraId="10782ABD" w14:textId="33070EBE" w:rsidR="002C08F0" w:rsidRPr="006C3000" w:rsidRDefault="002C08F0" w:rsidP="002C08F0">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D064D1" w:rsidRPr="006C3000">
        <w:rPr>
          <w:rFonts w:ascii="Times New Roman" w:hAnsi="Times New Roman" w:cs="Times New Roman"/>
          <w:b/>
          <w:sz w:val="24"/>
          <w:szCs w:val="24"/>
        </w:rPr>
        <w:t>Discipline and Rules of Conduct</w:t>
      </w:r>
    </w:p>
    <w:p w14:paraId="6D0C3DA5" w14:textId="18EDEE7D" w:rsidR="002C08F0" w:rsidRPr="006C3000" w:rsidRDefault="002C08F0" w:rsidP="002C08F0">
      <w:pPr>
        <w:pStyle w:val="ListParagraph"/>
        <w:spacing w:after="240" w:line="240" w:lineRule="auto"/>
        <w:ind w:left="0"/>
        <w:contextualSpacing w:val="0"/>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896642">
        <w:rPr>
          <w:rFonts w:ascii="Times New Roman" w:hAnsi="Times New Roman" w:cs="Times New Roman"/>
          <w:b/>
          <w:sz w:val="24"/>
          <w:szCs w:val="24"/>
        </w:rPr>
        <w:t>5120</w:t>
      </w:r>
    </w:p>
    <w:p w14:paraId="09A5CA7F" w14:textId="77777777" w:rsidR="002C08F0" w:rsidRPr="006C3000" w:rsidRDefault="002C08F0" w:rsidP="002C08F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320822B3" w14:textId="27D502F0" w:rsidR="00F87065" w:rsidRPr="006C3000" w:rsidRDefault="00F87065" w:rsidP="002C08F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CTESOA seeks to establish and maintain standards of employee conduct and supervisory practices which will, in the interest of the CTESOA and its employees, support and promote effective operations.  Such supervisory practices include administering corrective action when employee conduct or performance problems arise.  </w:t>
      </w:r>
    </w:p>
    <w:p w14:paraId="38561ED0" w14:textId="77777777" w:rsidR="002C08F0" w:rsidRPr="006C3000" w:rsidRDefault="002C08F0" w:rsidP="002C08F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30CD5263" w14:textId="15C49801" w:rsidR="00D064D1" w:rsidRPr="006C3000" w:rsidRDefault="00D064D1" w:rsidP="002C08F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To set forth expected standards of conduct and </w:t>
      </w:r>
      <w:r w:rsidR="00F87065" w:rsidRPr="006C3000">
        <w:rPr>
          <w:rFonts w:ascii="Times New Roman" w:hAnsi="Times New Roman" w:cs="Times New Roman"/>
          <w:sz w:val="24"/>
          <w:szCs w:val="24"/>
        </w:rPr>
        <w:t xml:space="preserve">guidelines for a corrective action process aimed to document and correct unacceptable employee behavior.  </w:t>
      </w:r>
    </w:p>
    <w:p w14:paraId="5AE8DFA3" w14:textId="77777777" w:rsidR="002C08F0" w:rsidRPr="006C3000" w:rsidRDefault="002C08F0" w:rsidP="002C08F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55CF93E5" w14:textId="62067570" w:rsidR="00B30AB9" w:rsidRPr="006C3000" w:rsidRDefault="001323CF" w:rsidP="001323CF">
      <w:pPr>
        <w:pStyle w:val="ListParagraph"/>
        <w:numPr>
          <w:ilvl w:val="0"/>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Guidelines for Appropriate Conduct</w:t>
      </w:r>
    </w:p>
    <w:p w14:paraId="7B0A4E7F" w14:textId="1486DA89" w:rsidR="001323CF" w:rsidRPr="006C3000" w:rsidRDefault="00C26722" w:rsidP="001323C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employees are expected to</w:t>
      </w:r>
      <w:r w:rsidR="001323CF" w:rsidRPr="006C3000">
        <w:rPr>
          <w:rFonts w:ascii="Times New Roman" w:hAnsi="Times New Roman" w:cs="Times New Roman"/>
          <w:sz w:val="24"/>
          <w:szCs w:val="24"/>
        </w:rPr>
        <w:t xml:space="preserve"> adhere to high standards of personal conduct, and exhibit a high degree of personal integrity at all times.</w:t>
      </w:r>
      <w:r w:rsidRPr="006C3000">
        <w:rPr>
          <w:rFonts w:ascii="Times New Roman" w:hAnsi="Times New Roman" w:cs="Times New Roman"/>
          <w:sz w:val="24"/>
          <w:szCs w:val="24"/>
        </w:rPr>
        <w:t xml:space="preserve"> </w:t>
      </w:r>
      <w:r w:rsidR="001323CF" w:rsidRPr="006C3000">
        <w:rPr>
          <w:rFonts w:ascii="Times New Roman" w:hAnsi="Times New Roman" w:cs="Times New Roman"/>
          <w:sz w:val="24"/>
          <w:szCs w:val="24"/>
        </w:rPr>
        <w:t xml:space="preserve"> </w:t>
      </w:r>
      <w:r w:rsidRPr="006C3000">
        <w:rPr>
          <w:rFonts w:ascii="Times New Roman" w:hAnsi="Times New Roman" w:cs="Times New Roman"/>
          <w:sz w:val="24"/>
          <w:szCs w:val="24"/>
        </w:rPr>
        <w:t>Employees are expected to show</w:t>
      </w:r>
      <w:r w:rsidR="001323CF" w:rsidRPr="006C3000">
        <w:rPr>
          <w:rFonts w:ascii="Times New Roman" w:hAnsi="Times New Roman" w:cs="Times New Roman"/>
          <w:sz w:val="24"/>
          <w:szCs w:val="24"/>
        </w:rPr>
        <w:t xml:space="preserve"> respect for the rights and feelings of others </w:t>
      </w:r>
      <w:r w:rsidRPr="006C3000">
        <w:rPr>
          <w:rFonts w:ascii="Times New Roman" w:hAnsi="Times New Roman" w:cs="Times New Roman"/>
          <w:sz w:val="24"/>
          <w:szCs w:val="24"/>
        </w:rPr>
        <w:t>and to</w:t>
      </w:r>
      <w:r w:rsidR="001323CF" w:rsidRPr="006C3000">
        <w:rPr>
          <w:rFonts w:ascii="Times New Roman" w:hAnsi="Times New Roman" w:cs="Times New Roman"/>
          <w:sz w:val="24"/>
          <w:szCs w:val="24"/>
        </w:rPr>
        <w:t xml:space="preserve"> refrain from any behavior that might be harmful to </w:t>
      </w:r>
      <w:r w:rsidRPr="006C3000">
        <w:rPr>
          <w:rFonts w:ascii="Times New Roman" w:hAnsi="Times New Roman" w:cs="Times New Roman"/>
          <w:sz w:val="24"/>
          <w:szCs w:val="24"/>
        </w:rPr>
        <w:t xml:space="preserve">employees, coworkers, and the </w:t>
      </w:r>
      <w:r w:rsidR="001323CF" w:rsidRPr="006C3000">
        <w:rPr>
          <w:rFonts w:ascii="Times New Roman" w:hAnsi="Times New Roman" w:cs="Times New Roman"/>
          <w:sz w:val="24"/>
          <w:szCs w:val="24"/>
        </w:rPr>
        <w:t>CTESOA, or that might be viewed unfavorably by the people we service or by the public at large.</w:t>
      </w:r>
      <w:r w:rsidRPr="006C3000">
        <w:rPr>
          <w:rFonts w:ascii="Times New Roman" w:hAnsi="Times New Roman" w:cs="Times New Roman"/>
          <w:sz w:val="24"/>
          <w:szCs w:val="24"/>
        </w:rPr>
        <w:t xml:space="preserve">   Employees are</w:t>
      </w:r>
      <w:r w:rsidR="001323CF" w:rsidRPr="006C3000">
        <w:rPr>
          <w:rFonts w:ascii="Times New Roman" w:hAnsi="Times New Roman" w:cs="Times New Roman"/>
          <w:sz w:val="24"/>
          <w:szCs w:val="24"/>
        </w:rPr>
        <w:t xml:space="preserve"> required to observe the highest standards </w:t>
      </w:r>
      <w:r w:rsidRPr="006C3000">
        <w:rPr>
          <w:rFonts w:ascii="Times New Roman" w:hAnsi="Times New Roman" w:cs="Times New Roman"/>
          <w:sz w:val="24"/>
          <w:szCs w:val="24"/>
        </w:rPr>
        <w:t xml:space="preserve">of professionalism at all times, whether on or off duty.  </w:t>
      </w:r>
    </w:p>
    <w:p w14:paraId="10C4411C" w14:textId="55725D97" w:rsidR="001323CF" w:rsidRPr="006C3000" w:rsidRDefault="001323CF" w:rsidP="001323CF">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Any type of behavior and/or conduct that CTESOA considers inappropriate could lead to disciplinary action up to and including termination of employment, at the sole discretion of CTESOA.</w:t>
      </w:r>
    </w:p>
    <w:p w14:paraId="3607BDBB" w14:textId="39DD3A1F" w:rsidR="001323CF" w:rsidRPr="006C3000" w:rsidRDefault="00C26722" w:rsidP="001323CF">
      <w:pPr>
        <w:pStyle w:val="ListParagraph"/>
        <w:numPr>
          <w:ilvl w:val="0"/>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Courtesy and Politeness</w:t>
      </w:r>
    </w:p>
    <w:p w14:paraId="5CBDE174" w14:textId="5F22F04A" w:rsidR="00C26722" w:rsidRPr="006C3000" w:rsidRDefault="00C26722" w:rsidP="00C2672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 xml:space="preserve">When an employee is on the job or wearing the uniform, the employee is considered a representative of CTESOA.  As a representative of CTESOA, employees are expected to be neat, clean, clean, courteous, polite, and in-control.  </w:t>
      </w:r>
      <w:r w:rsidR="00895810" w:rsidRPr="006C3000">
        <w:rPr>
          <w:rFonts w:ascii="Times New Roman" w:hAnsi="Times New Roman" w:cs="Times New Roman"/>
          <w:sz w:val="24"/>
          <w:szCs w:val="24"/>
        </w:rPr>
        <w:t xml:space="preserve">An employee must always be ready to work in concert with his or her partner and other people on the scene.  </w:t>
      </w:r>
    </w:p>
    <w:p w14:paraId="147A7B69" w14:textId="7C47DB18" w:rsidR="00C26722" w:rsidRPr="006C3000" w:rsidRDefault="00895810" w:rsidP="00895810">
      <w:pPr>
        <w:pStyle w:val="ListParagraph"/>
        <w:numPr>
          <w:ilvl w:val="0"/>
          <w:numId w:val="73"/>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Disciplinary Actio</w:t>
      </w:r>
      <w:r w:rsidR="00B83F74" w:rsidRPr="006C3000">
        <w:rPr>
          <w:rFonts w:ascii="Times New Roman" w:hAnsi="Times New Roman" w:cs="Times New Roman"/>
          <w:sz w:val="24"/>
          <w:szCs w:val="24"/>
        </w:rPr>
        <w:t>n</w:t>
      </w:r>
    </w:p>
    <w:p w14:paraId="34B0EC53" w14:textId="0F949FEC" w:rsidR="00895810" w:rsidRPr="006C3000" w:rsidRDefault="00895810" w:rsidP="0089581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All suspensions, demotions, reductions in salary step for a specified time period, and dismissals of non-probationary employees shall be made in accordance with these rules.  </w:t>
      </w:r>
      <w:r w:rsidR="003C3A96" w:rsidRPr="006C3000">
        <w:rPr>
          <w:rFonts w:ascii="Times New Roman" w:hAnsi="Times New Roman" w:cs="Times New Roman"/>
          <w:sz w:val="24"/>
          <w:szCs w:val="24"/>
        </w:rPr>
        <w:t xml:space="preserve">This section shall not apply to employees who are not “firefighters,” as defined in Government Code section 3251(a).  </w:t>
      </w:r>
    </w:p>
    <w:p w14:paraId="35452656" w14:textId="67F1A5E6" w:rsidR="00895810" w:rsidRPr="006C3000" w:rsidRDefault="00895810" w:rsidP="00895810">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Discipline of Probationary Employees</w:t>
      </w:r>
    </w:p>
    <w:p w14:paraId="4CE0D253" w14:textId="41904D53" w:rsidR="00895810" w:rsidRPr="006C3000" w:rsidRDefault="00895810" w:rsidP="00895810">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Probationary employees may be suspended, demoted, reduced in step, or dismissed without right to review or appeal unless otherwise required by law.  </w:t>
      </w:r>
    </w:p>
    <w:p w14:paraId="6BAD1BEE" w14:textId="40C60E80" w:rsidR="00B83F74" w:rsidRPr="006C3000" w:rsidRDefault="00B83F74" w:rsidP="00B83F74">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Cause for Disciplinary Action</w:t>
      </w:r>
    </w:p>
    <w:p w14:paraId="537D8A3B" w14:textId="1DCB3E5B" w:rsidR="00B83F74" w:rsidRPr="006C3000" w:rsidRDefault="00B83F74" w:rsidP="00B83F74">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An employee may be demoted, suspended, reduced in salary step, or dismissed only for cause.  </w:t>
      </w:r>
      <w:r w:rsidR="00F735D8" w:rsidRPr="006C3000">
        <w:rPr>
          <w:rFonts w:ascii="Times New Roman" w:hAnsi="Times New Roman" w:cs="Times New Roman"/>
          <w:sz w:val="24"/>
          <w:szCs w:val="24"/>
        </w:rPr>
        <w:t xml:space="preserve">The CTESOA Board’s determination of the sufficiency of the cause for disciplinary action shall be conclusive. </w:t>
      </w:r>
    </w:p>
    <w:p w14:paraId="6AC4DFD1" w14:textId="0E7A1DC8" w:rsidR="00F735D8" w:rsidRPr="006C3000" w:rsidRDefault="000D0A66" w:rsidP="00B83F74">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In addition to any disqualifying or actionable causes otherwise provided for by statute or by policy or regulation, t</w:t>
      </w:r>
      <w:r w:rsidR="00F735D8" w:rsidRPr="006C3000">
        <w:rPr>
          <w:rFonts w:ascii="Times New Roman" w:hAnsi="Times New Roman" w:cs="Times New Roman"/>
          <w:sz w:val="24"/>
          <w:szCs w:val="24"/>
        </w:rPr>
        <w:t>he following are declared to be</w:t>
      </w:r>
      <w:r w:rsidRPr="006C3000">
        <w:rPr>
          <w:rFonts w:ascii="Times New Roman" w:hAnsi="Times New Roman" w:cs="Times New Roman"/>
          <w:sz w:val="24"/>
          <w:szCs w:val="24"/>
        </w:rPr>
        <w:t xml:space="preserve"> causes for disciplinary action.  Causes for disciplinary action are not necessarily limited to the following and</w:t>
      </w:r>
      <w:r w:rsidR="00F735D8" w:rsidRPr="006C3000">
        <w:rPr>
          <w:rFonts w:ascii="Times New Roman" w:hAnsi="Times New Roman" w:cs="Times New Roman"/>
          <w:sz w:val="24"/>
          <w:szCs w:val="24"/>
        </w:rPr>
        <w:t xml:space="preserve"> charges may be based upon causes other than those listed herein: </w:t>
      </w:r>
    </w:p>
    <w:p w14:paraId="5084A76F" w14:textId="16979CF1"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Failure to meet reasonable work performance standards and requirements.  </w:t>
      </w:r>
    </w:p>
    <w:p w14:paraId="5BA86EE8" w14:textId="4EDBDDB0" w:rsidR="00F735D8" w:rsidRPr="006C3000" w:rsidRDefault="00F735D8"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Discourteous treatment of the public or fellow employees.  </w:t>
      </w:r>
    </w:p>
    <w:p w14:paraId="3BB5DE65" w14:textId="758A49E1" w:rsidR="00F735D8" w:rsidRPr="006C3000" w:rsidRDefault="009724F4"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Possessing or using alcohol, illegal drugs, </w:t>
      </w:r>
      <w:r w:rsidR="00F735D8" w:rsidRPr="006C3000">
        <w:rPr>
          <w:rFonts w:ascii="Times New Roman" w:hAnsi="Times New Roman" w:cs="Times New Roman"/>
          <w:sz w:val="24"/>
          <w:szCs w:val="24"/>
        </w:rPr>
        <w:t xml:space="preserve">or non-prescribed drugs while on the job, or being present at work under the influence of same.  </w:t>
      </w:r>
    </w:p>
    <w:p w14:paraId="25BF3F5F" w14:textId="7FFB5E8E" w:rsidR="00F735D8" w:rsidRPr="006C3000" w:rsidRDefault="00F735D8"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Absence without approved leave</w:t>
      </w:r>
      <w:r w:rsidR="009724F4" w:rsidRPr="006C3000">
        <w:rPr>
          <w:rFonts w:ascii="Times New Roman" w:hAnsi="Times New Roman" w:cs="Times New Roman"/>
          <w:sz w:val="24"/>
          <w:szCs w:val="24"/>
        </w:rPr>
        <w:t>; abuse of leave.</w:t>
      </w:r>
    </w:p>
    <w:p w14:paraId="4A435885" w14:textId="21C75285" w:rsidR="00F735D8" w:rsidRPr="006C3000" w:rsidRDefault="00F735D8"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Tardiness or absenteeism.  </w:t>
      </w:r>
    </w:p>
    <w:p w14:paraId="6C0FFADE" w14:textId="0EB7D940"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Disorderly conduct.</w:t>
      </w:r>
    </w:p>
    <w:p w14:paraId="4D680304" w14:textId="3D022481"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Incompetence or inefficiency.</w:t>
      </w:r>
    </w:p>
    <w:p w14:paraId="2A48917D" w14:textId="232F2802" w:rsidR="00381269" w:rsidRPr="006C3000" w:rsidRDefault="009724F4"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Misuse of CTESOA property; b</w:t>
      </w:r>
      <w:r w:rsidR="00381269" w:rsidRPr="006C3000">
        <w:rPr>
          <w:rFonts w:ascii="Times New Roman" w:hAnsi="Times New Roman" w:cs="Times New Roman"/>
          <w:sz w:val="24"/>
          <w:szCs w:val="24"/>
        </w:rPr>
        <w:t>eing wasteful of material, property, or working time.</w:t>
      </w:r>
    </w:p>
    <w:p w14:paraId="163F3644" w14:textId="78662774"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Violation of any lawful or reasonable regulation or order; insubordination.</w:t>
      </w:r>
    </w:p>
    <w:p w14:paraId="4862265A" w14:textId="02F18341"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Neglect of duty.</w:t>
      </w:r>
    </w:p>
    <w:p w14:paraId="02048867" w14:textId="22D291D4"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Dishonesty.</w:t>
      </w:r>
    </w:p>
    <w:p w14:paraId="03312FB3" w14:textId="1A54CF4D"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Willful disobedience.</w:t>
      </w:r>
    </w:p>
    <w:p w14:paraId="3930A5C8" w14:textId="2EEEC7E6"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Conduct unbecoming a </w:t>
      </w:r>
      <w:r w:rsidR="00453961" w:rsidRPr="006C3000">
        <w:rPr>
          <w:rFonts w:ascii="Times New Roman" w:hAnsi="Times New Roman" w:cs="Times New Roman"/>
          <w:sz w:val="24"/>
          <w:szCs w:val="24"/>
        </w:rPr>
        <w:t>CTESOA</w:t>
      </w:r>
      <w:r w:rsidRPr="006C3000">
        <w:rPr>
          <w:rFonts w:ascii="Times New Roman" w:hAnsi="Times New Roman" w:cs="Times New Roman"/>
          <w:sz w:val="24"/>
          <w:szCs w:val="24"/>
        </w:rPr>
        <w:t xml:space="preserve"> employee.</w:t>
      </w:r>
    </w:p>
    <w:p w14:paraId="42A16C7A" w14:textId="272AAB1A"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Conviction of a felony.</w:t>
      </w:r>
    </w:p>
    <w:p w14:paraId="26D3D1F7" w14:textId="631EA725"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Fraud in securing employment, including falsification of the employment application</w:t>
      </w:r>
      <w:r w:rsidR="009724F4" w:rsidRPr="006C3000">
        <w:rPr>
          <w:rFonts w:ascii="Times New Roman" w:hAnsi="Times New Roman" w:cs="Times New Roman"/>
          <w:sz w:val="24"/>
          <w:szCs w:val="24"/>
        </w:rPr>
        <w:t xml:space="preserve"> or other employment documents</w:t>
      </w:r>
      <w:r w:rsidRPr="006C3000">
        <w:rPr>
          <w:rFonts w:ascii="Times New Roman" w:hAnsi="Times New Roman" w:cs="Times New Roman"/>
          <w:sz w:val="24"/>
          <w:szCs w:val="24"/>
        </w:rPr>
        <w:t xml:space="preserve">.  </w:t>
      </w:r>
    </w:p>
    <w:p w14:paraId="2AF2CB08" w14:textId="3D2316EA"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Misappropriation of district funds or property.  </w:t>
      </w:r>
    </w:p>
    <w:p w14:paraId="6D67AB4A" w14:textId="6B690F80"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Intentional or gross misconduct.</w:t>
      </w:r>
    </w:p>
    <w:p w14:paraId="0632F18B" w14:textId="3BDC543D"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Fail</w:t>
      </w:r>
      <w:r w:rsidR="00453961" w:rsidRPr="006C3000">
        <w:rPr>
          <w:rFonts w:ascii="Times New Roman" w:hAnsi="Times New Roman" w:cs="Times New Roman"/>
          <w:sz w:val="24"/>
          <w:szCs w:val="24"/>
        </w:rPr>
        <w:t xml:space="preserve">ure to follow CTESOA policies, or any action inconsistent with officially promulgated policies or regulations.  </w:t>
      </w:r>
    </w:p>
    <w:p w14:paraId="5569E0FF" w14:textId="4E689921"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Failure to exhibit good behavior either during or outside duty hours.  Such behavior of a nature that causes discredit to the </w:t>
      </w:r>
      <w:r w:rsidR="00453961" w:rsidRP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p>
    <w:p w14:paraId="71C0C252" w14:textId="77777777"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Failure to supply full information as to character, reputation, medical history, or acts which, if known at the time of employment, might have resulted in a disqualification of the employee for the job to which the appointment was made. </w:t>
      </w:r>
    </w:p>
    <w:p w14:paraId="49BDD4A6" w14:textId="4E2D359B"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Falsification of a relevant official statement or document of record; making misleading statements or entries with the intent to deceive; or, willful mutilation of </w:t>
      </w:r>
      <w:r w:rsidR="00453961" w:rsidRPr="006C3000">
        <w:rPr>
          <w:rFonts w:ascii="Times New Roman" w:hAnsi="Times New Roman" w:cs="Times New Roman"/>
          <w:sz w:val="24"/>
          <w:szCs w:val="24"/>
        </w:rPr>
        <w:t>CTESOA</w:t>
      </w:r>
      <w:r w:rsidRPr="006C3000">
        <w:rPr>
          <w:rFonts w:ascii="Times New Roman" w:hAnsi="Times New Roman" w:cs="Times New Roman"/>
          <w:sz w:val="24"/>
          <w:szCs w:val="24"/>
        </w:rPr>
        <w:t xml:space="preserve"> records.  </w:t>
      </w:r>
    </w:p>
    <w:p w14:paraId="3BD8A6CA" w14:textId="6897B810" w:rsidR="00381269" w:rsidRPr="006C3000" w:rsidRDefault="00381269"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Improper withdrawal or limitation of service or any action which interferes with or is disruptive of the </w:t>
      </w:r>
      <w:r w:rsidR="00453961" w:rsidRPr="006C3000">
        <w:rPr>
          <w:rFonts w:ascii="Times New Roman" w:hAnsi="Times New Roman" w:cs="Times New Roman"/>
          <w:sz w:val="24"/>
          <w:szCs w:val="24"/>
        </w:rPr>
        <w:t>CTESOA</w:t>
      </w:r>
      <w:r w:rsidRPr="006C3000">
        <w:rPr>
          <w:rFonts w:ascii="Times New Roman" w:hAnsi="Times New Roman" w:cs="Times New Roman"/>
          <w:sz w:val="24"/>
          <w:szCs w:val="24"/>
        </w:rPr>
        <w:t xml:space="preserve"> mission or the public service.  </w:t>
      </w:r>
    </w:p>
    <w:p w14:paraId="516C778E" w14:textId="53E6A32C" w:rsidR="00381269" w:rsidRPr="006C3000" w:rsidRDefault="00453961" w:rsidP="008236CD">
      <w:pPr>
        <w:pStyle w:val="ListParagraph"/>
        <w:numPr>
          <w:ilvl w:val="2"/>
          <w:numId w:val="90"/>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Failure to possess or keep in effect any license, certificate, or other similar requirement specified in the employee’s class specification or otherwise necessary for the employee to perform the duties of the position. </w:t>
      </w:r>
      <w:r w:rsidR="00381269" w:rsidRPr="006C3000">
        <w:rPr>
          <w:rFonts w:ascii="Times New Roman" w:hAnsi="Times New Roman" w:cs="Times New Roman"/>
          <w:sz w:val="24"/>
          <w:szCs w:val="24"/>
        </w:rPr>
        <w:t xml:space="preserve"> </w:t>
      </w:r>
    </w:p>
    <w:p w14:paraId="01D2CAB9" w14:textId="1BF4A1E8" w:rsidR="00381269" w:rsidRPr="006C3000" w:rsidRDefault="00381269" w:rsidP="00381269">
      <w:pPr>
        <w:pStyle w:val="ListParagraph"/>
        <w:spacing w:after="240" w:line="240" w:lineRule="auto"/>
        <w:ind w:left="1080"/>
        <w:rPr>
          <w:rFonts w:ascii="Times New Roman" w:hAnsi="Times New Roman" w:cs="Times New Roman"/>
          <w:sz w:val="24"/>
          <w:szCs w:val="24"/>
        </w:rPr>
      </w:pPr>
      <w:r w:rsidRPr="006C3000">
        <w:rPr>
          <w:rFonts w:ascii="Times New Roman" w:hAnsi="Times New Roman" w:cs="Times New Roman"/>
          <w:sz w:val="24"/>
          <w:szCs w:val="24"/>
        </w:rPr>
        <w:t xml:space="preserve"> </w:t>
      </w:r>
    </w:p>
    <w:p w14:paraId="5DAE28DC" w14:textId="708C3408" w:rsidR="009724F4" w:rsidRPr="006C3000" w:rsidRDefault="007A5B82" w:rsidP="00B83F74">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Disciplinary Investigations</w:t>
      </w:r>
    </w:p>
    <w:p w14:paraId="6E800153" w14:textId="77777777" w:rsidR="007A5B82" w:rsidRPr="006C3000" w:rsidRDefault="007A5B82" w:rsidP="009724F4">
      <w:pPr>
        <w:pStyle w:val="ListParagraph"/>
        <w:spacing w:after="240" w:line="240" w:lineRule="auto"/>
        <w:ind w:left="360"/>
        <w:rPr>
          <w:rFonts w:ascii="Times New Roman" w:hAnsi="Times New Roman" w:cs="Times New Roman"/>
          <w:sz w:val="24"/>
          <w:szCs w:val="24"/>
        </w:rPr>
      </w:pPr>
    </w:p>
    <w:p w14:paraId="45532EE3" w14:textId="0995E31F" w:rsidR="009724F4" w:rsidRPr="006C3000" w:rsidRDefault="007A5B82" w:rsidP="009724F4">
      <w:pPr>
        <w:pStyle w:val="ListParagraph"/>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CTESOA will begin an investigation when management reasonably suspects that a firefighter has engaged in misconduct that would result in disci</w:t>
      </w:r>
      <w:r w:rsidR="002A3DF4">
        <w:rPr>
          <w:rFonts w:ascii="Times New Roman" w:hAnsi="Times New Roman" w:cs="Times New Roman"/>
          <w:sz w:val="24"/>
          <w:szCs w:val="24"/>
        </w:rPr>
        <w:t xml:space="preserve">pline.  </w:t>
      </w:r>
      <w:r w:rsidRPr="006C3000">
        <w:rPr>
          <w:rFonts w:ascii="Times New Roman" w:hAnsi="Times New Roman" w:cs="Times New Roman"/>
          <w:sz w:val="24"/>
          <w:szCs w:val="24"/>
        </w:rPr>
        <w:t>CTESOA is not obligated to alert an employee that he or s</w:t>
      </w:r>
      <w:r w:rsidR="002A3DF4">
        <w:rPr>
          <w:rFonts w:ascii="Times New Roman" w:hAnsi="Times New Roman" w:cs="Times New Roman"/>
          <w:sz w:val="24"/>
          <w:szCs w:val="24"/>
        </w:rPr>
        <w:t xml:space="preserve">he is under investigation.  </w:t>
      </w:r>
      <w:r w:rsidRPr="006C3000">
        <w:rPr>
          <w:rFonts w:ascii="Times New Roman" w:hAnsi="Times New Roman" w:cs="Times New Roman"/>
          <w:sz w:val="24"/>
          <w:szCs w:val="24"/>
        </w:rPr>
        <w:t xml:space="preserve">CTESOA shall observe </w:t>
      </w:r>
      <w:r w:rsidR="00C27107" w:rsidRPr="006C3000">
        <w:rPr>
          <w:rFonts w:ascii="Times New Roman" w:hAnsi="Times New Roman" w:cs="Times New Roman"/>
          <w:sz w:val="24"/>
          <w:szCs w:val="24"/>
        </w:rPr>
        <w:t>all procedures applicable to firefighter employees,</w:t>
      </w:r>
      <w:r w:rsidRPr="006C3000">
        <w:rPr>
          <w:rFonts w:ascii="Times New Roman" w:hAnsi="Times New Roman" w:cs="Times New Roman"/>
          <w:sz w:val="24"/>
          <w:szCs w:val="24"/>
        </w:rPr>
        <w:t xml:space="preserve"> as prescribed in the Firefighters Procedural Bill of Rights, Government Code § 3250 et seq.  </w:t>
      </w:r>
    </w:p>
    <w:p w14:paraId="4DB5177C" w14:textId="77777777" w:rsidR="007A5B82" w:rsidRPr="006C3000" w:rsidRDefault="007A5B82" w:rsidP="009724F4">
      <w:pPr>
        <w:pStyle w:val="ListParagraph"/>
        <w:spacing w:after="240" w:line="240" w:lineRule="auto"/>
        <w:ind w:left="360"/>
        <w:rPr>
          <w:rFonts w:ascii="Times New Roman" w:hAnsi="Times New Roman" w:cs="Times New Roman"/>
          <w:sz w:val="24"/>
          <w:szCs w:val="24"/>
        </w:rPr>
      </w:pPr>
    </w:p>
    <w:p w14:paraId="7D6275EE" w14:textId="41562029" w:rsidR="009724F4" w:rsidRPr="006C3000" w:rsidRDefault="007A5B82" w:rsidP="008236CD">
      <w:pPr>
        <w:pStyle w:val="ListParagraph"/>
        <w:numPr>
          <w:ilvl w:val="2"/>
          <w:numId w:val="91"/>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Interrogations</w:t>
      </w:r>
    </w:p>
    <w:p w14:paraId="6A173DF1" w14:textId="77777777" w:rsidR="00C27107" w:rsidRPr="006C3000" w:rsidRDefault="007A5B82" w:rsidP="007A5B82">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An “interrogation” occurs when a firefighter is under investigation and subjected to questioning by CTESOA supervisory personnel</w:t>
      </w:r>
      <w:r w:rsidR="003A4AC1" w:rsidRPr="006C3000">
        <w:rPr>
          <w:rFonts w:ascii="Times New Roman" w:hAnsi="Times New Roman" w:cs="Times New Roman"/>
          <w:sz w:val="24"/>
          <w:szCs w:val="24"/>
        </w:rPr>
        <w:t>, or questioning by a licensing or certifying agency,</w:t>
      </w:r>
      <w:r w:rsidRPr="006C3000">
        <w:rPr>
          <w:rFonts w:ascii="Times New Roman" w:hAnsi="Times New Roman" w:cs="Times New Roman"/>
          <w:sz w:val="24"/>
          <w:szCs w:val="24"/>
        </w:rPr>
        <w:t xml:space="preserve"> that could lead to punitive action.  </w:t>
      </w:r>
    </w:p>
    <w:p w14:paraId="12E978BC" w14:textId="257C7DEA" w:rsidR="00E16692" w:rsidRPr="006C3000" w:rsidRDefault="00E16692" w:rsidP="007A5B82">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 xml:space="preserve">“Punitive action” is defined as any action that may lead to dismissal, demotion, suspension, reduction in salary, written reprimand, or transfer for the purposes of punishment. </w:t>
      </w:r>
    </w:p>
    <w:p w14:paraId="3955BCCD" w14:textId="2513468E" w:rsidR="00C27107" w:rsidRPr="006C3000" w:rsidRDefault="00C27107" w:rsidP="007A5B82">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 xml:space="preserve">An interrogation </w:t>
      </w:r>
      <w:r w:rsidRPr="006C3000">
        <w:rPr>
          <w:rFonts w:ascii="Times New Roman" w:hAnsi="Times New Roman" w:cs="Times New Roman"/>
          <w:b/>
          <w:sz w:val="24"/>
          <w:szCs w:val="24"/>
        </w:rPr>
        <w:t>does not</w:t>
      </w:r>
      <w:r w:rsidRPr="006C3000">
        <w:rPr>
          <w:rFonts w:ascii="Times New Roman" w:hAnsi="Times New Roman" w:cs="Times New Roman"/>
          <w:sz w:val="24"/>
          <w:szCs w:val="24"/>
        </w:rPr>
        <w:t xml:space="preserve"> occur where an employee is subject only to counseling, instruction, or informal verbal admonishment by, or other routine or unplanned contact with a supervisor or any other firefighter.  </w:t>
      </w:r>
    </w:p>
    <w:p w14:paraId="7C576F4F" w14:textId="251220C1" w:rsidR="007A5B82" w:rsidRPr="006C3000" w:rsidRDefault="003A4AC1" w:rsidP="007A5B82">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 xml:space="preserve">When any firefighter </w:t>
      </w:r>
      <w:r w:rsidR="002D7AD0" w:rsidRPr="006C3000">
        <w:rPr>
          <w:rFonts w:ascii="Times New Roman" w:hAnsi="Times New Roman" w:cs="Times New Roman"/>
          <w:sz w:val="24"/>
          <w:szCs w:val="24"/>
        </w:rPr>
        <w:t xml:space="preserve">employee </w:t>
      </w:r>
      <w:r w:rsidRPr="006C3000">
        <w:rPr>
          <w:rFonts w:ascii="Times New Roman" w:hAnsi="Times New Roman" w:cs="Times New Roman"/>
          <w:sz w:val="24"/>
          <w:szCs w:val="24"/>
        </w:rPr>
        <w:t xml:space="preserve">is under investigation and subject to interrogation, the </w:t>
      </w:r>
      <w:r w:rsidR="002D7AD0" w:rsidRPr="006C3000">
        <w:rPr>
          <w:rFonts w:ascii="Times New Roman" w:hAnsi="Times New Roman" w:cs="Times New Roman"/>
          <w:sz w:val="24"/>
          <w:szCs w:val="24"/>
        </w:rPr>
        <w:t xml:space="preserve">following procedures apply: </w:t>
      </w:r>
      <w:r w:rsidRPr="006C3000">
        <w:rPr>
          <w:rFonts w:ascii="Times New Roman" w:hAnsi="Times New Roman" w:cs="Times New Roman"/>
          <w:sz w:val="24"/>
          <w:szCs w:val="24"/>
        </w:rPr>
        <w:t xml:space="preserve"> </w:t>
      </w:r>
    </w:p>
    <w:p w14:paraId="5DAE440F" w14:textId="1B5ADB78" w:rsidR="003A4AC1" w:rsidRPr="006C3000" w:rsidRDefault="003A4AC1" w:rsidP="008236CD">
      <w:pPr>
        <w:pStyle w:val="ListParagraph"/>
        <w:numPr>
          <w:ilvl w:val="3"/>
          <w:numId w:val="92"/>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Interrogation will be conducted at a reasonable hour and at a time when the </w:t>
      </w:r>
      <w:r w:rsidR="00C27107" w:rsidRPr="006C3000">
        <w:rPr>
          <w:rFonts w:ascii="Times New Roman" w:hAnsi="Times New Roman" w:cs="Times New Roman"/>
          <w:sz w:val="24"/>
          <w:szCs w:val="24"/>
        </w:rPr>
        <w:t>employee</w:t>
      </w:r>
      <w:r w:rsidRPr="006C3000">
        <w:rPr>
          <w:rFonts w:ascii="Times New Roman" w:hAnsi="Times New Roman" w:cs="Times New Roman"/>
          <w:sz w:val="24"/>
          <w:szCs w:val="24"/>
        </w:rPr>
        <w:t xml:space="preserve"> is on duty, unless an imminent threat to the safety of the public requires otherwise.  A</w:t>
      </w:r>
      <w:r w:rsidR="00C27107" w:rsidRPr="006C3000">
        <w:rPr>
          <w:rFonts w:ascii="Times New Roman" w:hAnsi="Times New Roman" w:cs="Times New Roman"/>
          <w:sz w:val="24"/>
          <w:szCs w:val="24"/>
        </w:rPr>
        <w:t>n employee’s</w:t>
      </w:r>
      <w:r w:rsidRPr="006C3000">
        <w:rPr>
          <w:rFonts w:ascii="Times New Roman" w:hAnsi="Times New Roman" w:cs="Times New Roman"/>
          <w:sz w:val="24"/>
          <w:szCs w:val="24"/>
        </w:rPr>
        <w:t xml:space="preserve"> compensation shall not be reduced as a result of any work missed while being interrogated.  </w:t>
      </w:r>
    </w:p>
    <w:p w14:paraId="60BF3230" w14:textId="4E696AE4" w:rsidR="003A4AC1" w:rsidRPr="006C3000" w:rsidRDefault="003A4AC1" w:rsidP="008236CD">
      <w:pPr>
        <w:pStyle w:val="ListParagraph"/>
        <w:numPr>
          <w:ilvl w:val="3"/>
          <w:numId w:val="92"/>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 xml:space="preserve">If the interrogation does need to occur during off-duty time, the </w:t>
      </w:r>
      <w:r w:rsidR="00C27107" w:rsidRPr="006C3000">
        <w:rPr>
          <w:rFonts w:ascii="Times New Roman" w:hAnsi="Times New Roman" w:cs="Times New Roman"/>
          <w:sz w:val="24"/>
          <w:szCs w:val="24"/>
        </w:rPr>
        <w:t xml:space="preserve">employee </w:t>
      </w:r>
      <w:r w:rsidRPr="006C3000">
        <w:rPr>
          <w:rFonts w:ascii="Times New Roman" w:hAnsi="Times New Roman" w:cs="Times New Roman"/>
          <w:sz w:val="24"/>
          <w:szCs w:val="24"/>
        </w:rPr>
        <w:t xml:space="preserve">will be compensated for such off-duty time in accordance with regular department procedures.  </w:t>
      </w:r>
    </w:p>
    <w:p w14:paraId="3713CD5B" w14:textId="308D95D5" w:rsidR="003D753F" w:rsidRPr="006C3000" w:rsidRDefault="00C27107" w:rsidP="008236CD">
      <w:pPr>
        <w:pStyle w:val="ListParagraph"/>
        <w:numPr>
          <w:ilvl w:val="3"/>
          <w:numId w:val="92"/>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Prior to interrogation, the employee under investigation will be informed of the nature of the investigation.  </w:t>
      </w:r>
      <w:r w:rsidR="003D753F" w:rsidRPr="006C3000">
        <w:rPr>
          <w:rFonts w:ascii="Times New Roman" w:hAnsi="Times New Roman" w:cs="Times New Roman"/>
          <w:sz w:val="24"/>
          <w:szCs w:val="24"/>
        </w:rPr>
        <w:t>The employee</w:t>
      </w:r>
      <w:r w:rsidR="008236CD">
        <w:rPr>
          <w:rFonts w:ascii="Times New Roman" w:hAnsi="Times New Roman" w:cs="Times New Roman"/>
          <w:sz w:val="24"/>
          <w:szCs w:val="24"/>
        </w:rPr>
        <w:t xml:space="preserve"> need</w:t>
      </w:r>
      <w:r w:rsidR="003D753F" w:rsidRPr="006C3000">
        <w:rPr>
          <w:rFonts w:ascii="Times New Roman" w:hAnsi="Times New Roman" w:cs="Times New Roman"/>
          <w:sz w:val="24"/>
          <w:szCs w:val="24"/>
        </w:rPr>
        <w:t xml:space="preserve"> not be informed in writing, and can be verbally notified immediately before the interrogation as to the general nature of the matters under investigation. </w:t>
      </w:r>
    </w:p>
    <w:p w14:paraId="75C88B99" w14:textId="0DB9E1F8" w:rsidR="00C27107" w:rsidRPr="006C3000" w:rsidRDefault="00C27107" w:rsidP="008236CD">
      <w:pPr>
        <w:pStyle w:val="ListParagraph"/>
        <w:numPr>
          <w:ilvl w:val="3"/>
          <w:numId w:val="92"/>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The employee will be informed of the rank, name, and command of the officer or other person in charge of the interrogation, the interrogating officer, and all other persons to be present during the interrogation.  No more than two interrogators may question an employee at one time.  </w:t>
      </w:r>
    </w:p>
    <w:p w14:paraId="6A355E70" w14:textId="77777777" w:rsidR="00E16692" w:rsidRPr="006C3000" w:rsidRDefault="003D753F" w:rsidP="008236CD">
      <w:pPr>
        <w:pStyle w:val="ListParagraph"/>
        <w:numPr>
          <w:ilvl w:val="3"/>
          <w:numId w:val="92"/>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If the charges being investigated could subject the employee to criminal prosecution, </w:t>
      </w:r>
      <w:r w:rsidR="00E16692" w:rsidRPr="006C3000">
        <w:rPr>
          <w:rFonts w:ascii="Times New Roman" w:hAnsi="Times New Roman" w:cs="Times New Roman"/>
          <w:sz w:val="24"/>
          <w:szCs w:val="24"/>
        </w:rPr>
        <w:t xml:space="preserve">the following rules apply: </w:t>
      </w:r>
    </w:p>
    <w:p w14:paraId="630D6398" w14:textId="13B299A2" w:rsidR="00E16692" w:rsidRPr="006C3000" w:rsidRDefault="00E16692" w:rsidP="008236CD">
      <w:pPr>
        <w:pStyle w:val="ListParagraph"/>
        <w:numPr>
          <w:ilvl w:val="4"/>
          <w:numId w:val="93"/>
        </w:numPr>
        <w:spacing w:after="120" w:line="240" w:lineRule="auto"/>
        <w:ind w:left="1980"/>
        <w:contextualSpacing w:val="0"/>
        <w:rPr>
          <w:rFonts w:ascii="Times New Roman" w:hAnsi="Times New Roman" w:cs="Times New Roman"/>
          <w:sz w:val="24"/>
          <w:szCs w:val="24"/>
        </w:rPr>
      </w:pPr>
      <w:r w:rsidRPr="006C3000">
        <w:rPr>
          <w:rFonts w:ascii="Times New Roman" w:hAnsi="Times New Roman" w:cs="Times New Roman"/>
          <w:sz w:val="24"/>
          <w:szCs w:val="24"/>
        </w:rPr>
        <w:t>Interrogator must provide the employee with a formal grant of immunity from prosecution before compelling him or her to respond to incriminating questions.</w:t>
      </w:r>
    </w:p>
    <w:p w14:paraId="27C9A5CE" w14:textId="40F05E41" w:rsidR="003D753F" w:rsidRPr="006C3000" w:rsidRDefault="00E16692" w:rsidP="008236CD">
      <w:pPr>
        <w:pStyle w:val="ListParagraph"/>
        <w:numPr>
          <w:ilvl w:val="4"/>
          <w:numId w:val="93"/>
        </w:numPr>
        <w:spacing w:after="120" w:line="240" w:lineRule="auto"/>
        <w:ind w:left="198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Interrogator must immediately advise the employee of his or her constitutional rights.  </w:t>
      </w:r>
    </w:p>
    <w:p w14:paraId="605CCC10" w14:textId="42B9DC2D" w:rsidR="00E16692" w:rsidRPr="006C3000" w:rsidRDefault="00E16692" w:rsidP="008236CD">
      <w:pPr>
        <w:pStyle w:val="ListParagraph"/>
        <w:numPr>
          <w:ilvl w:val="4"/>
          <w:numId w:val="93"/>
        </w:numPr>
        <w:spacing w:after="120" w:line="240" w:lineRule="auto"/>
        <w:ind w:left="1980"/>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Subject to grant of immunity, an employee refusing to answer questions shall be informed that the failure to answer questions may result in punitive action.  </w:t>
      </w:r>
    </w:p>
    <w:p w14:paraId="2F1EACA1" w14:textId="6A316327" w:rsidR="003D753F" w:rsidRPr="006C3000" w:rsidRDefault="003D753F" w:rsidP="008236CD">
      <w:pPr>
        <w:pStyle w:val="ListParagraph"/>
        <w:numPr>
          <w:ilvl w:val="3"/>
          <w:numId w:val="94"/>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An interrogating session shall be for a reasonable period of time, taking into consideration the gravity and complexity of the issue being investigated.  The employee will be allowed to take reasonable breaks to attend to his or her own personal necessities.  </w:t>
      </w:r>
    </w:p>
    <w:p w14:paraId="46D1658B" w14:textId="712BFDD2" w:rsidR="003D753F" w:rsidRPr="006C3000" w:rsidRDefault="003D753F" w:rsidP="008236CD">
      <w:pPr>
        <w:pStyle w:val="ListParagraph"/>
        <w:numPr>
          <w:ilvl w:val="3"/>
          <w:numId w:val="94"/>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An interrogator may not subject an employee to offensive language or threaten an employee with punitive action.  An interrogator shall not make a promise of reward as an inducement to an employee answering a question.  </w:t>
      </w:r>
    </w:p>
    <w:p w14:paraId="03B5D153" w14:textId="6F409558" w:rsidR="003D753F" w:rsidRPr="006C3000" w:rsidRDefault="00E16692" w:rsidP="008236CD">
      <w:pPr>
        <w:pStyle w:val="ListParagraph"/>
        <w:numPr>
          <w:ilvl w:val="3"/>
          <w:numId w:val="94"/>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Interrogation session may be recorded by both the employee and the CTESOA.</w:t>
      </w:r>
      <w:r w:rsidR="002D7AD0" w:rsidRPr="006C3000">
        <w:rPr>
          <w:rFonts w:ascii="Times New Roman" w:hAnsi="Times New Roman" w:cs="Times New Roman"/>
          <w:sz w:val="24"/>
          <w:szCs w:val="24"/>
        </w:rPr>
        <w:t xml:space="preserve">  The employee shall have access to the recording if any further proceedings are contemplated, or before any further interrogation</w:t>
      </w:r>
      <w:r w:rsidR="008236CD">
        <w:rPr>
          <w:rFonts w:ascii="Times New Roman" w:hAnsi="Times New Roman" w:cs="Times New Roman"/>
          <w:sz w:val="24"/>
          <w:szCs w:val="24"/>
        </w:rPr>
        <w:t>s</w:t>
      </w:r>
      <w:r w:rsidR="002D7AD0" w:rsidRPr="006C3000">
        <w:rPr>
          <w:rFonts w:ascii="Times New Roman" w:hAnsi="Times New Roman" w:cs="Times New Roman"/>
          <w:sz w:val="24"/>
          <w:szCs w:val="24"/>
        </w:rPr>
        <w:t xml:space="preserve">.  Employee shall be entitled to a transcribed copy of any notes made by a stenographer, or to any reports or complaints made by investigator or other persons, except those portions that are otherwise required by law to be kept confidential.  </w:t>
      </w:r>
    </w:p>
    <w:p w14:paraId="361FBEFB" w14:textId="30F3C56B" w:rsidR="00E16692" w:rsidRPr="006C3000" w:rsidRDefault="00E16692" w:rsidP="008236CD">
      <w:pPr>
        <w:pStyle w:val="ListParagraph"/>
        <w:numPr>
          <w:ilvl w:val="3"/>
          <w:numId w:val="94"/>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Employee being interrogated has the right to have a representative of his or her choice present during an interrogation.  </w:t>
      </w:r>
    </w:p>
    <w:p w14:paraId="5080408E" w14:textId="2C809714" w:rsidR="002D7AD0" w:rsidRPr="006C3000" w:rsidRDefault="002D7AD0" w:rsidP="008236CD">
      <w:pPr>
        <w:pStyle w:val="ListParagraph"/>
        <w:numPr>
          <w:ilvl w:val="3"/>
          <w:numId w:val="94"/>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The CTESOA shall not compel an employee to submit to a lie detector test against his or her will.  </w:t>
      </w:r>
    </w:p>
    <w:p w14:paraId="63396911" w14:textId="0303D723" w:rsidR="002D7AD0" w:rsidRPr="006C3000" w:rsidRDefault="002D7AD0" w:rsidP="008236CD">
      <w:pPr>
        <w:pStyle w:val="ListParagraph"/>
        <w:numPr>
          <w:ilvl w:val="3"/>
          <w:numId w:val="94"/>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The CTESOA will not search an employee’s locker or other storage space except in his or her presence, or with his or her consent, or unless a search warrant has been obtained.  </w:t>
      </w:r>
    </w:p>
    <w:p w14:paraId="437F3F70" w14:textId="77777777" w:rsidR="002D7AD0" w:rsidRPr="006C3000" w:rsidRDefault="002D7AD0" w:rsidP="002D7AD0">
      <w:pPr>
        <w:pStyle w:val="ListParagraph"/>
        <w:spacing w:after="240" w:line="240" w:lineRule="auto"/>
        <w:ind w:left="1440"/>
        <w:rPr>
          <w:rFonts w:ascii="Times New Roman" w:hAnsi="Times New Roman" w:cs="Times New Roman"/>
          <w:sz w:val="24"/>
          <w:szCs w:val="24"/>
        </w:rPr>
      </w:pPr>
    </w:p>
    <w:p w14:paraId="122CD18D" w14:textId="3D94DAEE" w:rsidR="00B83F74" w:rsidRPr="006C3000" w:rsidRDefault="008572FA" w:rsidP="00B83F74">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Notice of Proposed Disciplinary Action</w:t>
      </w:r>
    </w:p>
    <w:p w14:paraId="6BB1FF3B" w14:textId="6B603F60" w:rsidR="00447088" w:rsidRPr="006C3000" w:rsidRDefault="00447088" w:rsidP="002D7AD0">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A disciplinary investigation must be completed, and the employee must be notified of proposed discipline within one (1) year of CTESOA’s discovery of the alleged misconduct.  The one year limitation period may be tolled only under</w:t>
      </w:r>
      <w:r w:rsidR="0011090A" w:rsidRPr="006C3000">
        <w:rPr>
          <w:rFonts w:ascii="Times New Roman" w:hAnsi="Times New Roman" w:cs="Times New Roman"/>
          <w:sz w:val="24"/>
          <w:szCs w:val="24"/>
        </w:rPr>
        <w:t xml:space="preserve"> certain</w:t>
      </w:r>
      <w:r w:rsidRPr="006C3000">
        <w:rPr>
          <w:rFonts w:ascii="Times New Roman" w:hAnsi="Times New Roman" w:cs="Times New Roman"/>
          <w:sz w:val="24"/>
          <w:szCs w:val="24"/>
        </w:rPr>
        <w:t xml:space="preserve"> circumstances as provided in Gov. Code § 3254(d).</w:t>
      </w:r>
    </w:p>
    <w:p w14:paraId="5F8DCFA2" w14:textId="26995D57" w:rsidR="002D7AD0" w:rsidRPr="006C3000" w:rsidRDefault="008572FA" w:rsidP="002D7AD0">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Prior to the issuance of </w:t>
      </w:r>
      <w:r w:rsidR="004421F0" w:rsidRPr="006C3000">
        <w:rPr>
          <w:rFonts w:ascii="Times New Roman" w:hAnsi="Times New Roman" w:cs="Times New Roman"/>
          <w:sz w:val="24"/>
          <w:szCs w:val="24"/>
        </w:rPr>
        <w:t xml:space="preserve">a written order to either suspend, demote, reduce in step, or dismiss an employee, written notice of at least ten (10) calendar days of the proposed disciplinary action will be given to the employee before such action is to be taken.  </w:t>
      </w:r>
      <w:r w:rsidR="002D7AD0" w:rsidRPr="006C3000">
        <w:rPr>
          <w:rFonts w:ascii="Times New Roman" w:hAnsi="Times New Roman" w:cs="Times New Roman"/>
          <w:sz w:val="24"/>
          <w:szCs w:val="24"/>
        </w:rPr>
        <w:t>The written notice must include:</w:t>
      </w:r>
    </w:p>
    <w:p w14:paraId="5E63544A" w14:textId="77777777" w:rsidR="002D7AD0" w:rsidRPr="006C3000" w:rsidRDefault="002D7AD0" w:rsidP="008236CD">
      <w:pPr>
        <w:spacing w:after="240" w:line="240" w:lineRule="auto"/>
        <w:ind w:left="540"/>
        <w:rPr>
          <w:rFonts w:ascii="Times New Roman" w:hAnsi="Times New Roman" w:cs="Times New Roman"/>
          <w:sz w:val="24"/>
          <w:szCs w:val="24"/>
        </w:rPr>
      </w:pPr>
      <w:r w:rsidRPr="006C3000">
        <w:rPr>
          <w:rFonts w:ascii="Times New Roman" w:hAnsi="Times New Roman" w:cs="Times New Roman"/>
          <w:sz w:val="24"/>
          <w:szCs w:val="24"/>
        </w:rPr>
        <w:t>(1) Notice of proposed action;</w:t>
      </w:r>
    </w:p>
    <w:p w14:paraId="23A57DF1" w14:textId="48E7114F" w:rsidR="002D7AD0" w:rsidRPr="006C3000" w:rsidRDefault="002D7AD0" w:rsidP="008236CD">
      <w:pPr>
        <w:spacing w:after="240" w:line="240" w:lineRule="auto"/>
        <w:ind w:left="540"/>
        <w:rPr>
          <w:rFonts w:ascii="Times New Roman" w:hAnsi="Times New Roman" w:cs="Times New Roman"/>
          <w:sz w:val="24"/>
          <w:szCs w:val="24"/>
        </w:rPr>
      </w:pPr>
      <w:r w:rsidRPr="006C3000">
        <w:rPr>
          <w:rFonts w:ascii="Times New Roman" w:hAnsi="Times New Roman" w:cs="Times New Roman"/>
          <w:sz w:val="24"/>
          <w:szCs w:val="24"/>
        </w:rPr>
        <w:t>(2) Reasons for proposed action;</w:t>
      </w:r>
    </w:p>
    <w:p w14:paraId="1EDD3EF9" w14:textId="565B7214" w:rsidR="002D7AD0" w:rsidRPr="006C3000" w:rsidRDefault="002D7AD0" w:rsidP="009345B4">
      <w:pPr>
        <w:spacing w:after="240" w:line="240" w:lineRule="auto"/>
        <w:ind w:left="900" w:hanging="360"/>
        <w:rPr>
          <w:rFonts w:ascii="Times New Roman" w:hAnsi="Times New Roman" w:cs="Times New Roman"/>
          <w:sz w:val="24"/>
          <w:szCs w:val="24"/>
        </w:rPr>
      </w:pPr>
      <w:r w:rsidRPr="006C3000">
        <w:rPr>
          <w:rFonts w:ascii="Times New Roman" w:hAnsi="Times New Roman" w:cs="Times New Roman"/>
          <w:sz w:val="24"/>
          <w:szCs w:val="24"/>
        </w:rPr>
        <w:t xml:space="preserve">(3) A copy of the charges stating specific incidents or specific courses of conduct and a </w:t>
      </w:r>
      <w:r w:rsidR="009345B4">
        <w:rPr>
          <w:rFonts w:ascii="Times New Roman" w:hAnsi="Times New Roman" w:cs="Times New Roman"/>
          <w:sz w:val="24"/>
          <w:szCs w:val="24"/>
        </w:rPr>
        <w:t xml:space="preserve">  </w:t>
      </w:r>
      <w:r w:rsidRPr="006C3000">
        <w:rPr>
          <w:rFonts w:ascii="Times New Roman" w:hAnsi="Times New Roman" w:cs="Times New Roman"/>
          <w:sz w:val="24"/>
          <w:szCs w:val="24"/>
        </w:rPr>
        <w:t>copy of any written materials pertaining to those incidents or course of conduct; and</w:t>
      </w:r>
    </w:p>
    <w:p w14:paraId="28C5A7AE" w14:textId="77777777" w:rsidR="002D7AD0" w:rsidRPr="006C3000" w:rsidRDefault="002D7AD0" w:rsidP="009345B4">
      <w:pPr>
        <w:spacing w:after="240" w:line="240" w:lineRule="auto"/>
        <w:ind w:left="900" w:hanging="360"/>
        <w:rPr>
          <w:rFonts w:ascii="Times New Roman" w:hAnsi="Times New Roman" w:cs="Times New Roman"/>
          <w:sz w:val="24"/>
          <w:szCs w:val="24"/>
        </w:rPr>
      </w:pPr>
      <w:r w:rsidRPr="006C3000">
        <w:rPr>
          <w:rFonts w:ascii="Times New Roman" w:hAnsi="Times New Roman" w:cs="Times New Roman"/>
          <w:sz w:val="24"/>
          <w:szCs w:val="24"/>
        </w:rPr>
        <w:t>(4) Notice to the employee of the right to respond in writing and/or orally to the proposed disciplinary action before said discipline is imposed. The notice to the employee of the right to respond must specify at least a ten (10) calendar day period within which to respond.</w:t>
      </w:r>
    </w:p>
    <w:p w14:paraId="25D37DFB" w14:textId="564E3909" w:rsidR="008572FA" w:rsidRPr="006C3000" w:rsidRDefault="002D7AD0" w:rsidP="002D7AD0">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The notice of proposed disciplinary action must be in writing and be signed by the Executive Director, or designee. </w:t>
      </w:r>
    </w:p>
    <w:p w14:paraId="14B012D5" w14:textId="173FCAF1" w:rsidR="00447088" w:rsidRPr="006C3000" w:rsidRDefault="00BE2533" w:rsidP="00447088">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Imposition of Discipline</w:t>
      </w:r>
    </w:p>
    <w:p w14:paraId="551F833F" w14:textId="41A67CFD" w:rsidR="0011090A" w:rsidRPr="006C3000" w:rsidRDefault="0011090A" w:rsidP="00447088">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Following Notice of Proposed Disciplinary Action and after providing an employee the right to respond, </w:t>
      </w:r>
      <w:r w:rsidR="00447088" w:rsidRPr="006C3000">
        <w:rPr>
          <w:rFonts w:ascii="Times New Roman" w:hAnsi="Times New Roman" w:cs="Times New Roman"/>
          <w:sz w:val="24"/>
          <w:szCs w:val="24"/>
        </w:rPr>
        <w:t xml:space="preserve">CTESOA will notify the employee in writing of a decision to impose discipline within 30 days of the decision, but not less than 48 hours before imposing the discipline.  </w:t>
      </w:r>
      <w:r w:rsidRPr="006C3000">
        <w:rPr>
          <w:rFonts w:ascii="Times New Roman" w:hAnsi="Times New Roman" w:cs="Times New Roman"/>
          <w:sz w:val="24"/>
          <w:szCs w:val="24"/>
        </w:rPr>
        <w:t>The Order of Disciplinary Action will contain the effective date of disciplinary action, the right of appeal, and specific charges upon which the disciplinary action is based. Notice of the time allowed for appeal and answer will be stated in the order. A copy of the order will be personally served on the employee or sent by certified mail to the employee’s last known address.</w:t>
      </w:r>
    </w:p>
    <w:p w14:paraId="139BEA81" w14:textId="77777777" w:rsidR="00FA7396" w:rsidRPr="006C3000" w:rsidRDefault="00FA7396" w:rsidP="00FA7396">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Appeal Rights</w:t>
      </w:r>
    </w:p>
    <w:p w14:paraId="5DAB2D85" w14:textId="3D733583" w:rsidR="00B51104" w:rsidRPr="006C3000" w:rsidRDefault="00B51104" w:rsidP="00447088">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CTESOA will not subject a non-probationary employee </w:t>
      </w:r>
      <w:r w:rsidR="0011090A" w:rsidRPr="006C3000">
        <w:rPr>
          <w:rFonts w:ascii="Times New Roman" w:hAnsi="Times New Roman" w:cs="Times New Roman"/>
          <w:sz w:val="24"/>
          <w:szCs w:val="24"/>
        </w:rPr>
        <w:t>to punitive action</w:t>
      </w:r>
      <w:r w:rsidR="00FA7396" w:rsidRPr="006C3000">
        <w:rPr>
          <w:rFonts w:ascii="Times New Roman" w:hAnsi="Times New Roman" w:cs="Times New Roman"/>
          <w:sz w:val="24"/>
          <w:szCs w:val="24"/>
        </w:rPr>
        <w:t xml:space="preserve"> </w:t>
      </w:r>
      <w:r w:rsidR="0011090A" w:rsidRPr="006C3000">
        <w:rPr>
          <w:rFonts w:ascii="Times New Roman" w:hAnsi="Times New Roman" w:cs="Times New Roman"/>
          <w:sz w:val="24"/>
          <w:szCs w:val="24"/>
        </w:rPr>
        <w:t xml:space="preserve">without an opportunity for an administrative appeal.  </w:t>
      </w:r>
      <w:r w:rsidR="00FA7396" w:rsidRPr="006C3000">
        <w:rPr>
          <w:rFonts w:ascii="Times New Roman" w:hAnsi="Times New Roman" w:cs="Times New Roman"/>
          <w:sz w:val="24"/>
          <w:szCs w:val="24"/>
        </w:rPr>
        <w:t xml:space="preserve">Punitive action shall include any action that may lead to dismissal, demotion, suspension, reduction in salary, written reprimand, or transfer for the purposes of punishment. </w:t>
      </w:r>
      <w:r w:rsidR="0011090A" w:rsidRPr="006C3000">
        <w:rPr>
          <w:rFonts w:ascii="Times New Roman" w:hAnsi="Times New Roman" w:cs="Times New Roman"/>
          <w:sz w:val="24"/>
          <w:szCs w:val="24"/>
        </w:rPr>
        <w:t xml:space="preserve">Such administrative appeal will be conducted in accordance with Government Code § 11500, et seq.  </w:t>
      </w:r>
      <w:r w:rsidR="009345B4">
        <w:rPr>
          <w:rFonts w:ascii="Times New Roman" w:hAnsi="Times New Roman" w:cs="Times New Roman"/>
          <w:sz w:val="24"/>
          <w:szCs w:val="24"/>
        </w:rPr>
        <w:t xml:space="preserve">Administrative appeal procedures are outlined in these rules, below.  </w:t>
      </w:r>
    </w:p>
    <w:p w14:paraId="2B15DB24" w14:textId="59E293C9" w:rsidR="0011090A" w:rsidRPr="006C3000" w:rsidRDefault="00FA7396" w:rsidP="00447088">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lastRenderedPageBreak/>
        <w:t xml:space="preserve">An employee with may initiate an appeal by </w:t>
      </w:r>
      <w:r w:rsidR="00647C61" w:rsidRPr="006C3000">
        <w:rPr>
          <w:rFonts w:ascii="Times New Roman" w:hAnsi="Times New Roman" w:cs="Times New Roman"/>
          <w:sz w:val="24"/>
          <w:szCs w:val="24"/>
        </w:rPr>
        <w:t>request</w:t>
      </w:r>
      <w:r w:rsidRPr="006C3000">
        <w:rPr>
          <w:rFonts w:ascii="Times New Roman" w:hAnsi="Times New Roman" w:cs="Times New Roman"/>
          <w:sz w:val="24"/>
          <w:szCs w:val="24"/>
        </w:rPr>
        <w:t xml:space="preserve">. The appeal </w:t>
      </w:r>
      <w:r w:rsidR="00647C61" w:rsidRPr="006C3000">
        <w:rPr>
          <w:rFonts w:ascii="Times New Roman" w:hAnsi="Times New Roman" w:cs="Times New Roman"/>
          <w:sz w:val="24"/>
          <w:szCs w:val="24"/>
        </w:rPr>
        <w:t xml:space="preserve">request </w:t>
      </w:r>
      <w:r w:rsidRPr="006C3000">
        <w:rPr>
          <w:rFonts w:ascii="Times New Roman" w:hAnsi="Times New Roman" w:cs="Times New Roman"/>
          <w:sz w:val="24"/>
          <w:szCs w:val="24"/>
        </w:rPr>
        <w:t>must be in writing and received by the Executive Director within five (5) administrative working days of the employee’s receipt of the Order</w:t>
      </w:r>
      <w:r w:rsidR="00647C61" w:rsidRPr="006C3000">
        <w:rPr>
          <w:rFonts w:ascii="Times New Roman" w:hAnsi="Times New Roman" w:cs="Times New Roman"/>
          <w:sz w:val="24"/>
          <w:szCs w:val="24"/>
        </w:rPr>
        <w:t xml:space="preserve"> </w:t>
      </w:r>
      <w:r w:rsidR="004865B1">
        <w:rPr>
          <w:rFonts w:ascii="Times New Roman" w:hAnsi="Times New Roman" w:cs="Times New Roman"/>
          <w:sz w:val="24"/>
          <w:szCs w:val="24"/>
        </w:rPr>
        <w:t xml:space="preserve">of Disciplinary Action </w:t>
      </w:r>
      <w:r w:rsidR="00647C61" w:rsidRPr="006C3000">
        <w:rPr>
          <w:rFonts w:ascii="Times New Roman" w:hAnsi="Times New Roman" w:cs="Times New Roman"/>
          <w:sz w:val="24"/>
          <w:szCs w:val="24"/>
        </w:rPr>
        <w:t>or imposition of other punitive action</w:t>
      </w:r>
      <w:r w:rsidRPr="006C3000">
        <w:rPr>
          <w:rFonts w:ascii="Times New Roman" w:hAnsi="Times New Roman" w:cs="Times New Roman"/>
          <w:sz w:val="24"/>
          <w:szCs w:val="24"/>
        </w:rPr>
        <w:t xml:space="preserve">. </w:t>
      </w:r>
      <w:r w:rsidR="00647C61" w:rsidRPr="006C3000">
        <w:rPr>
          <w:rFonts w:ascii="Times New Roman" w:hAnsi="Times New Roman" w:cs="Times New Roman"/>
          <w:sz w:val="24"/>
          <w:szCs w:val="24"/>
        </w:rPr>
        <w:t xml:space="preserve">The request must set forth the matter appealed from, a detailed basis of the appeal, and a statement of the action desired by the appellant with supporting reasons.  If an employee fails to file a notice of appeal within the time specified in these rules, the employee shall be deemed to have waived his/her right to appeal. </w:t>
      </w:r>
    </w:p>
    <w:p w14:paraId="3CB356D4" w14:textId="07D8BF6E" w:rsidR="00B51104" w:rsidRPr="006C3000" w:rsidRDefault="009345B4" w:rsidP="00B51104">
      <w:pPr>
        <w:pStyle w:val="ListParagraph"/>
        <w:numPr>
          <w:ilvl w:val="1"/>
          <w:numId w:val="73"/>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Administrative Appeal </w:t>
      </w:r>
      <w:r w:rsidR="00647C61" w:rsidRPr="006C3000">
        <w:rPr>
          <w:rFonts w:ascii="Times New Roman" w:hAnsi="Times New Roman" w:cs="Times New Roman"/>
          <w:sz w:val="24"/>
          <w:szCs w:val="24"/>
        </w:rPr>
        <w:t>Hearing Procedures</w:t>
      </w:r>
    </w:p>
    <w:p w14:paraId="008586A9" w14:textId="77777777" w:rsidR="00647C61" w:rsidRPr="006C3000" w:rsidRDefault="00647C61" w:rsidP="00647C61">
      <w:pPr>
        <w:pStyle w:val="ListParagraph"/>
        <w:spacing w:after="240" w:line="240" w:lineRule="auto"/>
        <w:rPr>
          <w:rFonts w:ascii="Times New Roman" w:hAnsi="Times New Roman" w:cs="Times New Roman"/>
          <w:sz w:val="24"/>
          <w:szCs w:val="24"/>
        </w:rPr>
      </w:pPr>
    </w:p>
    <w:p w14:paraId="29F7EC95" w14:textId="3CBA4CBD" w:rsidR="00647C61" w:rsidRPr="006C3000" w:rsidRDefault="00647C61" w:rsidP="009345B4">
      <w:pPr>
        <w:pStyle w:val="ListParagraph"/>
        <w:numPr>
          <w:ilvl w:val="7"/>
          <w:numId w:val="73"/>
        </w:numPr>
        <w:spacing w:after="240" w:line="240" w:lineRule="auto"/>
        <w:ind w:left="1080"/>
        <w:rPr>
          <w:rFonts w:ascii="Times New Roman" w:hAnsi="Times New Roman" w:cs="Times New Roman"/>
          <w:sz w:val="24"/>
          <w:szCs w:val="24"/>
          <w:u w:val="single"/>
        </w:rPr>
      </w:pPr>
      <w:r w:rsidRPr="006C3000">
        <w:rPr>
          <w:rFonts w:ascii="Times New Roman" w:hAnsi="Times New Roman" w:cs="Times New Roman"/>
          <w:sz w:val="24"/>
          <w:szCs w:val="24"/>
          <w:u w:val="single"/>
        </w:rPr>
        <w:t>Informal Hearing</w:t>
      </w:r>
    </w:p>
    <w:p w14:paraId="7ECC5A0C" w14:textId="5958428D" w:rsidR="00D62EED" w:rsidRPr="006C3000" w:rsidRDefault="00647C61" w:rsidP="00D62EED">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Informal hearing procedure is appropriate for a disciplinary sanction that does not involve discharge from employment, demotion, or suspension for more than five</w:t>
      </w:r>
      <w:r w:rsidR="009345B4">
        <w:rPr>
          <w:rFonts w:ascii="Times New Roman" w:hAnsi="Times New Roman" w:cs="Times New Roman"/>
          <w:sz w:val="24"/>
          <w:szCs w:val="24"/>
        </w:rPr>
        <w:t xml:space="preserve"> (5) </w:t>
      </w:r>
      <w:r w:rsidRPr="006C3000">
        <w:rPr>
          <w:rFonts w:ascii="Times New Roman" w:hAnsi="Times New Roman" w:cs="Times New Roman"/>
          <w:sz w:val="24"/>
          <w:szCs w:val="24"/>
        </w:rPr>
        <w:t>days.  This procedure may be used for punitive actions such as written reprimands and suspensi</w:t>
      </w:r>
      <w:r w:rsidR="00D62EED" w:rsidRPr="006C3000">
        <w:rPr>
          <w:rFonts w:ascii="Times New Roman" w:hAnsi="Times New Roman" w:cs="Times New Roman"/>
          <w:sz w:val="24"/>
          <w:szCs w:val="24"/>
        </w:rPr>
        <w:t xml:space="preserve">ons of less than five days.  Informal hearings will be evidentiary hearings in which CTESOA holds the burden of proof.  However, the informal process will not involve pre-hearing discovery or cross-examination of witnesses.  Decisions made through the informal hearing process are not subject to appeal through the courts.  </w:t>
      </w:r>
    </w:p>
    <w:p w14:paraId="2577FCF7" w14:textId="75F47592" w:rsidR="00D62EED" w:rsidRPr="006C3000" w:rsidRDefault="00D62EED" w:rsidP="009345B4">
      <w:pPr>
        <w:pStyle w:val="ListParagraph"/>
        <w:numPr>
          <w:ilvl w:val="7"/>
          <w:numId w:val="73"/>
        </w:numPr>
        <w:spacing w:after="240" w:line="240" w:lineRule="auto"/>
        <w:ind w:left="1080"/>
        <w:rPr>
          <w:rFonts w:ascii="Times New Roman" w:hAnsi="Times New Roman" w:cs="Times New Roman"/>
          <w:sz w:val="24"/>
          <w:szCs w:val="24"/>
          <w:u w:val="single"/>
        </w:rPr>
      </w:pPr>
      <w:r w:rsidRPr="006C3000">
        <w:rPr>
          <w:rFonts w:ascii="Times New Roman" w:hAnsi="Times New Roman" w:cs="Times New Roman"/>
          <w:sz w:val="24"/>
          <w:szCs w:val="24"/>
          <w:u w:val="single"/>
        </w:rPr>
        <w:t>Formal Hearing</w:t>
      </w:r>
      <w:r w:rsidR="00C54DBB" w:rsidRPr="006C3000">
        <w:rPr>
          <w:rFonts w:ascii="Times New Roman" w:hAnsi="Times New Roman" w:cs="Times New Roman"/>
          <w:sz w:val="24"/>
          <w:szCs w:val="24"/>
          <w:u w:val="single"/>
        </w:rPr>
        <w:t xml:space="preserve"> </w:t>
      </w:r>
    </w:p>
    <w:p w14:paraId="05ADF9B3" w14:textId="77777777" w:rsidR="00861ED0" w:rsidRPr="006C3000" w:rsidRDefault="00861ED0" w:rsidP="00861ED0">
      <w:pPr>
        <w:pStyle w:val="ListParagraph"/>
        <w:spacing w:after="240" w:line="240" w:lineRule="auto"/>
        <w:ind w:left="1368"/>
        <w:rPr>
          <w:rFonts w:ascii="Times New Roman" w:hAnsi="Times New Roman" w:cs="Times New Roman"/>
          <w:sz w:val="24"/>
          <w:szCs w:val="24"/>
        </w:rPr>
      </w:pPr>
    </w:p>
    <w:p w14:paraId="38257539" w14:textId="1D63536F" w:rsidR="00861ED0" w:rsidRPr="006C3000" w:rsidRDefault="00861ED0" w:rsidP="009345B4">
      <w:pPr>
        <w:pStyle w:val="ListParagraph"/>
        <w:numPr>
          <w:ilvl w:val="3"/>
          <w:numId w:val="9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following procedures will be followed once an employee gives notice he or she intends to appeal a punitive action.  </w:t>
      </w:r>
    </w:p>
    <w:p w14:paraId="059940D9" w14:textId="77777777" w:rsidR="00861ED0" w:rsidRPr="006C3000" w:rsidRDefault="00861ED0" w:rsidP="00861ED0">
      <w:pPr>
        <w:pStyle w:val="ListParagraph"/>
        <w:spacing w:after="240" w:line="240" w:lineRule="auto"/>
        <w:ind w:left="1440"/>
        <w:rPr>
          <w:rFonts w:ascii="Times New Roman" w:hAnsi="Times New Roman" w:cs="Times New Roman"/>
          <w:sz w:val="24"/>
          <w:szCs w:val="24"/>
        </w:rPr>
      </w:pPr>
    </w:p>
    <w:p w14:paraId="1CCEC3AE" w14:textId="55A458DA" w:rsidR="00D62EED" w:rsidRPr="006C3000" w:rsidRDefault="00D62EED" w:rsidP="00861ED0">
      <w:pPr>
        <w:pStyle w:val="ListParagraph"/>
        <w:numPr>
          <w:ilvl w:val="4"/>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will serve an Accusation to the employee. The Accusation will be a written statement of charges setting forth in ordinary and concise language the acts or omissions with which the employee is charged</w:t>
      </w:r>
      <w:r w:rsidR="0072375F" w:rsidRPr="006C3000">
        <w:rPr>
          <w:rFonts w:ascii="Times New Roman" w:hAnsi="Times New Roman" w:cs="Times New Roman"/>
          <w:sz w:val="24"/>
          <w:szCs w:val="24"/>
        </w:rPr>
        <w:t>, and the specific rules the employee is alleged to have violated</w:t>
      </w:r>
      <w:r w:rsidRPr="006C3000">
        <w:rPr>
          <w:rFonts w:ascii="Times New Roman" w:hAnsi="Times New Roman" w:cs="Times New Roman"/>
          <w:sz w:val="24"/>
          <w:szCs w:val="24"/>
        </w:rPr>
        <w:t xml:space="preserve">.  </w:t>
      </w:r>
      <w:r w:rsidR="0072375F" w:rsidRPr="006C3000">
        <w:rPr>
          <w:rFonts w:ascii="Times New Roman" w:hAnsi="Times New Roman" w:cs="Times New Roman"/>
          <w:sz w:val="24"/>
          <w:szCs w:val="24"/>
        </w:rPr>
        <w:t xml:space="preserve">The Accusation will identify the facts forming the basis of the charges with specificity, so as to allow the employee to secure evidence and witnesses to refute the charges.  </w:t>
      </w:r>
    </w:p>
    <w:p w14:paraId="635970D0" w14:textId="77777777" w:rsidR="00861ED0" w:rsidRPr="006C3000" w:rsidRDefault="00861ED0" w:rsidP="00861ED0">
      <w:pPr>
        <w:pStyle w:val="ListParagraph"/>
        <w:spacing w:after="240" w:line="240" w:lineRule="auto"/>
        <w:ind w:left="1800"/>
        <w:rPr>
          <w:rFonts w:ascii="Times New Roman" w:hAnsi="Times New Roman" w:cs="Times New Roman"/>
          <w:sz w:val="24"/>
          <w:szCs w:val="24"/>
        </w:rPr>
      </w:pPr>
    </w:p>
    <w:p w14:paraId="1D8014A2" w14:textId="506DE4A7" w:rsidR="0072375F" w:rsidRPr="006C3000" w:rsidRDefault="0072375F" w:rsidP="00861ED0">
      <w:pPr>
        <w:pStyle w:val="ListParagraph"/>
        <w:numPr>
          <w:ilvl w:val="4"/>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The Accusation will be served on</w:t>
      </w:r>
      <w:r w:rsidR="00C54DBB" w:rsidRPr="006C3000">
        <w:rPr>
          <w:rFonts w:ascii="Times New Roman" w:hAnsi="Times New Roman" w:cs="Times New Roman"/>
          <w:sz w:val="24"/>
          <w:szCs w:val="24"/>
        </w:rPr>
        <w:t xml:space="preserve"> the employee</w:t>
      </w:r>
      <w:r w:rsidRPr="006C3000">
        <w:rPr>
          <w:rFonts w:ascii="Times New Roman" w:hAnsi="Times New Roman" w:cs="Times New Roman"/>
          <w:sz w:val="24"/>
          <w:szCs w:val="24"/>
        </w:rPr>
        <w:t xml:space="preserve"> along with the following documents:</w:t>
      </w:r>
    </w:p>
    <w:p w14:paraId="7949CD4D" w14:textId="77777777" w:rsidR="00861ED0" w:rsidRPr="006C3000" w:rsidRDefault="00861ED0" w:rsidP="00861ED0">
      <w:pPr>
        <w:pStyle w:val="ListParagraph"/>
        <w:spacing w:after="240" w:line="240" w:lineRule="auto"/>
        <w:ind w:left="1800"/>
        <w:rPr>
          <w:rFonts w:ascii="Times New Roman" w:hAnsi="Times New Roman" w:cs="Times New Roman"/>
          <w:sz w:val="24"/>
          <w:szCs w:val="24"/>
        </w:rPr>
      </w:pPr>
    </w:p>
    <w:p w14:paraId="1CF18069" w14:textId="1D380BB9" w:rsidR="0072375F" w:rsidRPr="006C3000" w:rsidRDefault="0072375F" w:rsidP="00861ED0">
      <w:pPr>
        <w:pStyle w:val="ListParagraph"/>
        <w:numPr>
          <w:ilvl w:val="5"/>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“Notice of Defense” form.  Employee will sign this document and return to CTESOA acknowledging service of the accusation and constituting Notice of Defense.  </w:t>
      </w:r>
    </w:p>
    <w:p w14:paraId="4BABE9E0" w14:textId="3D5C0E9A" w:rsidR="0072375F" w:rsidRPr="006C3000" w:rsidRDefault="00C54DBB" w:rsidP="00861ED0">
      <w:pPr>
        <w:pStyle w:val="ListParagraph"/>
        <w:numPr>
          <w:ilvl w:val="5"/>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“Statement to Respondent” advising the employee of his or her right to a hearing.  The Statement to Respondent will advise the employee that he or she may request a hearing by properly filing a Notice of Defense.</w:t>
      </w:r>
    </w:p>
    <w:p w14:paraId="7E51077D" w14:textId="77777777" w:rsidR="00861ED0" w:rsidRPr="006C3000" w:rsidRDefault="00861ED0" w:rsidP="00861ED0">
      <w:pPr>
        <w:pStyle w:val="ListParagraph"/>
        <w:spacing w:after="240" w:line="240" w:lineRule="auto"/>
        <w:ind w:left="2160"/>
        <w:rPr>
          <w:rFonts w:ascii="Times New Roman" w:hAnsi="Times New Roman" w:cs="Times New Roman"/>
          <w:sz w:val="24"/>
          <w:szCs w:val="24"/>
        </w:rPr>
      </w:pPr>
    </w:p>
    <w:p w14:paraId="25100C09" w14:textId="77777777" w:rsidR="00861ED0" w:rsidRPr="006C3000" w:rsidRDefault="00861ED0"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An employee must file with the CTESOA a written Notice of Defense within fifteen (15) days after service of the Accusation.  An employee who fails to do so will be deemed to have waived his or her right to a hearing.  The Notice of Defense must be signed by the employee, and must include the employee’s mailing address.  </w:t>
      </w:r>
    </w:p>
    <w:p w14:paraId="6F3A631A" w14:textId="77777777" w:rsidR="00861ED0" w:rsidRPr="006C3000" w:rsidRDefault="00861ED0" w:rsidP="00861ED0">
      <w:pPr>
        <w:pStyle w:val="ListParagraph"/>
        <w:spacing w:after="240" w:line="240" w:lineRule="auto"/>
        <w:ind w:left="1440"/>
        <w:rPr>
          <w:rFonts w:ascii="Times New Roman" w:hAnsi="Times New Roman" w:cs="Times New Roman"/>
          <w:sz w:val="24"/>
          <w:szCs w:val="24"/>
        </w:rPr>
      </w:pPr>
    </w:p>
    <w:p w14:paraId="4037F8F1" w14:textId="299D47EE" w:rsidR="00861ED0" w:rsidRPr="006C3000" w:rsidRDefault="00861ED0"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Notice of Defense entitles the employee to a hearing on the merits, </w:t>
      </w:r>
      <w:r w:rsidR="004865B1">
        <w:rPr>
          <w:rFonts w:ascii="Times New Roman" w:hAnsi="Times New Roman" w:cs="Times New Roman"/>
          <w:sz w:val="24"/>
          <w:szCs w:val="24"/>
        </w:rPr>
        <w:t xml:space="preserve">if requested, </w:t>
      </w:r>
      <w:r w:rsidRPr="006C3000">
        <w:rPr>
          <w:rFonts w:ascii="Times New Roman" w:hAnsi="Times New Roman" w:cs="Times New Roman"/>
          <w:sz w:val="24"/>
          <w:szCs w:val="24"/>
        </w:rPr>
        <w:t>and the Notice shall be deemed a specific denial of all parts of the Accusation unless there is an express admission.  All objections to the form of the Accusation must be timely made within the Notice of Defense, or are otherwise deemed waived</w:t>
      </w:r>
      <w:r w:rsidR="00830E98" w:rsidRPr="006C3000">
        <w:rPr>
          <w:rFonts w:ascii="Times New Roman" w:hAnsi="Times New Roman" w:cs="Times New Roman"/>
          <w:sz w:val="24"/>
          <w:szCs w:val="24"/>
        </w:rPr>
        <w:t>.</w:t>
      </w:r>
    </w:p>
    <w:p w14:paraId="1B45D212" w14:textId="77777777" w:rsidR="00830E98" w:rsidRPr="006C3000" w:rsidRDefault="00830E98" w:rsidP="00830E98">
      <w:pPr>
        <w:pStyle w:val="ListParagraph"/>
        <w:spacing w:after="240" w:line="240" w:lineRule="auto"/>
        <w:ind w:left="1440"/>
        <w:rPr>
          <w:rFonts w:ascii="Times New Roman" w:hAnsi="Times New Roman" w:cs="Times New Roman"/>
          <w:sz w:val="24"/>
          <w:szCs w:val="24"/>
        </w:rPr>
      </w:pPr>
    </w:p>
    <w:p w14:paraId="48D40210" w14:textId="727FBDB2" w:rsidR="00830E98" w:rsidRPr="006C3000" w:rsidRDefault="00830E98"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All hearings shall be held by an administrative law judge.  </w:t>
      </w:r>
      <w:r w:rsidR="00861ED0" w:rsidRPr="006C3000">
        <w:rPr>
          <w:rFonts w:ascii="Times New Roman" w:hAnsi="Times New Roman" w:cs="Times New Roman"/>
          <w:sz w:val="24"/>
          <w:szCs w:val="24"/>
        </w:rPr>
        <w:t xml:space="preserve">The hearing shall be held at the earliest convenient date, taking into consideration the established schedule of </w:t>
      </w:r>
      <w:r w:rsidR="004865B1">
        <w:rPr>
          <w:rFonts w:ascii="Times New Roman" w:hAnsi="Times New Roman" w:cs="Times New Roman"/>
          <w:sz w:val="24"/>
          <w:szCs w:val="24"/>
        </w:rPr>
        <w:t>the</w:t>
      </w:r>
      <w:r w:rsidR="00861ED0" w:rsidRPr="006C3000">
        <w:rPr>
          <w:rFonts w:ascii="Times New Roman" w:hAnsi="Times New Roman" w:cs="Times New Roman"/>
          <w:sz w:val="24"/>
          <w:szCs w:val="24"/>
        </w:rPr>
        <w:t xml:space="preserve"> hearing officer and the availability of counsel and witnesses.  The </w:t>
      </w:r>
      <w:r w:rsidRPr="006C3000">
        <w:rPr>
          <w:rFonts w:ascii="Times New Roman" w:hAnsi="Times New Roman" w:cs="Times New Roman"/>
          <w:sz w:val="24"/>
          <w:szCs w:val="24"/>
        </w:rPr>
        <w:t xml:space="preserve">CTESOA shall set the hearing and </w:t>
      </w:r>
      <w:r w:rsidR="00861ED0" w:rsidRPr="006C3000">
        <w:rPr>
          <w:rFonts w:ascii="Times New Roman" w:hAnsi="Times New Roman" w:cs="Times New Roman"/>
          <w:sz w:val="24"/>
          <w:szCs w:val="24"/>
        </w:rPr>
        <w:t xml:space="preserve">parties shall be notified of the time and place of the hearing at least </w:t>
      </w:r>
      <w:r w:rsidRPr="006C3000">
        <w:rPr>
          <w:rFonts w:ascii="Times New Roman" w:hAnsi="Times New Roman" w:cs="Times New Roman"/>
          <w:sz w:val="24"/>
          <w:szCs w:val="24"/>
        </w:rPr>
        <w:t>ten (10</w:t>
      </w:r>
      <w:r w:rsidR="00861ED0" w:rsidRPr="006C3000">
        <w:rPr>
          <w:rFonts w:ascii="Times New Roman" w:hAnsi="Times New Roman" w:cs="Times New Roman"/>
          <w:sz w:val="24"/>
          <w:szCs w:val="24"/>
        </w:rPr>
        <w:t xml:space="preserve">) days prior thereto.  </w:t>
      </w:r>
    </w:p>
    <w:p w14:paraId="68186963" w14:textId="77777777" w:rsidR="00830E98" w:rsidRPr="006C3000" w:rsidRDefault="00830E98" w:rsidP="00830E98">
      <w:pPr>
        <w:pStyle w:val="ListParagraph"/>
        <w:spacing w:after="240" w:line="240" w:lineRule="auto"/>
        <w:ind w:left="1440"/>
        <w:rPr>
          <w:rFonts w:ascii="Times New Roman" w:hAnsi="Times New Roman" w:cs="Times New Roman"/>
          <w:sz w:val="24"/>
          <w:szCs w:val="24"/>
        </w:rPr>
      </w:pPr>
    </w:p>
    <w:p w14:paraId="2DF8C50C" w14:textId="2028EDE0" w:rsidR="00861ED0" w:rsidRPr="006C3000" w:rsidRDefault="00861ED0"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The employee shall be entitled to appear personally</w:t>
      </w:r>
      <w:r w:rsidR="00830E98" w:rsidRPr="006C3000">
        <w:rPr>
          <w:rFonts w:ascii="Times New Roman" w:hAnsi="Times New Roman" w:cs="Times New Roman"/>
          <w:sz w:val="24"/>
          <w:szCs w:val="24"/>
        </w:rPr>
        <w:t xml:space="preserve"> at the hearing</w:t>
      </w:r>
      <w:r w:rsidRPr="006C3000">
        <w:rPr>
          <w:rFonts w:ascii="Times New Roman" w:hAnsi="Times New Roman" w:cs="Times New Roman"/>
          <w:sz w:val="24"/>
          <w:szCs w:val="24"/>
        </w:rPr>
        <w:t>, produce evidence, and may also be represented by cou</w:t>
      </w:r>
      <w:r w:rsidR="00830E98" w:rsidRPr="006C3000">
        <w:rPr>
          <w:rFonts w:ascii="Times New Roman" w:hAnsi="Times New Roman" w:cs="Times New Roman"/>
          <w:sz w:val="24"/>
          <w:szCs w:val="24"/>
        </w:rPr>
        <w:t xml:space="preserve">nsel at the employee’s own expense.  The employee may present any relevant evidence, and will be given full opportunity to cross-examine all witnesses testifying against the employee.  Employees are entitled to the issuance of subpoenas to compel the attendance of witness and the production of books, documents, or other things applying to the CTESOA.  </w:t>
      </w:r>
    </w:p>
    <w:p w14:paraId="621EFE4D" w14:textId="77777777" w:rsidR="00F40D07" w:rsidRPr="006C3000" w:rsidRDefault="00F40D07" w:rsidP="00F40D07">
      <w:pPr>
        <w:pStyle w:val="ListParagraph"/>
        <w:spacing w:after="240" w:line="240" w:lineRule="auto"/>
        <w:ind w:left="1440"/>
        <w:rPr>
          <w:rFonts w:ascii="Times New Roman" w:hAnsi="Times New Roman" w:cs="Times New Roman"/>
          <w:sz w:val="24"/>
          <w:szCs w:val="24"/>
        </w:rPr>
      </w:pPr>
    </w:p>
    <w:p w14:paraId="4E00ABB0" w14:textId="0AC75DBA" w:rsidR="00830E98" w:rsidRPr="006C3000" w:rsidRDefault="00830E98"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proceedings at the hearing shall be reported by a stenographic reporter.  However, upon the consent of all the parties, the proceedings may be reported electronically.  </w:t>
      </w:r>
    </w:p>
    <w:p w14:paraId="5A0EA850" w14:textId="77777777" w:rsidR="00F40D07" w:rsidRPr="006C3000" w:rsidRDefault="00F40D07" w:rsidP="00F40D07">
      <w:pPr>
        <w:pStyle w:val="ListParagraph"/>
        <w:spacing w:after="240" w:line="240" w:lineRule="auto"/>
        <w:ind w:left="1440"/>
        <w:rPr>
          <w:rFonts w:ascii="Times New Roman" w:hAnsi="Times New Roman" w:cs="Times New Roman"/>
          <w:sz w:val="24"/>
          <w:szCs w:val="24"/>
        </w:rPr>
      </w:pPr>
    </w:p>
    <w:p w14:paraId="69FC62CA" w14:textId="59B08DDF" w:rsidR="00F40D07" w:rsidRPr="006C3000" w:rsidRDefault="00F40D07"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administrative law judge hearing the case shall prepare a proposed decision within 30 days after the conclusion of the hearing.  The proposed decision shall be in such form that it may be adopted by the Board as the decision in the case.  </w:t>
      </w:r>
    </w:p>
    <w:p w14:paraId="7F5BE4D1" w14:textId="77777777" w:rsidR="00F40D07" w:rsidRPr="006C3000" w:rsidRDefault="00F40D07" w:rsidP="00F40D07">
      <w:pPr>
        <w:pStyle w:val="ListParagraph"/>
        <w:spacing w:after="240" w:line="240" w:lineRule="auto"/>
        <w:ind w:left="1440"/>
        <w:rPr>
          <w:rFonts w:ascii="Times New Roman" w:hAnsi="Times New Roman" w:cs="Times New Roman"/>
          <w:sz w:val="24"/>
          <w:szCs w:val="24"/>
        </w:rPr>
      </w:pPr>
    </w:p>
    <w:p w14:paraId="653F966D" w14:textId="116289EB" w:rsidR="00F40D07" w:rsidRPr="006C3000" w:rsidRDefault="00F40D07"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Within 100 days of receipt by the CTESOA of the administrative law judge’s proposed decision, the Board may adopt the proposed decision in its entirety, reduce or otherwise mitigate the proposed penalty and adopt the balance of the proposed decision, make minor clarifying changes in the proposed decision and adopt it as a decision, reject the proposed decision and refer the case to the same or another administrative law judge to take additional evidence, or reject the proposed decision and decide the case upon record, including the transcript, or upon an agreed statement of the parties, with or without taking additional evidence.  </w:t>
      </w:r>
    </w:p>
    <w:p w14:paraId="03662B61" w14:textId="77777777" w:rsidR="00F40D07" w:rsidRPr="006C3000" w:rsidRDefault="00F40D07" w:rsidP="00F40D07">
      <w:pPr>
        <w:pStyle w:val="ListParagraph"/>
        <w:spacing w:after="240" w:line="240" w:lineRule="auto"/>
        <w:ind w:left="1440"/>
        <w:rPr>
          <w:rFonts w:ascii="Times New Roman" w:hAnsi="Times New Roman" w:cs="Times New Roman"/>
          <w:sz w:val="24"/>
          <w:szCs w:val="24"/>
        </w:rPr>
      </w:pPr>
    </w:p>
    <w:p w14:paraId="50FCE824" w14:textId="4F28604B" w:rsidR="00F40D07" w:rsidRPr="006C3000" w:rsidRDefault="00F40D07" w:rsidP="00861ED0">
      <w:pPr>
        <w:pStyle w:val="ListParagraph"/>
        <w:numPr>
          <w:ilvl w:val="3"/>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00F42146" w:rsidRPr="006C3000">
        <w:rPr>
          <w:rFonts w:ascii="Times New Roman" w:hAnsi="Times New Roman" w:cs="Times New Roman"/>
          <w:sz w:val="24"/>
          <w:szCs w:val="24"/>
        </w:rPr>
        <w:t xml:space="preserve">written </w:t>
      </w:r>
      <w:r w:rsidRPr="006C3000">
        <w:rPr>
          <w:rFonts w:ascii="Times New Roman" w:hAnsi="Times New Roman" w:cs="Times New Roman"/>
          <w:sz w:val="24"/>
          <w:szCs w:val="24"/>
        </w:rPr>
        <w:t xml:space="preserve">CTESOA decision shall be delivered to the </w:t>
      </w:r>
      <w:r w:rsidR="00F42146" w:rsidRPr="006C3000">
        <w:rPr>
          <w:rFonts w:ascii="Times New Roman" w:hAnsi="Times New Roman" w:cs="Times New Roman"/>
          <w:sz w:val="24"/>
          <w:szCs w:val="24"/>
        </w:rPr>
        <w:t xml:space="preserve">employee </w:t>
      </w:r>
      <w:r w:rsidRPr="006C3000">
        <w:rPr>
          <w:rFonts w:ascii="Times New Roman" w:hAnsi="Times New Roman" w:cs="Times New Roman"/>
          <w:sz w:val="24"/>
          <w:szCs w:val="24"/>
        </w:rPr>
        <w:t xml:space="preserve">personally or sent to </w:t>
      </w:r>
      <w:r w:rsidR="00F42146" w:rsidRPr="006C3000">
        <w:rPr>
          <w:rFonts w:ascii="Times New Roman" w:hAnsi="Times New Roman" w:cs="Times New Roman"/>
          <w:sz w:val="24"/>
          <w:szCs w:val="24"/>
        </w:rPr>
        <w:t>him or her</w:t>
      </w:r>
      <w:r w:rsidRPr="006C3000">
        <w:rPr>
          <w:rFonts w:ascii="Times New Roman" w:hAnsi="Times New Roman" w:cs="Times New Roman"/>
          <w:sz w:val="24"/>
          <w:szCs w:val="24"/>
        </w:rPr>
        <w:t xml:space="preserve"> by registered mail</w:t>
      </w:r>
      <w:r w:rsidR="00F42146" w:rsidRPr="006C3000">
        <w:rPr>
          <w:rFonts w:ascii="Times New Roman" w:hAnsi="Times New Roman" w:cs="Times New Roman"/>
          <w:sz w:val="24"/>
          <w:szCs w:val="24"/>
        </w:rPr>
        <w:t xml:space="preserve"> within 30 days of the decision, but not less than 48 hours before imposing the discipline</w:t>
      </w:r>
      <w:r w:rsidRPr="006C3000">
        <w:rPr>
          <w:rFonts w:ascii="Times New Roman" w:hAnsi="Times New Roman" w:cs="Times New Roman"/>
          <w:sz w:val="24"/>
          <w:szCs w:val="24"/>
        </w:rPr>
        <w:t xml:space="preserve">.  The decision shall become </w:t>
      </w:r>
      <w:r w:rsidR="00F42146" w:rsidRPr="006C3000">
        <w:rPr>
          <w:rFonts w:ascii="Times New Roman" w:hAnsi="Times New Roman" w:cs="Times New Roman"/>
          <w:sz w:val="24"/>
          <w:szCs w:val="24"/>
        </w:rPr>
        <w:t>effective</w:t>
      </w:r>
      <w:r w:rsidR="008B2302" w:rsidRPr="006C3000">
        <w:rPr>
          <w:rFonts w:ascii="Times New Roman" w:hAnsi="Times New Roman" w:cs="Times New Roman"/>
          <w:sz w:val="24"/>
          <w:szCs w:val="24"/>
        </w:rPr>
        <w:t xml:space="preserve"> </w:t>
      </w:r>
      <w:r w:rsidRPr="006C3000">
        <w:rPr>
          <w:rFonts w:ascii="Times New Roman" w:hAnsi="Times New Roman" w:cs="Times New Roman"/>
          <w:sz w:val="24"/>
          <w:szCs w:val="24"/>
        </w:rPr>
        <w:t xml:space="preserve">30 days after it is delivered or mailed to the respondent unless a reconsideration is ordered within that time, or the agency itself orders that the decision shall become effective sooner, or a stay of execution is granted.  </w:t>
      </w:r>
    </w:p>
    <w:p w14:paraId="4716D7FC" w14:textId="77777777" w:rsidR="00B51104" w:rsidRPr="006C3000" w:rsidRDefault="00B51104" w:rsidP="00F42146">
      <w:pPr>
        <w:pStyle w:val="ListParagraph"/>
        <w:spacing w:after="240" w:line="240" w:lineRule="auto"/>
        <w:rPr>
          <w:rFonts w:ascii="Times New Roman" w:hAnsi="Times New Roman" w:cs="Times New Roman"/>
          <w:sz w:val="24"/>
          <w:szCs w:val="24"/>
        </w:rPr>
      </w:pPr>
    </w:p>
    <w:p w14:paraId="7CEE3E06" w14:textId="3EE40B82" w:rsidR="00B51104" w:rsidRPr="006C3000" w:rsidRDefault="00B51104" w:rsidP="00B51104">
      <w:pPr>
        <w:pStyle w:val="ListParagraph"/>
        <w:numPr>
          <w:ilvl w:val="1"/>
          <w:numId w:val="7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Personnel Files</w:t>
      </w:r>
    </w:p>
    <w:p w14:paraId="0C4B46B3" w14:textId="1385B504" w:rsidR="00B51104" w:rsidRPr="006C3000" w:rsidRDefault="00B51104" w:rsidP="00B51104">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The CTESOA may not enter an adverse comment into an employee’s personnel file</w:t>
      </w:r>
      <w:r w:rsidR="00F42146" w:rsidRPr="006C3000">
        <w:rPr>
          <w:rFonts w:ascii="Times New Roman" w:hAnsi="Times New Roman" w:cs="Times New Roman"/>
          <w:sz w:val="24"/>
          <w:szCs w:val="24"/>
        </w:rPr>
        <w:t>,</w:t>
      </w:r>
      <w:r w:rsidRPr="006C3000">
        <w:rPr>
          <w:rFonts w:ascii="Times New Roman" w:hAnsi="Times New Roman" w:cs="Times New Roman"/>
          <w:sz w:val="24"/>
          <w:szCs w:val="24"/>
        </w:rPr>
        <w:t xml:space="preserve"> </w:t>
      </w:r>
      <w:r w:rsidR="00F42146" w:rsidRPr="006C3000">
        <w:rPr>
          <w:rFonts w:ascii="Times New Roman" w:hAnsi="Times New Roman" w:cs="Times New Roman"/>
          <w:sz w:val="24"/>
          <w:szCs w:val="24"/>
        </w:rPr>
        <w:t xml:space="preserve">or any other file used for personnel purposes, </w:t>
      </w:r>
      <w:r w:rsidRPr="006C3000">
        <w:rPr>
          <w:rFonts w:ascii="Times New Roman" w:hAnsi="Times New Roman" w:cs="Times New Roman"/>
          <w:sz w:val="24"/>
          <w:szCs w:val="24"/>
        </w:rPr>
        <w:t xml:space="preserve">without the firefighter having first read and signed the instrument.  An employee has 30 days to prepare a written response to any adverse comment entered into his or her personnel file.  </w:t>
      </w:r>
    </w:p>
    <w:p w14:paraId="0B7E058A" w14:textId="7CA7439D" w:rsidR="00F42146" w:rsidRPr="006C3000" w:rsidRDefault="00F42146" w:rsidP="00B51104">
      <w:pPr>
        <w:spacing w:after="240" w:line="240" w:lineRule="auto"/>
        <w:ind w:left="360"/>
        <w:rPr>
          <w:rFonts w:ascii="Times New Roman" w:hAnsi="Times New Roman" w:cs="Times New Roman"/>
          <w:sz w:val="24"/>
          <w:szCs w:val="24"/>
        </w:rPr>
      </w:pPr>
      <w:r w:rsidRPr="006C3000">
        <w:rPr>
          <w:rFonts w:ascii="Times New Roman" w:hAnsi="Times New Roman" w:cs="Times New Roman"/>
          <w:sz w:val="24"/>
          <w:szCs w:val="24"/>
        </w:rPr>
        <w:t xml:space="preserve">An employee has the right to inspect his or her personnel file(s) during usual business hours and when the employee is on paid status.  If the employee believes there is a mistaken or unlawful information in his or her personnel file, the employee may submit a request to correct or delete the disputed material.  The CTESOA has thirty (30) days to respond to the request.  If the CTESOA refuses to grant a request, in whole or in part, the CTESOA shall specify in writing the reason(s) for refusing the request.  </w:t>
      </w:r>
    </w:p>
    <w:p w14:paraId="4678A7B0" w14:textId="77777777" w:rsidR="003C3A96" w:rsidRPr="006C3000" w:rsidRDefault="003C3A96" w:rsidP="00B51104">
      <w:pPr>
        <w:spacing w:after="240" w:line="240" w:lineRule="auto"/>
        <w:ind w:left="360"/>
        <w:rPr>
          <w:rFonts w:ascii="Times New Roman" w:hAnsi="Times New Roman" w:cs="Times New Roman"/>
          <w:sz w:val="24"/>
          <w:szCs w:val="24"/>
        </w:rPr>
      </w:pPr>
    </w:p>
    <w:p w14:paraId="4D9210A7" w14:textId="2F8DE0B1" w:rsidR="003C3A96" w:rsidRPr="006C3000" w:rsidRDefault="003C3A96" w:rsidP="003C3A96">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907FA0" w:rsidRPr="006C3000">
        <w:rPr>
          <w:rFonts w:ascii="Times New Roman" w:hAnsi="Times New Roman" w:cs="Times New Roman"/>
          <w:b/>
          <w:sz w:val="24"/>
          <w:szCs w:val="24"/>
        </w:rPr>
        <w:t>Uniforms and Appearance</w:t>
      </w:r>
    </w:p>
    <w:p w14:paraId="7795BCCB" w14:textId="14341BD1" w:rsidR="003C3A96" w:rsidRPr="006C3000" w:rsidRDefault="003C3A96" w:rsidP="003C3A96">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5130</w:t>
      </w:r>
    </w:p>
    <w:p w14:paraId="13230010" w14:textId="03CFA8FD" w:rsidR="00B83F74" w:rsidRPr="006C3000" w:rsidRDefault="00907FA0" w:rsidP="00B83F74">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31D46664" w14:textId="6E7BCBB3" w:rsidR="00B05B70" w:rsidRPr="006C3000" w:rsidRDefault="00B05B70" w:rsidP="00B83F74">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All employees must wear uniforms as provided in the procedures and must maintain acceptable personal hygiene and grooming practices at all times.  </w:t>
      </w:r>
    </w:p>
    <w:p w14:paraId="70F1B592" w14:textId="25A8CF96" w:rsidR="00907FA0" w:rsidRPr="006C3000" w:rsidRDefault="00907FA0" w:rsidP="00B83F74">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1E08E8ED" w14:textId="581EF407" w:rsidR="00B05B70" w:rsidRPr="006C3000" w:rsidRDefault="00B05B70" w:rsidP="00B83F74">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wants to ensure that its employees are clearly identified as appropriately representing the </w:t>
      </w:r>
      <w:r w:rsidR="00DF2011">
        <w:rPr>
          <w:rFonts w:ascii="Times New Roman" w:hAnsi="Times New Roman" w:cs="Times New Roman"/>
          <w:sz w:val="24"/>
          <w:szCs w:val="24"/>
        </w:rPr>
        <w:t>JPA</w:t>
      </w:r>
      <w:r w:rsidRPr="006C3000">
        <w:rPr>
          <w:rFonts w:ascii="Times New Roman" w:hAnsi="Times New Roman" w:cs="Times New Roman"/>
          <w:sz w:val="24"/>
          <w:szCs w:val="24"/>
        </w:rPr>
        <w:t>.</w:t>
      </w:r>
    </w:p>
    <w:p w14:paraId="5092AAA1" w14:textId="583072F3" w:rsidR="00907FA0" w:rsidRPr="006C3000" w:rsidRDefault="00907FA0" w:rsidP="00B83F74">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65091B20" w14:textId="64BB58B4" w:rsidR="00B05B70" w:rsidRPr="006C3000" w:rsidRDefault="00B05B70" w:rsidP="00B05B70">
      <w:pPr>
        <w:pStyle w:val="ListParagraph"/>
        <w:numPr>
          <w:ilvl w:val="0"/>
          <w:numId w:val="74"/>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Obtaining Uniform</w:t>
      </w:r>
      <w:r w:rsidR="00FA2F39" w:rsidRPr="006C3000">
        <w:rPr>
          <w:rFonts w:ascii="Times New Roman" w:hAnsi="Times New Roman" w:cs="Times New Roman"/>
          <w:sz w:val="24"/>
          <w:szCs w:val="24"/>
        </w:rPr>
        <w:t xml:space="preserve"> and Proper Uniform</w:t>
      </w:r>
    </w:p>
    <w:p w14:paraId="0B9EADA4" w14:textId="77777777" w:rsidR="00FA2F39" w:rsidRPr="006C3000" w:rsidRDefault="00FA2F39" w:rsidP="00FA2F3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provides every employee with 2 uniform shirts.  All personnel are to wear their uniforms properly at all times when on duty. All employees must be in uniform for any training conducted at CTESOA unless otherwise authorized by management.</w:t>
      </w:r>
    </w:p>
    <w:p w14:paraId="617818DC" w14:textId="77777777" w:rsidR="00FA2F39" w:rsidRPr="006C3000" w:rsidRDefault="00FA2F39" w:rsidP="00FA2F3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Only CTESOA issued uniform items may be worn while on duty. </w:t>
      </w:r>
    </w:p>
    <w:p w14:paraId="575E972C" w14:textId="65FAC0F4" w:rsidR="00FA2F39" w:rsidRPr="006C3000" w:rsidRDefault="00FA2F39" w:rsidP="00FA2F3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Uniforms must remain clean, unwrinkled, neat, and in good repair. Uniform items that are faded, torn, or worn are not acceptable. If a uniform endures damage from anything other than natural wear and tear or your lack of care, employees should contact a supervisor for direction of uniform piece replacement. </w:t>
      </w:r>
    </w:p>
    <w:p w14:paraId="6936AF17" w14:textId="303C4669" w:rsidR="00FA2F39" w:rsidRPr="006C3000" w:rsidRDefault="00FA2F39" w:rsidP="00FA2F3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Employees are responsible for the care and maintenance of uniforms. Employees should always have spare uniform items available. If for any reason a uniform becomes soiled during a shift, employees are to return to quarters for a spare uniform. If </w:t>
      </w:r>
      <w:r w:rsidR="00AF1AD3" w:rsidRPr="006C3000">
        <w:rPr>
          <w:rFonts w:ascii="Times New Roman" w:hAnsi="Times New Roman" w:cs="Times New Roman"/>
          <w:sz w:val="24"/>
          <w:szCs w:val="24"/>
        </w:rPr>
        <w:t>a uniform</w:t>
      </w:r>
      <w:r w:rsidRPr="006C3000">
        <w:rPr>
          <w:rFonts w:ascii="Times New Roman" w:hAnsi="Times New Roman" w:cs="Times New Roman"/>
          <w:sz w:val="24"/>
          <w:szCs w:val="24"/>
        </w:rPr>
        <w:t xml:space="preserve"> is damaged beyond cleaning </w:t>
      </w:r>
      <w:r w:rsidRPr="006C3000">
        <w:rPr>
          <w:rFonts w:ascii="Times New Roman" w:hAnsi="Times New Roman" w:cs="Times New Roman"/>
          <w:sz w:val="24"/>
          <w:szCs w:val="24"/>
        </w:rPr>
        <w:lastRenderedPageBreak/>
        <w:t>or repair while working at a scene employees should see the Director of Administration for assistance in replacing it.</w:t>
      </w:r>
    </w:p>
    <w:p w14:paraId="39606FF3" w14:textId="272D3D8C" w:rsidR="00B05B70" w:rsidRPr="006C3000" w:rsidRDefault="00B05B70" w:rsidP="00B05B70">
      <w:pPr>
        <w:pStyle w:val="ListParagraph"/>
        <w:numPr>
          <w:ilvl w:val="0"/>
          <w:numId w:val="74"/>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Wearing Uniform When Not on Duty</w:t>
      </w:r>
    </w:p>
    <w:p w14:paraId="7814B1D4" w14:textId="51AF918B" w:rsidR="00FA2F39" w:rsidRPr="006C3000" w:rsidRDefault="00FA2F39" w:rsidP="00FA2F3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No Professional employee shall wear an identifiable uniform item when not on duty. This particularly applies to wearing an identifiable uniform item in an establishment that serves alcohol. Any off duty employee observed wearing an identifiable uniform item in an establishment that serves alcohol will be severely disciplined up to and including discharge.</w:t>
      </w:r>
    </w:p>
    <w:p w14:paraId="59A8435D" w14:textId="0D9EF9E1" w:rsidR="00B05B70" w:rsidRPr="006C3000" w:rsidRDefault="00B05B70" w:rsidP="00B05B70">
      <w:pPr>
        <w:pStyle w:val="ListParagraph"/>
        <w:numPr>
          <w:ilvl w:val="0"/>
          <w:numId w:val="74"/>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Personal Hygiene and Appearance</w:t>
      </w:r>
    </w:p>
    <w:p w14:paraId="46440486" w14:textId="576F6274" w:rsidR="00FA2F39" w:rsidRPr="006C3000" w:rsidRDefault="00FA2F39" w:rsidP="00FA2F3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All personnel are required to present themselves at the beginning of their shift as someone proud to represent this organization and your profession. This presentation includes personal hygiene. It is imperative that all employees are clean, showered, and presentable.</w:t>
      </w:r>
    </w:p>
    <w:p w14:paraId="3A6E50B0" w14:textId="46908C5C" w:rsidR="00FA2F39" w:rsidRPr="006C3000" w:rsidRDefault="00FA2F39" w:rsidP="00FA2F3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If an individual is emitting a malodorous air, from a uniform or his or her person, the offending party will be requested to shower or wash the uniforms at the base or asked to leave by the supervisor for the remainder of the shift. There will be no pay for this time lost.  CTESOA is a professional organization and must present itself as such 24 hours per day 7 days a week.</w:t>
      </w:r>
    </w:p>
    <w:p w14:paraId="4A00A652" w14:textId="4C930F0D" w:rsidR="00FA2F39" w:rsidRPr="006C3000" w:rsidRDefault="00FA2F39" w:rsidP="00FA2F3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 xml:space="preserve">Employees should wear their hair short or pinned back for their own safety. Unnaturally colored hair is not permitted, i.e. purple, blue, pink, etc.  </w:t>
      </w:r>
    </w:p>
    <w:p w14:paraId="15F97FF1" w14:textId="77777777" w:rsidR="00FA2F39" w:rsidRPr="006C3000" w:rsidRDefault="00FA2F39" w:rsidP="00FA2F3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Male employees are prohibited form wearing earrings while on duty. Female employees may not wear earrings that hang down. Facial jewelry of any type is not permitted. CTESOA discourages the wearing of large rings while on duty. Rings have the potential to cut through gloves, creating an environment of possible exposures.</w:t>
      </w:r>
    </w:p>
    <w:p w14:paraId="1FAE0676" w14:textId="3265711A" w:rsidR="00FA2F39" w:rsidRPr="006C3000" w:rsidRDefault="00FA2F39" w:rsidP="00FA2F3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 xml:space="preserve">Employees should not wear cologne or perfume while on duty. </w:t>
      </w:r>
    </w:p>
    <w:p w14:paraId="618E6E44" w14:textId="1DD294B8" w:rsidR="00B30AB9" w:rsidRDefault="00FA2F39" w:rsidP="00FA2F39">
      <w:pPr>
        <w:widowControl w:val="0"/>
        <w:spacing w:after="240" w:line="240" w:lineRule="auto"/>
        <w:jc w:val="both"/>
        <w:rPr>
          <w:rFonts w:ascii="Times New Roman" w:hAnsi="Times New Roman" w:cs="Times New Roman"/>
          <w:sz w:val="24"/>
          <w:szCs w:val="24"/>
        </w:rPr>
      </w:pPr>
      <w:r w:rsidRPr="006C3000">
        <w:rPr>
          <w:rFonts w:ascii="Times New Roman" w:hAnsi="Times New Roman" w:cs="Times New Roman"/>
          <w:sz w:val="24"/>
          <w:szCs w:val="24"/>
        </w:rPr>
        <w:t>Shoes and/or boots must be cleaned and shined. A shoeshine box will be available at the base, located in the crew room.</w:t>
      </w:r>
    </w:p>
    <w:p w14:paraId="11DD4F74" w14:textId="77777777" w:rsidR="004865B1" w:rsidRPr="006C3000" w:rsidRDefault="004865B1" w:rsidP="00FA2F39">
      <w:pPr>
        <w:widowControl w:val="0"/>
        <w:spacing w:after="240" w:line="240" w:lineRule="auto"/>
        <w:jc w:val="both"/>
        <w:rPr>
          <w:rFonts w:ascii="Times New Roman" w:hAnsi="Times New Roman" w:cs="Times New Roman"/>
          <w:sz w:val="24"/>
          <w:szCs w:val="24"/>
        </w:rPr>
      </w:pPr>
    </w:p>
    <w:p w14:paraId="21F5ADC6" w14:textId="4B9366B3" w:rsidR="00FA2F39" w:rsidRPr="006C3000" w:rsidRDefault="00FA2F39" w:rsidP="00FA2F39">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Absenteeism or Tardiness</w:t>
      </w:r>
    </w:p>
    <w:p w14:paraId="69184A89" w14:textId="7BE42E45" w:rsidR="00FA2F39" w:rsidRPr="006C3000" w:rsidRDefault="00FA2F39" w:rsidP="00FA2F39">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5140</w:t>
      </w:r>
    </w:p>
    <w:p w14:paraId="78CD84D1" w14:textId="31D738E8" w:rsidR="00B30AB9" w:rsidRPr="006C3000" w:rsidRDefault="00FA2F3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6A679129" w14:textId="3052AAD2" w:rsidR="00FA2F39" w:rsidRPr="006C3000" w:rsidRDefault="00FA2F3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provides important and valuable services to the community. To accomplish this mission, it is imperative that every employee be present when scheduled to fulfill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responsibilities and expectations.</w:t>
      </w:r>
    </w:p>
    <w:p w14:paraId="70D7CAE6" w14:textId="24AAAFC8" w:rsidR="00FA2F39" w:rsidRPr="006C3000" w:rsidRDefault="00FA2F3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669C9CA9" w14:textId="2132E4C6" w:rsidR="00FA2F39" w:rsidRPr="006C3000" w:rsidRDefault="00FA2F3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 xml:space="preserve">To ensure that all employees assume diligence and responsibility for their attendance and promptness.  </w:t>
      </w:r>
    </w:p>
    <w:p w14:paraId="28AEEA82" w14:textId="596748FA" w:rsidR="00FA2F39" w:rsidRPr="006C3000" w:rsidRDefault="00FA2F39" w:rsidP="00B30AB9">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6A8E0F21" w14:textId="77777777" w:rsidR="00B7069B" w:rsidRPr="006C3000" w:rsidRDefault="00B7069B" w:rsidP="00B7069B">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expects all employees to assume diligent responsibility for their attendance and promptness. Recognizing, however, that illnesses and injuries may occur, CTESOA has established Earned Time Off (“ETO”) hours to compensate full-time employees for certain time lost for legitimate medical reasons, including time off to secure necessary treatment for a disability. (Please consult the appropriate sections of this handbook for information regarding these benefits.)</w:t>
      </w:r>
    </w:p>
    <w:p w14:paraId="66E75C1F" w14:textId="2C529DD0" w:rsidR="00B7069B" w:rsidRPr="006C3000" w:rsidRDefault="00B7069B" w:rsidP="00B7069B">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If an employee is unable to work because of illness, the employee must notify dispatch as soon as possible on each day of the absence unless granted an authorized medical leave, in which case different notification procedures apply.  Failure to properly notify CTESOA will result in disciplinary action.</w:t>
      </w:r>
    </w:p>
    <w:p w14:paraId="54C60A1F" w14:textId="73403885" w:rsidR="00B7069B" w:rsidRPr="006C3000" w:rsidRDefault="00B7069B" w:rsidP="00B7069B">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If scheduled for multiple shifts on a day an employee is unable to work due to illness, the employee must inform the dispatcher of availability, or lack thereof, as soon as possible for all of the shifts that day. If able to work one or more of the later shifts, an employee should inform the dispatcher accordingly.</w:t>
      </w:r>
    </w:p>
    <w:p w14:paraId="4C7F2093" w14:textId="59123214" w:rsidR="00B7069B" w:rsidRPr="006C3000" w:rsidRDefault="00B7069B" w:rsidP="00B7069B">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If absent for more than five consecutive workdays, a statement from a physician may be required before an employee is permitted to return to work. In such instances, CTESOA also reserves the right to require an employee to submit to an examination by a physician designated by CTESOA at its discretion. In addition, CTESOA may require an employee either to submit a statement from a physician or to be examined by a </w:t>
      </w:r>
      <w:r w:rsidR="00DF2011">
        <w:rPr>
          <w:rFonts w:ascii="Times New Roman" w:hAnsi="Times New Roman" w:cs="Times New Roman"/>
          <w:sz w:val="24"/>
          <w:szCs w:val="24"/>
        </w:rPr>
        <w:t>JPA</w:t>
      </w:r>
      <w:r w:rsidRPr="006C3000">
        <w:rPr>
          <w:rFonts w:ascii="Times New Roman" w:hAnsi="Times New Roman" w:cs="Times New Roman"/>
          <w:sz w:val="24"/>
          <w:szCs w:val="24"/>
        </w:rPr>
        <w:t>-designated physician in other instances at its discretion, such as where abuse is suspected (e.g., where an employee’s record indicates a pattern of short absences and/or frequent absences before or after holidays and weekends).</w:t>
      </w:r>
    </w:p>
    <w:p w14:paraId="44119506" w14:textId="77777777" w:rsidR="00B7069B" w:rsidRPr="006C3000" w:rsidRDefault="00B7069B"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Absenteeism or tardiness that is unexcused or excessive in the judgment of CTESOA is grounds for disciplinary action, up to and including dismissal.</w:t>
      </w:r>
    </w:p>
    <w:p w14:paraId="70066D96" w14:textId="4F785C63" w:rsidR="00B7069B" w:rsidRPr="006C3000" w:rsidRDefault="00B7069B" w:rsidP="00B7069B">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Rights and Obligations</w:t>
      </w:r>
      <w:r w:rsidR="008669FF" w:rsidRPr="006C3000">
        <w:rPr>
          <w:rFonts w:ascii="Times New Roman" w:hAnsi="Times New Roman" w:cs="Times New Roman"/>
          <w:b/>
          <w:sz w:val="24"/>
          <w:szCs w:val="24"/>
        </w:rPr>
        <w:t xml:space="preserve"> of the Parties</w:t>
      </w:r>
    </w:p>
    <w:p w14:paraId="41A6F426" w14:textId="75639B5D" w:rsidR="00B7069B" w:rsidRPr="006C3000" w:rsidRDefault="00B7069B" w:rsidP="00B7069B">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5150</w:t>
      </w:r>
    </w:p>
    <w:p w14:paraId="11FE7314" w14:textId="68CD2A09" w:rsidR="00B7069B" w:rsidRPr="006C3000" w:rsidRDefault="00B7069B"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 POLICY</w:t>
      </w:r>
    </w:p>
    <w:p w14:paraId="683E033E" w14:textId="3B2290AC" w:rsidR="00B7069B" w:rsidRPr="006C3000" w:rsidRDefault="00B7069B" w:rsidP="00B7069B">
      <w:pPr>
        <w:spacing w:after="240" w:line="240" w:lineRule="auto"/>
        <w:rPr>
          <w:rFonts w:ascii="Times New Roman" w:eastAsia="Times New Roman" w:hAnsi="Times New Roman" w:cs="Times New Roman"/>
          <w:sz w:val="24"/>
          <w:szCs w:val="24"/>
        </w:rPr>
      </w:pP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shall</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have</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right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3"/>
          <w:sz w:val="24"/>
          <w:szCs w:val="24"/>
        </w:rPr>
        <w:t>form,</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join</w:t>
      </w:r>
      <w:r w:rsidRPr="006C3000">
        <w:rPr>
          <w:rFonts w:ascii="Times New Roman" w:hAnsi="Times New Roman" w:cs="Times New Roman"/>
          <w:sz w:val="24"/>
          <w:szCs w:val="24"/>
        </w:rPr>
        <w:t xml:space="preserve"> and</w:t>
      </w:r>
      <w:r w:rsidRPr="006C3000">
        <w:rPr>
          <w:rFonts w:ascii="Times New Roman" w:hAnsi="Times New Roman" w:cs="Times New Roman"/>
          <w:spacing w:val="39"/>
          <w:sz w:val="24"/>
          <w:szCs w:val="24"/>
        </w:rPr>
        <w:t xml:space="preserve"> </w:t>
      </w:r>
      <w:r w:rsidRPr="006C3000">
        <w:rPr>
          <w:rFonts w:ascii="Times New Roman" w:hAnsi="Times New Roman" w:cs="Times New Roman"/>
          <w:spacing w:val="-1"/>
          <w:sz w:val="24"/>
          <w:szCs w:val="24"/>
        </w:rPr>
        <w:t>participate</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in the </w:t>
      </w:r>
      <w:r w:rsidRPr="006C3000">
        <w:rPr>
          <w:rFonts w:ascii="Times New Roman" w:hAnsi="Times New Roman" w:cs="Times New Roman"/>
          <w:spacing w:val="-1"/>
          <w:sz w:val="24"/>
          <w:szCs w:val="24"/>
        </w:rPr>
        <w:t>activities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organizations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their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own</w:t>
      </w:r>
      <w:r w:rsidRPr="006C3000">
        <w:rPr>
          <w:rFonts w:ascii="Times New Roman" w:hAnsi="Times New Roman" w:cs="Times New Roman"/>
          <w:spacing w:val="64"/>
          <w:sz w:val="24"/>
          <w:szCs w:val="24"/>
        </w:rPr>
        <w:t xml:space="preserve"> </w:t>
      </w:r>
      <w:r w:rsidRPr="006C3000">
        <w:rPr>
          <w:rFonts w:ascii="Times New Roman" w:hAnsi="Times New Roman" w:cs="Times New Roman"/>
          <w:sz w:val="24"/>
          <w:szCs w:val="24"/>
        </w:rPr>
        <w:t>choosing</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purpose</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representation</w:t>
      </w:r>
      <w:r w:rsidRPr="006C3000">
        <w:rPr>
          <w:rFonts w:ascii="Times New Roman" w:hAnsi="Times New Roman" w:cs="Times New Roman"/>
          <w:sz w:val="24"/>
          <w:szCs w:val="24"/>
        </w:rPr>
        <w:t xml:space="preserve"> 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matters</w:t>
      </w:r>
      <w:r w:rsidRPr="006C3000">
        <w:rPr>
          <w:rFonts w:ascii="Times New Roman" w:hAnsi="Times New Roman" w:cs="Times New Roman"/>
          <w:sz w:val="24"/>
          <w:szCs w:val="24"/>
        </w:rPr>
        <w:t xml:space="preserve"> of employer-</w:t>
      </w:r>
      <w:r w:rsidRPr="006C3000">
        <w:rPr>
          <w:rFonts w:ascii="Times New Roman" w:hAnsi="Times New Roman" w:cs="Times New Roman"/>
          <w:spacing w:val="43"/>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relations.</w:t>
      </w:r>
    </w:p>
    <w:p w14:paraId="1CF7C855" w14:textId="25A67985" w:rsidR="00B7069B" w:rsidRPr="006C3000" w:rsidRDefault="00B7069B"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 PURPOSE</w:t>
      </w:r>
    </w:p>
    <w:p w14:paraId="29CC1796" w14:textId="24C66195" w:rsidR="008669FF" w:rsidRPr="006C3000" w:rsidRDefault="00EE0645" w:rsidP="00DE2A16">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 xml:space="preserve">To provide for employee rights and a process for efficient resolution of grievances.  </w:t>
      </w:r>
    </w:p>
    <w:p w14:paraId="21D28E36" w14:textId="7E90BD3A" w:rsidR="00B7069B" w:rsidRPr="006C3000" w:rsidRDefault="00B7069B"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III. PROCEDURE</w:t>
      </w:r>
    </w:p>
    <w:p w14:paraId="021E97FE" w14:textId="54823374" w:rsidR="008669FF" w:rsidRPr="006C3000" w:rsidRDefault="008669FF" w:rsidP="008669FF">
      <w:pPr>
        <w:pStyle w:val="ListParagraph"/>
        <w:numPr>
          <w:ilvl w:val="0"/>
          <w:numId w:val="75"/>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lastRenderedPageBreak/>
        <w:t>Employee Rights and Obligations</w:t>
      </w:r>
    </w:p>
    <w:p w14:paraId="2B836519" w14:textId="333F0935" w:rsidR="008669FF" w:rsidRPr="006C3000" w:rsidRDefault="008669FF" w:rsidP="008669FF">
      <w:pPr>
        <w:spacing w:after="240" w:line="240" w:lineRule="auto"/>
        <w:rPr>
          <w:rFonts w:ascii="Times New Roman" w:hAnsi="Times New Roman" w:cs="Times New Roman"/>
          <w:sz w:val="24"/>
          <w:szCs w:val="24"/>
        </w:rPr>
      </w:pP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shall</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have</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right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3"/>
          <w:sz w:val="24"/>
          <w:szCs w:val="24"/>
        </w:rPr>
        <w:t>form,</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join</w:t>
      </w:r>
      <w:r w:rsidRPr="006C3000">
        <w:rPr>
          <w:rFonts w:ascii="Times New Roman" w:hAnsi="Times New Roman" w:cs="Times New Roman"/>
          <w:sz w:val="24"/>
          <w:szCs w:val="24"/>
        </w:rPr>
        <w:t xml:space="preserve"> and</w:t>
      </w:r>
      <w:r w:rsidRPr="006C3000">
        <w:rPr>
          <w:rFonts w:ascii="Times New Roman" w:hAnsi="Times New Roman" w:cs="Times New Roman"/>
          <w:spacing w:val="39"/>
          <w:sz w:val="24"/>
          <w:szCs w:val="24"/>
        </w:rPr>
        <w:t xml:space="preserve"> </w:t>
      </w:r>
      <w:r w:rsidRPr="006C3000">
        <w:rPr>
          <w:rFonts w:ascii="Times New Roman" w:hAnsi="Times New Roman" w:cs="Times New Roman"/>
          <w:spacing w:val="-1"/>
          <w:sz w:val="24"/>
          <w:szCs w:val="24"/>
        </w:rPr>
        <w:t>participate</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in the </w:t>
      </w:r>
      <w:r w:rsidRPr="006C3000">
        <w:rPr>
          <w:rFonts w:ascii="Times New Roman" w:hAnsi="Times New Roman" w:cs="Times New Roman"/>
          <w:spacing w:val="-1"/>
          <w:sz w:val="24"/>
          <w:szCs w:val="24"/>
        </w:rPr>
        <w:t>activities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organizations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their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own</w:t>
      </w:r>
      <w:r w:rsidRPr="006C3000">
        <w:rPr>
          <w:rFonts w:ascii="Times New Roman" w:hAnsi="Times New Roman" w:cs="Times New Roman"/>
          <w:spacing w:val="64"/>
          <w:sz w:val="24"/>
          <w:szCs w:val="24"/>
        </w:rPr>
        <w:t xml:space="preserve"> </w:t>
      </w:r>
      <w:r w:rsidRPr="006C3000">
        <w:rPr>
          <w:rFonts w:ascii="Times New Roman" w:hAnsi="Times New Roman" w:cs="Times New Roman"/>
          <w:sz w:val="24"/>
          <w:szCs w:val="24"/>
        </w:rPr>
        <w:t>choosing</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purpose</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representation</w:t>
      </w:r>
      <w:r w:rsidRPr="006C3000">
        <w:rPr>
          <w:rFonts w:ascii="Times New Roman" w:hAnsi="Times New Roman" w:cs="Times New Roman"/>
          <w:sz w:val="24"/>
          <w:szCs w:val="24"/>
        </w:rPr>
        <w:t xml:space="preserve"> 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matters</w:t>
      </w:r>
      <w:r w:rsidRPr="006C3000">
        <w:rPr>
          <w:rFonts w:ascii="Times New Roman" w:hAnsi="Times New Roman" w:cs="Times New Roman"/>
          <w:sz w:val="24"/>
          <w:szCs w:val="24"/>
        </w:rPr>
        <w:t xml:space="preserve"> of employer-</w:t>
      </w:r>
      <w:r w:rsidRPr="006C3000">
        <w:rPr>
          <w:rFonts w:ascii="Times New Roman" w:hAnsi="Times New Roman" w:cs="Times New Roman"/>
          <w:spacing w:val="43"/>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relations.</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shall</w:t>
      </w:r>
      <w:r w:rsidRPr="006C3000">
        <w:rPr>
          <w:rFonts w:ascii="Times New Roman" w:hAnsi="Times New Roman" w:cs="Times New Roman"/>
          <w:spacing w:val="-1"/>
          <w:sz w:val="24"/>
          <w:szCs w:val="24"/>
        </w:rPr>
        <w:t xml:space="preserve"> also</w:t>
      </w:r>
      <w:r w:rsidRPr="006C3000">
        <w:rPr>
          <w:rFonts w:ascii="Times New Roman" w:hAnsi="Times New Roman" w:cs="Times New Roman"/>
          <w:sz w:val="24"/>
          <w:szCs w:val="24"/>
        </w:rPr>
        <w:t xml:space="preserve"> have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right</w:t>
      </w:r>
      <w:r w:rsidRPr="006C3000">
        <w:rPr>
          <w:rFonts w:ascii="Times New Roman" w:hAnsi="Times New Roman" w:cs="Times New Roman"/>
          <w:sz w:val="24"/>
          <w:szCs w:val="24"/>
        </w:rPr>
        <w:t xml:space="preserve"> to</w:t>
      </w:r>
      <w:r w:rsidRPr="006C3000">
        <w:rPr>
          <w:rFonts w:ascii="Times New Roman" w:hAnsi="Times New Roman" w:cs="Times New Roman"/>
          <w:spacing w:val="48"/>
          <w:sz w:val="24"/>
          <w:szCs w:val="24"/>
        </w:rPr>
        <w:t xml:space="preserve"> </w:t>
      </w:r>
      <w:r w:rsidRPr="006C3000">
        <w:rPr>
          <w:rFonts w:ascii="Times New Roman" w:hAnsi="Times New Roman" w:cs="Times New Roman"/>
          <w:sz w:val="24"/>
          <w:szCs w:val="24"/>
        </w:rPr>
        <w:t>refuse to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join</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participate</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activities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organizations.</w:t>
      </w:r>
      <w:r w:rsidRPr="006C3000">
        <w:rPr>
          <w:rFonts w:ascii="Times New Roman" w:hAnsi="Times New Roman" w:cs="Times New Roman"/>
          <w:spacing w:val="76"/>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have</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right </w:t>
      </w:r>
      <w:r w:rsidRPr="006C3000">
        <w:rPr>
          <w:rFonts w:ascii="Times New Roman" w:hAnsi="Times New Roman" w:cs="Times New Roman"/>
          <w:spacing w:val="-3"/>
          <w:sz w:val="24"/>
          <w:szCs w:val="24"/>
        </w:rPr>
        <w:t>to</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represent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themselves</w:t>
      </w:r>
      <w:r w:rsidRPr="006C3000">
        <w:rPr>
          <w:rFonts w:ascii="Times New Roman" w:hAnsi="Times New Roman" w:cs="Times New Roman"/>
          <w:sz w:val="24"/>
          <w:szCs w:val="24"/>
        </w:rPr>
        <w:t xml:space="preserve"> individually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in their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employer-employee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relations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CTESOA</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Neither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CTESOA</w:t>
      </w:r>
      <w:r w:rsidRPr="006C3000">
        <w:rPr>
          <w:rFonts w:ascii="Times New Roman" w:hAnsi="Times New Roman" w:cs="Times New Roman"/>
          <w:sz w:val="24"/>
          <w:szCs w:val="24"/>
        </w:rPr>
        <w:t xml:space="preserve"> nor</w:t>
      </w:r>
      <w:r w:rsidRPr="006C3000">
        <w:rPr>
          <w:rFonts w:ascii="Times New Roman" w:hAnsi="Times New Roman" w:cs="Times New Roman"/>
          <w:spacing w:val="6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shall </w:t>
      </w:r>
      <w:r w:rsidRPr="006C3000">
        <w:rPr>
          <w:rFonts w:ascii="Times New Roman" w:hAnsi="Times New Roman" w:cs="Times New Roman"/>
          <w:sz w:val="24"/>
          <w:szCs w:val="24"/>
        </w:rPr>
        <w:t xml:space="preserve">interfere </w:t>
      </w:r>
      <w:r w:rsidRPr="006C3000">
        <w:rPr>
          <w:rFonts w:ascii="Times New Roman" w:hAnsi="Times New Roman" w:cs="Times New Roman"/>
          <w:spacing w:val="-2"/>
          <w:sz w:val="24"/>
          <w:szCs w:val="24"/>
        </w:rPr>
        <w:t>with,</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intimidate,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restrain,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coerce</w:t>
      </w:r>
      <w:r w:rsidRPr="006C3000">
        <w:rPr>
          <w:rFonts w:ascii="Times New Roman" w:hAnsi="Times New Roman" w:cs="Times New Roman"/>
          <w:spacing w:val="7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discriminate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against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because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exercise</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their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rights</w:t>
      </w:r>
      <w:r w:rsidRPr="006C3000">
        <w:rPr>
          <w:rFonts w:ascii="Times New Roman" w:hAnsi="Times New Roman" w:cs="Times New Roman"/>
          <w:spacing w:val="52"/>
          <w:sz w:val="24"/>
          <w:szCs w:val="24"/>
        </w:rPr>
        <w:t xml:space="preserve"> </w:t>
      </w:r>
      <w:r w:rsidRPr="006C3000">
        <w:rPr>
          <w:rFonts w:ascii="Times New Roman" w:hAnsi="Times New Roman" w:cs="Times New Roman"/>
          <w:sz w:val="24"/>
          <w:szCs w:val="24"/>
        </w:rPr>
        <w:t>under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4"/>
          <w:sz w:val="24"/>
          <w:szCs w:val="24"/>
        </w:rPr>
        <w:t>t</w:t>
      </w:r>
      <w:r w:rsidRPr="006C3000">
        <w:rPr>
          <w:rFonts w:ascii="Times New Roman" w:hAnsi="Times New Roman" w:cs="Times New Roman"/>
          <w:sz w:val="24"/>
          <w:szCs w:val="24"/>
        </w:rPr>
        <w:t>h</w:t>
      </w:r>
      <w:r w:rsidRPr="006C3000">
        <w:rPr>
          <w:rFonts w:ascii="Times New Roman" w:hAnsi="Times New Roman" w:cs="Times New Roman"/>
          <w:spacing w:val="4"/>
          <w:sz w:val="24"/>
          <w:szCs w:val="24"/>
        </w:rPr>
        <w:t>i</w:t>
      </w:r>
      <w:r w:rsidRPr="006C3000">
        <w:rPr>
          <w:rFonts w:ascii="Times New Roman" w:hAnsi="Times New Roman" w:cs="Times New Roman"/>
          <w:sz w:val="24"/>
          <w:szCs w:val="24"/>
        </w:rPr>
        <w:t>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s</w:t>
      </w:r>
      <w:r w:rsidRPr="006C3000">
        <w:rPr>
          <w:rFonts w:ascii="Times New Roman" w:hAnsi="Times New Roman" w:cs="Times New Roman"/>
          <w:spacing w:val="1"/>
          <w:sz w:val="24"/>
          <w:szCs w:val="24"/>
        </w:rPr>
        <w:t>e</w:t>
      </w:r>
      <w:r w:rsidRPr="006C3000">
        <w:rPr>
          <w:rFonts w:ascii="Times New Roman" w:hAnsi="Times New Roman" w:cs="Times New Roman"/>
          <w:sz w:val="24"/>
          <w:szCs w:val="24"/>
        </w:rPr>
        <w:t>c</w:t>
      </w:r>
      <w:r w:rsidRPr="006C3000">
        <w:rPr>
          <w:rFonts w:ascii="Times New Roman" w:hAnsi="Times New Roman" w:cs="Times New Roman"/>
          <w:spacing w:val="-5"/>
          <w:sz w:val="24"/>
          <w:szCs w:val="24"/>
        </w:rPr>
        <w:t>t</w:t>
      </w:r>
      <w:r w:rsidRPr="006C3000">
        <w:rPr>
          <w:rFonts w:ascii="Times New Roman" w:hAnsi="Times New Roman" w:cs="Times New Roman"/>
          <w:spacing w:val="4"/>
          <w:sz w:val="24"/>
          <w:szCs w:val="24"/>
        </w:rPr>
        <w:t>i</w:t>
      </w:r>
      <w:r w:rsidRPr="006C3000">
        <w:rPr>
          <w:rFonts w:ascii="Times New Roman" w:hAnsi="Times New Roman" w:cs="Times New Roman"/>
          <w:sz w:val="24"/>
          <w:szCs w:val="24"/>
        </w:rPr>
        <w:t>on.</w:t>
      </w:r>
    </w:p>
    <w:p w14:paraId="1167C1CB" w14:textId="36E3CB68" w:rsidR="008669FF" w:rsidRPr="006C3000" w:rsidRDefault="008669FF" w:rsidP="008669FF">
      <w:pPr>
        <w:pStyle w:val="ListParagraph"/>
        <w:numPr>
          <w:ilvl w:val="0"/>
          <w:numId w:val="75"/>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CTESOA Rights and Obligations</w:t>
      </w:r>
    </w:p>
    <w:p w14:paraId="13FE30AC" w14:textId="7789657A" w:rsidR="008669FF" w:rsidRPr="006C3000" w:rsidRDefault="008669FF" w:rsidP="008669FF">
      <w:pPr>
        <w:spacing w:after="240" w:line="240" w:lineRule="auto"/>
        <w:rPr>
          <w:rFonts w:ascii="Times New Roman" w:hAnsi="Times New Roman" w:cs="Times New Roman"/>
          <w:spacing w:val="-1"/>
          <w:sz w:val="24"/>
          <w:szCs w:val="24"/>
        </w:rPr>
      </w:pPr>
      <w:r w:rsidRPr="006C3000">
        <w:rPr>
          <w:rFonts w:ascii="Times New Roman" w:hAnsi="Times New Roman" w:cs="Times New Roman"/>
          <w:sz w:val="24"/>
          <w:szCs w:val="24"/>
        </w:rPr>
        <w:t>It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exclusive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right of</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CTESOA</w:t>
      </w:r>
      <w:r w:rsidRPr="006C3000">
        <w:rPr>
          <w:rFonts w:ascii="Times New Roman" w:hAnsi="Times New Roman" w:cs="Times New Roman"/>
          <w:sz w:val="24"/>
          <w:szCs w:val="24"/>
        </w:rPr>
        <w:t xml:space="preserve"> to </w:t>
      </w:r>
      <w:r w:rsidRPr="006C3000">
        <w:rPr>
          <w:rFonts w:ascii="Times New Roman" w:hAnsi="Times New Roman" w:cs="Times New Roman"/>
          <w:spacing w:val="-2"/>
          <w:sz w:val="24"/>
          <w:szCs w:val="24"/>
        </w:rPr>
        <w:t>make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all</w:t>
      </w:r>
      <w:r w:rsidRPr="006C3000">
        <w:rPr>
          <w:rFonts w:ascii="Times New Roman" w:hAnsi="Times New Roman" w:cs="Times New Roman"/>
          <w:sz w:val="24"/>
          <w:szCs w:val="24"/>
        </w:rPr>
        <w:t xml:space="preserve"> decisions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a</w:t>
      </w:r>
      <w:r w:rsidRPr="006C3000">
        <w:rPr>
          <w:rFonts w:ascii="Times New Roman" w:hAnsi="Times New Roman" w:cs="Times New Roman"/>
          <w:spacing w:val="46"/>
          <w:sz w:val="24"/>
          <w:szCs w:val="24"/>
        </w:rPr>
        <w:t xml:space="preserve"> </w:t>
      </w:r>
      <w:r w:rsidRPr="006C3000">
        <w:rPr>
          <w:rFonts w:ascii="Times New Roman" w:hAnsi="Times New Roman" w:cs="Times New Roman"/>
          <w:spacing w:val="-1"/>
          <w:sz w:val="24"/>
          <w:szCs w:val="24"/>
        </w:rPr>
        <w:t>managerial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administrative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nature,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including,</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but not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limited to the </w:t>
      </w:r>
      <w:r w:rsidRPr="006C3000">
        <w:rPr>
          <w:rFonts w:ascii="Times New Roman" w:hAnsi="Times New Roman" w:cs="Times New Roman"/>
          <w:spacing w:val="-1"/>
          <w:sz w:val="24"/>
          <w:szCs w:val="24"/>
        </w:rPr>
        <w:t>nature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extent</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services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performed and the methods, means, and personnel b</w:t>
      </w:r>
      <w:r w:rsidRPr="006C3000">
        <w:rPr>
          <w:rFonts w:ascii="Times New Roman" w:hAnsi="Times New Roman" w:cs="Times New Roman"/>
          <w:sz w:val="24"/>
          <w:szCs w:val="24"/>
        </w:rPr>
        <w:t xml:space="preserve">y </w:t>
      </w:r>
      <w:r w:rsidRPr="006C3000">
        <w:rPr>
          <w:rFonts w:ascii="Times New Roman" w:hAnsi="Times New Roman" w:cs="Times New Roman"/>
          <w:spacing w:val="-1"/>
          <w:sz w:val="24"/>
          <w:szCs w:val="24"/>
        </w:rPr>
        <w:t>which</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pacing w:val="37"/>
          <w:sz w:val="24"/>
          <w:szCs w:val="24"/>
        </w:rPr>
        <w:t xml:space="preserv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’s </w:t>
      </w:r>
      <w:r w:rsidRPr="006C3000">
        <w:rPr>
          <w:rFonts w:ascii="Times New Roman" w:hAnsi="Times New Roman" w:cs="Times New Roman"/>
          <w:spacing w:val="-1"/>
          <w:sz w:val="24"/>
          <w:szCs w:val="24"/>
        </w:rPr>
        <w:t>operations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are</w:t>
      </w:r>
      <w:r w:rsidRPr="006C3000">
        <w:rPr>
          <w:rFonts w:ascii="Times New Roman" w:hAnsi="Times New Roman" w:cs="Times New Roman"/>
          <w:sz w:val="24"/>
          <w:szCs w:val="24"/>
        </w:rPr>
        <w:t xml:space="preserve"> to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conducted.  </w:t>
      </w:r>
      <w:r w:rsidRPr="006C3000">
        <w:rPr>
          <w:rFonts w:ascii="Times New Roman" w:hAnsi="Times New Roman" w:cs="Times New Roman"/>
          <w:spacing w:val="-3"/>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other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decisions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as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be necessary to </w:t>
      </w:r>
      <w:r w:rsidRPr="006C3000">
        <w:rPr>
          <w:rFonts w:ascii="Times New Roman" w:hAnsi="Times New Roman" w:cs="Times New Roman"/>
          <w:spacing w:val="-1"/>
          <w:sz w:val="24"/>
          <w:szCs w:val="24"/>
        </w:rPr>
        <w:t>operate</w:t>
      </w:r>
      <w:r w:rsidRPr="006C3000">
        <w:rPr>
          <w:rFonts w:ascii="Times New Roman" w:hAnsi="Times New Roman" w:cs="Times New Roman"/>
          <w:spacing w:val="36"/>
          <w:sz w:val="24"/>
          <w:szCs w:val="24"/>
        </w:rPr>
        <w:t xml:space="preserve"> </w:t>
      </w:r>
      <w:r w:rsidRPr="006C3000">
        <w:rPr>
          <w:rFonts w:ascii="Times New Roman" w:hAnsi="Times New Roman" w:cs="Times New Roman"/>
          <w:sz w:val="24"/>
          <w:szCs w:val="24"/>
        </w:rPr>
        <w:t xml:space="preserve">the </w:t>
      </w:r>
      <w:r w:rsidR="006C3000">
        <w:rPr>
          <w:rFonts w:ascii="Times New Roman" w:hAnsi="Times New Roman" w:cs="Times New Roman"/>
          <w:sz w:val="24"/>
          <w:szCs w:val="24"/>
        </w:rPr>
        <w:t>CTESOA</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most</w:t>
      </w:r>
      <w:r w:rsidRPr="006C3000">
        <w:rPr>
          <w:rFonts w:ascii="Times New Roman" w:hAnsi="Times New Roman" w:cs="Times New Roman"/>
          <w:sz w:val="24"/>
          <w:szCs w:val="24"/>
        </w:rPr>
        <w:t xml:space="preserve"> efficient </w:t>
      </w:r>
      <w:r w:rsidRPr="006C3000">
        <w:rPr>
          <w:rFonts w:ascii="Times New Roman" w:hAnsi="Times New Roman" w:cs="Times New Roman"/>
          <w:spacing w:val="-2"/>
          <w:sz w:val="24"/>
          <w:szCs w:val="24"/>
        </w:rPr>
        <w:t>manner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including: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decisions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in</w:t>
      </w:r>
      <w:r w:rsidRPr="006C3000">
        <w:rPr>
          <w:rFonts w:ascii="Times New Roman" w:hAnsi="Times New Roman" w:cs="Times New Roman"/>
          <w:spacing w:val="40"/>
          <w:sz w:val="24"/>
          <w:szCs w:val="24"/>
        </w:rPr>
        <w:t xml:space="preserve"> </w:t>
      </w:r>
      <w:r w:rsidRPr="006C3000">
        <w:rPr>
          <w:rFonts w:ascii="Times New Roman" w:hAnsi="Times New Roman" w:cs="Times New Roman"/>
          <w:spacing w:val="-1"/>
          <w:sz w:val="24"/>
          <w:szCs w:val="24"/>
        </w:rPr>
        <w:t>directing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scheduling</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work,</w:t>
      </w:r>
      <w:r w:rsidRPr="006C3000">
        <w:rPr>
          <w:rFonts w:ascii="Times New Roman" w:hAnsi="Times New Roman" w:cs="Times New Roman"/>
          <w:sz w:val="24"/>
          <w:szCs w:val="24"/>
        </w:rPr>
        <w:t xml:space="preserve"> making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work</w:t>
      </w:r>
      <w:r w:rsidRPr="006C3000">
        <w:rPr>
          <w:rFonts w:ascii="Times New Roman" w:hAnsi="Times New Roman" w:cs="Times New Roman"/>
          <w:spacing w:val="34"/>
          <w:sz w:val="24"/>
          <w:szCs w:val="24"/>
        </w:rPr>
        <w:t xml:space="preserve"> </w:t>
      </w:r>
      <w:r w:rsidRPr="006C3000">
        <w:rPr>
          <w:rFonts w:ascii="Times New Roman" w:hAnsi="Times New Roman" w:cs="Times New Roman"/>
          <w:spacing w:val="-1"/>
          <w:sz w:val="24"/>
          <w:szCs w:val="24"/>
        </w:rPr>
        <w:t>assignments,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ordering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overtime,</w:t>
      </w:r>
      <w:r w:rsidRPr="006C3000">
        <w:rPr>
          <w:rFonts w:ascii="Times New Roman" w:hAnsi="Times New Roman" w:cs="Times New Roman"/>
          <w:sz w:val="24"/>
          <w:szCs w:val="24"/>
        </w:rPr>
        <w:t xml:space="preserve"> classifying </w:t>
      </w:r>
      <w:r w:rsidRPr="006C3000">
        <w:rPr>
          <w:rFonts w:ascii="Times New Roman" w:hAnsi="Times New Roman" w:cs="Times New Roman"/>
          <w:spacing w:val="-1"/>
          <w:sz w:val="24"/>
          <w:szCs w:val="24"/>
        </w:rPr>
        <w:t>positions,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establishing</w:t>
      </w:r>
      <w:r w:rsidRPr="006C3000">
        <w:rPr>
          <w:rFonts w:ascii="Times New Roman" w:hAnsi="Times New Roman" w:cs="Times New Roman"/>
          <w:spacing w:val="68"/>
          <w:sz w:val="24"/>
          <w:szCs w:val="24"/>
        </w:rPr>
        <w:t xml:space="preserve"> </w:t>
      </w:r>
      <w:r w:rsidRPr="006C3000">
        <w:rPr>
          <w:rFonts w:ascii="Times New Roman" w:hAnsi="Times New Roman" w:cs="Times New Roman"/>
          <w:sz w:val="24"/>
          <w:szCs w:val="24"/>
        </w:rPr>
        <w:t>and revising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hiring </w:t>
      </w:r>
      <w:r w:rsidRPr="006C3000">
        <w:rPr>
          <w:rFonts w:ascii="Times New Roman" w:hAnsi="Times New Roman" w:cs="Times New Roman"/>
          <w:spacing w:val="-1"/>
          <w:sz w:val="24"/>
          <w:szCs w:val="24"/>
        </w:rPr>
        <w:t>standards,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transfers,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demotions,</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lay</w:t>
      </w:r>
      <w:r w:rsidRPr="006C3000">
        <w:rPr>
          <w:rFonts w:ascii="Times New Roman" w:hAnsi="Times New Roman" w:cs="Times New Roman"/>
          <w:sz w:val="24"/>
          <w:szCs w:val="24"/>
        </w:rPr>
        <w:t>offs,</w:t>
      </w:r>
      <w:r w:rsidRPr="006C3000">
        <w:rPr>
          <w:rFonts w:ascii="Times New Roman" w:hAnsi="Times New Roman" w:cs="Times New Roman"/>
          <w:spacing w:val="30"/>
          <w:sz w:val="24"/>
          <w:szCs w:val="24"/>
        </w:rPr>
        <w:t xml:space="preserve"> </w:t>
      </w:r>
      <w:r w:rsidRPr="006C3000">
        <w:rPr>
          <w:rFonts w:ascii="Times New Roman" w:hAnsi="Times New Roman" w:cs="Times New Roman"/>
          <w:sz w:val="24"/>
          <w:szCs w:val="24"/>
        </w:rPr>
        <w:t>discipline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discharge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 xml:space="preserve">employees.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not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interfere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with,</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intimidate,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restrain,</w:t>
      </w:r>
      <w:r w:rsidRPr="006C3000">
        <w:rPr>
          <w:rFonts w:ascii="Times New Roman" w:hAnsi="Times New Roman" w:cs="Times New Roman"/>
          <w:spacing w:val="58"/>
          <w:sz w:val="24"/>
          <w:szCs w:val="24"/>
        </w:rPr>
        <w:t xml:space="preserve"> </w:t>
      </w:r>
      <w:r w:rsidRPr="006C3000">
        <w:rPr>
          <w:rFonts w:ascii="Times New Roman" w:hAnsi="Times New Roman" w:cs="Times New Roman"/>
          <w:sz w:val="24"/>
          <w:szCs w:val="24"/>
        </w:rPr>
        <w:t xml:space="preserve">coerce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discriminate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against</w:t>
      </w:r>
      <w:r w:rsidRPr="006C3000">
        <w:rPr>
          <w:rFonts w:ascii="Times New Roman" w:hAnsi="Times New Roman" w:cs="Times New Roman"/>
          <w:sz w:val="24"/>
          <w:szCs w:val="24"/>
        </w:rPr>
        <w:t xml:space="preserve"> any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because</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pacing w:val="45"/>
          <w:sz w:val="24"/>
          <w:szCs w:val="24"/>
        </w:rPr>
        <w:t xml:space="preserve"> </w:t>
      </w:r>
      <w:r w:rsidRPr="006C3000">
        <w:rPr>
          <w:rFonts w:ascii="Times New Roman" w:hAnsi="Times New Roman" w:cs="Times New Roman"/>
          <w:sz w:val="24"/>
          <w:szCs w:val="24"/>
        </w:rPr>
        <w:t>exercise 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any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rights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guaranteed</w:t>
      </w:r>
      <w:r w:rsidRPr="006C3000">
        <w:rPr>
          <w:rFonts w:ascii="Times New Roman" w:hAnsi="Times New Roman" w:cs="Times New Roman"/>
          <w:sz w:val="24"/>
          <w:szCs w:val="24"/>
        </w:rPr>
        <w:t xml:space="preserve"> to </w:t>
      </w:r>
      <w:r w:rsidRPr="006C3000">
        <w:rPr>
          <w:rFonts w:ascii="Times New Roman" w:hAnsi="Times New Roman" w:cs="Times New Roman"/>
          <w:spacing w:val="-2"/>
          <w:sz w:val="24"/>
          <w:szCs w:val="24"/>
        </w:rPr>
        <w:t>them</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by </w:t>
      </w:r>
      <w:r w:rsidRPr="006C3000">
        <w:rPr>
          <w:rFonts w:ascii="Times New Roman" w:hAnsi="Times New Roman" w:cs="Times New Roman"/>
          <w:spacing w:val="-1"/>
          <w:sz w:val="24"/>
          <w:szCs w:val="24"/>
        </w:rPr>
        <w:t>law,</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by </w:t>
      </w:r>
      <w:r w:rsidRPr="006C3000">
        <w:rPr>
          <w:rFonts w:ascii="Times New Roman" w:hAnsi="Times New Roman" w:cs="Times New Roman"/>
          <w:spacing w:val="-1"/>
          <w:sz w:val="24"/>
          <w:szCs w:val="24"/>
        </w:rPr>
        <w:t>these</w:t>
      </w:r>
      <w:r w:rsidRPr="006C3000">
        <w:rPr>
          <w:rFonts w:ascii="Times New Roman" w:hAnsi="Times New Roman" w:cs="Times New Roman"/>
          <w:spacing w:val="27"/>
          <w:sz w:val="24"/>
          <w:szCs w:val="24"/>
        </w:rPr>
        <w:t xml:space="preserve"> </w:t>
      </w:r>
      <w:r w:rsidRPr="006C3000">
        <w:rPr>
          <w:rFonts w:ascii="Times New Roman" w:hAnsi="Times New Roman" w:cs="Times New Roman"/>
          <w:sz w:val="24"/>
          <w:szCs w:val="24"/>
        </w:rPr>
        <w:t>rules and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regulations.</w:t>
      </w:r>
    </w:p>
    <w:p w14:paraId="3AD8388C" w14:textId="31FE3B11" w:rsidR="008669FF" w:rsidRPr="006C3000" w:rsidRDefault="00E50240" w:rsidP="00E50240">
      <w:pPr>
        <w:spacing w:after="240" w:line="240" w:lineRule="auto"/>
        <w:rPr>
          <w:rFonts w:ascii="Times New Roman" w:hAnsi="Times New Roman" w:cs="Times New Roman"/>
          <w:spacing w:val="-1"/>
          <w:sz w:val="24"/>
          <w:szCs w:val="24"/>
        </w:rPr>
      </w:pPr>
      <w:r w:rsidRPr="006C3000">
        <w:rPr>
          <w:rFonts w:ascii="Times New Roman" w:hAnsi="Times New Roman" w:cs="Times New Roman"/>
          <w:sz w:val="24"/>
          <w:szCs w:val="24"/>
        </w:rPr>
        <w:t>In</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accordance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Government</w:t>
      </w:r>
      <w:r w:rsidRPr="006C3000">
        <w:rPr>
          <w:rFonts w:ascii="Times New Roman" w:hAnsi="Times New Roman" w:cs="Times New Roman"/>
          <w:sz w:val="24"/>
          <w:szCs w:val="24"/>
        </w:rPr>
        <w:t xml:space="preserve"> Code </w:t>
      </w:r>
      <w:r w:rsidRPr="006C3000">
        <w:rPr>
          <w:rFonts w:ascii="Times New Roman" w:hAnsi="Times New Roman" w:cs="Times New Roman"/>
          <w:spacing w:val="-1"/>
          <w:sz w:val="24"/>
          <w:szCs w:val="24"/>
        </w:rPr>
        <w:t>Section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3507.5,</w:t>
      </w:r>
      <w:r w:rsidRPr="006C3000">
        <w:rPr>
          <w:rFonts w:ascii="Times New Roman" w:hAnsi="Times New Roman" w:cs="Times New Roman"/>
          <w:spacing w:val="48"/>
          <w:sz w:val="24"/>
          <w:szCs w:val="24"/>
        </w:rPr>
        <w:t xml:space="preserve"> </w:t>
      </w:r>
      <w:r w:rsidRPr="006C3000">
        <w:rPr>
          <w:rFonts w:ascii="Times New Roman" w:hAnsi="Times New Roman" w:cs="Times New Roman"/>
          <w:spacing w:val="-2"/>
          <w:sz w:val="24"/>
          <w:szCs w:val="24"/>
        </w:rPr>
        <w:t>management</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confidential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12"/>
          <w:sz w:val="24"/>
          <w:szCs w:val="24"/>
        </w:rPr>
        <w:t xml:space="preserve"> </w:t>
      </w:r>
      <w:r w:rsidRPr="006C3000">
        <w:rPr>
          <w:rFonts w:ascii="Times New Roman" w:hAnsi="Times New Roman" w:cs="Times New Roman"/>
          <w:sz w:val="24"/>
          <w:szCs w:val="24"/>
        </w:rPr>
        <w:t>be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restricted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from</w:t>
      </w:r>
      <w:r w:rsidRPr="006C3000">
        <w:rPr>
          <w:rFonts w:ascii="Times New Roman" w:hAnsi="Times New Roman" w:cs="Times New Roman"/>
          <w:spacing w:val="65"/>
          <w:sz w:val="24"/>
          <w:szCs w:val="24"/>
        </w:rPr>
        <w:t xml:space="preserve"> </w:t>
      </w:r>
      <w:r w:rsidRPr="006C3000">
        <w:rPr>
          <w:rFonts w:ascii="Times New Roman" w:hAnsi="Times New Roman" w:cs="Times New Roman"/>
          <w:spacing w:val="-1"/>
          <w:sz w:val="24"/>
          <w:szCs w:val="24"/>
        </w:rPr>
        <w:t>representing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any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that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represents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other</w:t>
      </w:r>
      <w:r w:rsidRPr="006C3000">
        <w:rPr>
          <w:rFonts w:ascii="Times New Roman" w:hAnsi="Times New Roman" w:cs="Times New Roman"/>
          <w:spacing w:val="67"/>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of </w:t>
      </w:r>
      <w:r w:rsidR="006C3000">
        <w:rPr>
          <w:rFonts w:ascii="Times New Roman" w:hAnsi="Times New Roman" w:cs="Times New Roman"/>
          <w:sz w:val="24"/>
          <w:szCs w:val="24"/>
        </w:rPr>
        <w:t>CTESOA</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on </w:t>
      </w:r>
      <w:r w:rsidRPr="006C3000">
        <w:rPr>
          <w:rFonts w:ascii="Times New Roman" w:hAnsi="Times New Roman" w:cs="Times New Roman"/>
          <w:spacing w:val="-1"/>
          <w:sz w:val="24"/>
          <w:szCs w:val="24"/>
        </w:rPr>
        <w:t>matters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scope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representation</w:t>
      </w:r>
      <w:r w:rsidRPr="006C3000">
        <w:rPr>
          <w:rFonts w:ascii="Times New Roman" w:hAnsi="Times New Roman" w:cs="Times New Roman"/>
          <w:sz w:val="24"/>
          <w:szCs w:val="24"/>
        </w:rPr>
        <w:t xml:space="preserve"> of</w:t>
      </w:r>
      <w:r w:rsidRPr="006C3000">
        <w:rPr>
          <w:rFonts w:ascii="Times New Roman" w:hAnsi="Times New Roman" w:cs="Times New Roman"/>
          <w:spacing w:val="58"/>
          <w:sz w:val="24"/>
          <w:szCs w:val="24"/>
        </w:rPr>
        <w:t xml:space="preserve"> </w:t>
      </w:r>
      <w:r w:rsidRPr="006C3000">
        <w:rPr>
          <w:rFonts w:ascii="Times New Roman" w:hAnsi="Times New Roman" w:cs="Times New Roman"/>
          <w:sz w:val="24"/>
          <w:szCs w:val="24"/>
        </w:rPr>
        <w:t xml:space="preserve">such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p>
    <w:p w14:paraId="0E4C6114" w14:textId="7EAA236C" w:rsidR="008669FF" w:rsidRPr="006C3000" w:rsidRDefault="00E50240" w:rsidP="008669FF">
      <w:pPr>
        <w:pStyle w:val="ListParagraph"/>
        <w:numPr>
          <w:ilvl w:val="0"/>
          <w:numId w:val="75"/>
        </w:numPr>
        <w:spacing w:after="24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Rights and Obligations of Employee Organizations</w:t>
      </w:r>
    </w:p>
    <w:p w14:paraId="3E84908C" w14:textId="42092079" w:rsidR="00E50240" w:rsidRPr="006C3000" w:rsidRDefault="00E50240" w:rsidP="00E5024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An employee organization recognized pursuant to the provisions of these rules and regulations shall have the following rights:  </w:t>
      </w:r>
    </w:p>
    <w:p w14:paraId="0492919F" w14:textId="55C843FA" w:rsidR="00E50240" w:rsidRPr="006C3000" w:rsidRDefault="00E50240" w:rsidP="00E50240">
      <w:pPr>
        <w:pStyle w:val="ListParagraph"/>
        <w:numPr>
          <w:ilvl w:val="0"/>
          <w:numId w:val="77"/>
        </w:numPr>
        <w:spacing w:after="240" w:line="240" w:lineRule="auto"/>
        <w:rPr>
          <w:rFonts w:ascii="Times New Roman" w:hAnsi="Times New Roman" w:cs="Times New Roman"/>
          <w:sz w:val="24"/>
          <w:szCs w:val="24"/>
        </w:rPr>
      </w:pPr>
      <w:r w:rsidRPr="006C3000">
        <w:rPr>
          <w:rFonts w:ascii="Times New Roman" w:hAnsi="Times New Roman" w:cs="Times New Roman"/>
          <w:spacing w:val="-2"/>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right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to </w:t>
      </w:r>
      <w:r w:rsidRPr="006C3000">
        <w:rPr>
          <w:rFonts w:ascii="Times New Roman" w:hAnsi="Times New Roman" w:cs="Times New Roman"/>
          <w:spacing w:val="-1"/>
          <w:sz w:val="24"/>
          <w:szCs w:val="24"/>
        </w:rPr>
        <w:t>represent</w:t>
      </w:r>
      <w:r w:rsidRPr="006C3000">
        <w:rPr>
          <w:rFonts w:ascii="Times New Roman" w:hAnsi="Times New Roman" w:cs="Times New Roman"/>
          <w:spacing w:val="39"/>
          <w:sz w:val="24"/>
          <w:szCs w:val="24"/>
        </w:rPr>
        <w:t xml:space="preserve"> </w:t>
      </w:r>
      <w:r w:rsidRPr="006C3000">
        <w:rPr>
          <w:rFonts w:ascii="Times New Roman" w:hAnsi="Times New Roman" w:cs="Times New Roman"/>
          <w:spacing w:val="-1"/>
          <w:sz w:val="24"/>
          <w:szCs w:val="24"/>
        </w:rPr>
        <w:t>themselves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individually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employer-employee</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1"/>
          <w:sz w:val="24"/>
          <w:szCs w:val="24"/>
        </w:rPr>
        <w:t>relations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86"/>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provided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scope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representation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shall </w:t>
      </w:r>
      <w:r w:rsidRPr="006C3000">
        <w:rPr>
          <w:rFonts w:ascii="Times New Roman" w:hAnsi="Times New Roman" w:cs="Times New Roman"/>
          <w:sz w:val="24"/>
          <w:szCs w:val="24"/>
        </w:rPr>
        <w:t>not</w:t>
      </w:r>
      <w:r w:rsidRPr="006C3000">
        <w:rPr>
          <w:rFonts w:ascii="Times New Roman" w:hAnsi="Times New Roman" w:cs="Times New Roman"/>
          <w:spacing w:val="38"/>
          <w:sz w:val="24"/>
          <w:szCs w:val="24"/>
        </w:rPr>
        <w:t xml:space="preserve"> </w:t>
      </w:r>
      <w:r w:rsidRPr="006C3000">
        <w:rPr>
          <w:rFonts w:ascii="Times New Roman" w:hAnsi="Times New Roman" w:cs="Times New Roman"/>
          <w:spacing w:val="-1"/>
          <w:sz w:val="24"/>
          <w:szCs w:val="24"/>
        </w:rPr>
        <w:t>include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considerations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of the </w:t>
      </w:r>
      <w:r w:rsidRPr="006C3000">
        <w:rPr>
          <w:rFonts w:ascii="Times New Roman" w:hAnsi="Times New Roman" w:cs="Times New Roman"/>
          <w:spacing w:val="-1"/>
          <w:sz w:val="24"/>
          <w:szCs w:val="24"/>
        </w:rPr>
        <w:t>merits,</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necessity,</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of</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 xml:space="preserve">any service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activity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provided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by </w:t>
      </w:r>
      <w:r w:rsidR="006C3000">
        <w:rPr>
          <w:rFonts w:ascii="Times New Roman" w:hAnsi="Times New Roman" w:cs="Times New Roman"/>
          <w:sz w:val="24"/>
          <w:szCs w:val="24"/>
        </w:rPr>
        <w:t>CTESOA</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pursuant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law</w:t>
      </w:r>
      <w:r w:rsidRPr="006C3000">
        <w:rPr>
          <w:rFonts w:ascii="Times New Roman" w:hAnsi="Times New Roman" w:cs="Times New Roman"/>
          <w:spacing w:val="-6"/>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46"/>
          <w:sz w:val="24"/>
          <w:szCs w:val="24"/>
        </w:rPr>
        <w:t xml:space="preserve"> </w:t>
      </w:r>
      <w:r w:rsidRPr="006C3000">
        <w:rPr>
          <w:rFonts w:ascii="Times New Roman" w:hAnsi="Times New Roman" w:cs="Times New Roman"/>
          <w:spacing w:val="-1"/>
          <w:sz w:val="24"/>
          <w:szCs w:val="24"/>
        </w:rPr>
        <w:t>executive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order.</w:t>
      </w:r>
    </w:p>
    <w:p w14:paraId="3E13B988" w14:textId="77777777" w:rsidR="00E50240" w:rsidRPr="006C3000" w:rsidRDefault="00E50240" w:rsidP="00E50240">
      <w:pPr>
        <w:pStyle w:val="ListParagraph"/>
        <w:spacing w:after="240" w:line="240" w:lineRule="auto"/>
        <w:rPr>
          <w:rFonts w:ascii="Times New Roman" w:hAnsi="Times New Roman" w:cs="Times New Roman"/>
          <w:sz w:val="24"/>
          <w:szCs w:val="24"/>
        </w:rPr>
      </w:pPr>
    </w:p>
    <w:p w14:paraId="2C0DC9F2" w14:textId="3E17ECBD" w:rsidR="00E50240" w:rsidRPr="006C3000" w:rsidRDefault="00E50240" w:rsidP="00E50240">
      <w:pPr>
        <w:pStyle w:val="ListParagraph"/>
        <w:numPr>
          <w:ilvl w:val="0"/>
          <w:numId w:val="77"/>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right</w:t>
      </w:r>
      <w:r w:rsidRPr="006C3000">
        <w:rPr>
          <w:rFonts w:ascii="Times New Roman" w:hAnsi="Times New Roman" w:cs="Times New Roman"/>
          <w:sz w:val="24"/>
          <w:szCs w:val="24"/>
        </w:rPr>
        <w:t xml:space="preserve"> to</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reasonable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written</w:t>
      </w:r>
      <w:r w:rsidRPr="006C3000">
        <w:rPr>
          <w:rFonts w:ascii="Times New Roman" w:hAnsi="Times New Roman" w:cs="Times New Roman"/>
          <w:sz w:val="24"/>
          <w:szCs w:val="24"/>
        </w:rPr>
        <w:t xml:space="preserve"> notice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 any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proposed</w:t>
      </w:r>
      <w:r w:rsidRPr="006C3000">
        <w:rPr>
          <w:rFonts w:ascii="Times New Roman" w:hAnsi="Times New Roman" w:cs="Times New Roman"/>
          <w:spacing w:val="43"/>
          <w:sz w:val="24"/>
          <w:szCs w:val="24"/>
        </w:rPr>
        <w:t xml:space="preserve"> </w:t>
      </w:r>
      <w:r w:rsidRPr="006C3000">
        <w:rPr>
          <w:rFonts w:ascii="Times New Roman" w:hAnsi="Times New Roman" w:cs="Times New Roman"/>
          <w:sz w:val="24"/>
          <w:szCs w:val="24"/>
        </w:rPr>
        <w:t>policy,</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rule,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resolution,</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regulation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directly</w:t>
      </w:r>
      <w:r w:rsidRPr="006C3000">
        <w:rPr>
          <w:rFonts w:ascii="Times New Roman" w:hAnsi="Times New Roman" w:cs="Times New Roman"/>
          <w:sz w:val="24"/>
          <w:szCs w:val="24"/>
        </w:rPr>
        <w:t xml:space="preserve"> relating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to </w:t>
      </w:r>
      <w:r w:rsidRPr="006C3000">
        <w:rPr>
          <w:rFonts w:ascii="Times New Roman" w:hAnsi="Times New Roman" w:cs="Times New Roman"/>
          <w:spacing w:val="-2"/>
          <w:sz w:val="24"/>
          <w:szCs w:val="24"/>
        </w:rPr>
        <w:t>employment</w:t>
      </w:r>
      <w:r w:rsidRPr="006C3000">
        <w:rPr>
          <w:rFonts w:ascii="Times New Roman" w:hAnsi="Times New Roman" w:cs="Times New Roman"/>
          <w:spacing w:val="60"/>
          <w:sz w:val="24"/>
          <w:szCs w:val="24"/>
        </w:rPr>
        <w:t xml:space="preserve"> </w:t>
      </w:r>
      <w:r w:rsidRPr="006C3000">
        <w:rPr>
          <w:rFonts w:ascii="Times New Roman" w:hAnsi="Times New Roman" w:cs="Times New Roman"/>
          <w:sz w:val="24"/>
          <w:szCs w:val="24"/>
        </w:rPr>
        <w:t>conditions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employed</w:t>
      </w:r>
      <w:r w:rsidRPr="006C3000">
        <w:rPr>
          <w:rFonts w:ascii="Times New Roman" w:hAnsi="Times New Roman" w:cs="Times New Roman"/>
          <w:sz w:val="24"/>
          <w:szCs w:val="24"/>
        </w:rPr>
        <w:t xml:space="preserve"> by</w:t>
      </w:r>
      <w:r w:rsidRPr="006C3000">
        <w:rPr>
          <w:rFonts w:ascii="Times New Roman" w:hAnsi="Times New Roman" w:cs="Times New Roman"/>
          <w:spacing w:val="-5"/>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pacing w:val="-1"/>
          <w:sz w:val="24"/>
          <w:szCs w:val="24"/>
        </w:rPr>
        <w: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and employer-</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relations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between</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w:t>
      </w:r>
      <w:r w:rsidRPr="006C3000">
        <w:rPr>
          <w:rFonts w:ascii="Times New Roman" w:hAnsi="Times New Roman" w:cs="Times New Roman"/>
          <w:spacing w:val="28"/>
          <w:sz w:val="24"/>
          <w:szCs w:val="24"/>
        </w:rPr>
        <w:t xml:space="preserve"> </w:t>
      </w:r>
      <w:r w:rsidRPr="006C3000">
        <w:rPr>
          <w:rFonts w:ascii="Times New Roman" w:hAnsi="Times New Roman" w:cs="Times New Roman"/>
          <w:spacing w:val="-1"/>
          <w:sz w:val="24"/>
          <w:szCs w:val="24"/>
        </w:rPr>
        <w:t>including,</w:t>
      </w:r>
      <w:r w:rsidRPr="006C3000">
        <w:rPr>
          <w:rFonts w:ascii="Times New Roman" w:hAnsi="Times New Roman" w:cs="Times New Roman"/>
          <w:sz w:val="24"/>
          <w:szCs w:val="24"/>
        </w:rPr>
        <w:t xml:space="preserve"> but</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not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limited to, </w:t>
      </w:r>
      <w:r w:rsidRPr="006C3000">
        <w:rPr>
          <w:rFonts w:ascii="Times New Roman" w:hAnsi="Times New Roman" w:cs="Times New Roman"/>
          <w:spacing w:val="-1"/>
          <w:sz w:val="24"/>
          <w:szCs w:val="24"/>
        </w:rPr>
        <w:t>wages,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hours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3"/>
          <w:sz w:val="24"/>
          <w:szCs w:val="24"/>
        </w:rPr>
        <w:t>terms</w:t>
      </w:r>
      <w:r w:rsidRPr="006C3000">
        <w:rPr>
          <w:rFonts w:ascii="Times New Roman" w:hAnsi="Times New Roman" w:cs="Times New Roman"/>
          <w:sz w:val="24"/>
          <w:szCs w:val="24"/>
        </w:rPr>
        <w:t xml:space="preserve"> and</w:t>
      </w:r>
      <w:r w:rsidRPr="006C3000">
        <w:rPr>
          <w:rFonts w:ascii="Times New Roman" w:hAnsi="Times New Roman" w:cs="Times New Roman"/>
          <w:spacing w:val="36"/>
          <w:sz w:val="24"/>
          <w:szCs w:val="24"/>
        </w:rPr>
        <w:t xml:space="preserve"> </w:t>
      </w:r>
      <w:r w:rsidRPr="006C3000">
        <w:rPr>
          <w:rFonts w:ascii="Times New Roman" w:hAnsi="Times New Roman" w:cs="Times New Roman"/>
          <w:sz w:val="24"/>
          <w:szCs w:val="24"/>
        </w:rPr>
        <w:t>conditions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employment;</w:t>
      </w:r>
      <w:r w:rsidRPr="006C3000">
        <w:rPr>
          <w:rFonts w:ascii="Times New Roman" w:hAnsi="Times New Roman" w:cs="Times New Roman"/>
          <w:sz w:val="24"/>
          <w:szCs w:val="24"/>
        </w:rPr>
        <w:t xml:space="preserve"> and the right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to </w:t>
      </w:r>
      <w:r w:rsidRPr="006C3000">
        <w:rPr>
          <w:rFonts w:ascii="Times New Roman" w:hAnsi="Times New Roman" w:cs="Times New Roman"/>
          <w:spacing w:val="-1"/>
          <w:sz w:val="24"/>
          <w:szCs w:val="24"/>
        </w:rPr>
        <w:t>meet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pacing w:val="35"/>
          <w:sz w:val="24"/>
          <w:szCs w:val="24"/>
        </w:rPr>
        <w:t xml:space="preserve"> </w:t>
      </w:r>
      <w:r w:rsidRPr="006C3000">
        <w:rPr>
          <w:rFonts w:ascii="Times New Roman" w:hAnsi="Times New Roman" w:cs="Times New Roman"/>
          <w:sz w:val="24"/>
          <w:szCs w:val="24"/>
        </w:rPr>
        <w:t>concerning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any such</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proposed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policy,</w:t>
      </w:r>
      <w:r w:rsidRPr="006C3000">
        <w:rPr>
          <w:rFonts w:ascii="Times New Roman" w:hAnsi="Times New Roman" w:cs="Times New Roman"/>
          <w:sz w:val="24"/>
          <w:szCs w:val="24"/>
        </w:rPr>
        <w:t xml:space="preserve"> rule,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resolution</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regulation;</w:t>
      </w:r>
      <w:r w:rsidRPr="006C3000">
        <w:rPr>
          <w:rFonts w:ascii="Times New Roman" w:hAnsi="Times New Roman" w:cs="Times New Roman"/>
          <w:spacing w:val="52"/>
          <w:sz w:val="24"/>
          <w:szCs w:val="24"/>
        </w:rPr>
        <w:t xml:space="preserve"> </w:t>
      </w:r>
      <w:r w:rsidRPr="006C3000">
        <w:rPr>
          <w:rFonts w:ascii="Times New Roman" w:hAnsi="Times New Roman" w:cs="Times New Roman"/>
          <w:sz w:val="24"/>
          <w:szCs w:val="24"/>
        </w:rPr>
        <w:t>provided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however,</w:t>
      </w:r>
      <w:r w:rsidRPr="006C3000">
        <w:rPr>
          <w:rFonts w:ascii="Times New Roman" w:hAnsi="Times New Roman" w:cs="Times New Roman"/>
          <w:sz w:val="24"/>
          <w:szCs w:val="24"/>
        </w:rPr>
        <w:t xml:space="preserve"> that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emergencies,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when</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Board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determines</w:t>
      </w:r>
      <w:r w:rsidRPr="006C3000">
        <w:rPr>
          <w:rFonts w:ascii="Times New Roman" w:hAnsi="Times New Roman" w:cs="Times New Roman"/>
          <w:spacing w:val="58"/>
          <w:sz w:val="24"/>
          <w:szCs w:val="24"/>
        </w:rPr>
        <w:t xml:space="preserve"> </w:t>
      </w:r>
      <w:r w:rsidRPr="006C3000">
        <w:rPr>
          <w:rFonts w:ascii="Times New Roman" w:hAnsi="Times New Roman" w:cs="Times New Roman"/>
          <w:sz w:val="24"/>
          <w:szCs w:val="24"/>
        </w:rPr>
        <w:t xml:space="preserve">that action </w:t>
      </w:r>
      <w:r w:rsidRPr="006C3000">
        <w:rPr>
          <w:rFonts w:ascii="Times New Roman" w:hAnsi="Times New Roman" w:cs="Times New Roman"/>
          <w:spacing w:val="-2"/>
          <w:sz w:val="24"/>
          <w:szCs w:val="24"/>
        </w:rPr>
        <w:t>must</w:t>
      </w:r>
      <w:r w:rsidRPr="006C3000">
        <w:rPr>
          <w:rFonts w:ascii="Times New Roman" w:hAnsi="Times New Roman" w:cs="Times New Roman"/>
          <w:sz w:val="24"/>
          <w:szCs w:val="24"/>
        </w:rPr>
        <w:t xml:space="preserve"> be taken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immediately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without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prior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notice</w:t>
      </w:r>
      <w:r w:rsidRPr="006C3000">
        <w:rPr>
          <w:rFonts w:ascii="Times New Roman" w:hAnsi="Times New Roman" w:cs="Times New Roman"/>
          <w:sz w:val="24"/>
          <w:szCs w:val="24"/>
        </w:rPr>
        <w:t xml:space="preserve"> or</w:t>
      </w:r>
      <w:r w:rsidRPr="006C3000">
        <w:rPr>
          <w:rFonts w:ascii="Times New Roman" w:hAnsi="Times New Roman" w:cs="Times New Roman"/>
          <w:spacing w:val="30"/>
          <w:sz w:val="24"/>
          <w:szCs w:val="24"/>
        </w:rPr>
        <w:t xml:space="preserve"> </w:t>
      </w:r>
      <w:r w:rsidRPr="006C3000">
        <w:rPr>
          <w:rFonts w:ascii="Times New Roman" w:hAnsi="Times New Roman" w:cs="Times New Roman"/>
          <w:spacing w:val="-1"/>
          <w:sz w:val="24"/>
          <w:szCs w:val="24"/>
        </w:rPr>
        <w:t>meeting,</w:t>
      </w:r>
      <w:r w:rsidRPr="006C3000">
        <w:rPr>
          <w:rFonts w:ascii="Times New Roman" w:hAnsi="Times New Roman" w:cs="Times New Roman"/>
          <w:sz w:val="24"/>
          <w:szCs w:val="24"/>
        </w:rPr>
        <w:t xml:space="preserve"> the </w:t>
      </w:r>
      <w:r w:rsidRPr="006C3000">
        <w:rPr>
          <w:rFonts w:ascii="Times New Roman" w:hAnsi="Times New Roman" w:cs="Times New Roman"/>
          <w:spacing w:val="-2"/>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determines</w:t>
      </w:r>
      <w:r w:rsidRPr="006C3000">
        <w:rPr>
          <w:rFonts w:ascii="Times New Roman" w:hAnsi="Times New Roman" w:cs="Times New Roman"/>
          <w:sz w:val="24"/>
          <w:szCs w:val="24"/>
        </w:rPr>
        <w:t xml:space="preserve"> that </w:t>
      </w:r>
      <w:r w:rsidRPr="006C3000">
        <w:rPr>
          <w:rFonts w:ascii="Times New Roman" w:hAnsi="Times New Roman" w:cs="Times New Roman"/>
          <w:spacing w:val="-1"/>
          <w:sz w:val="24"/>
          <w:szCs w:val="24"/>
        </w:rPr>
        <w:t>action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must</w:t>
      </w:r>
      <w:r w:rsidRPr="006C3000">
        <w:rPr>
          <w:rFonts w:ascii="Times New Roman" w:hAnsi="Times New Roman" w:cs="Times New Roman"/>
          <w:sz w:val="24"/>
          <w:szCs w:val="24"/>
        </w:rPr>
        <w:t xml:space="preserve"> be taken</w:t>
      </w:r>
      <w:r w:rsidRPr="006C3000">
        <w:rPr>
          <w:rFonts w:ascii="Times New Roman" w:hAnsi="Times New Roman" w:cs="Times New Roman"/>
          <w:spacing w:val="31"/>
          <w:sz w:val="24"/>
          <w:szCs w:val="24"/>
        </w:rPr>
        <w:t xml:space="preserve"> </w:t>
      </w:r>
      <w:r w:rsidRPr="006C3000">
        <w:rPr>
          <w:rFonts w:ascii="Times New Roman" w:hAnsi="Times New Roman" w:cs="Times New Roman"/>
          <w:sz w:val="24"/>
          <w:szCs w:val="24"/>
        </w:rPr>
        <w:t xml:space="preserve">immediately </w:t>
      </w:r>
      <w:r w:rsidRPr="006C3000">
        <w:rPr>
          <w:rFonts w:ascii="Times New Roman" w:hAnsi="Times New Roman" w:cs="Times New Roman"/>
          <w:spacing w:val="-1"/>
          <w:sz w:val="24"/>
          <w:szCs w:val="24"/>
        </w:rPr>
        <w:t>without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prior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notice</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meeting,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adopt a</w:t>
      </w:r>
      <w:r w:rsidRPr="006C3000">
        <w:rPr>
          <w:rFonts w:ascii="Times New Roman" w:hAnsi="Times New Roman" w:cs="Times New Roman"/>
          <w:spacing w:val="34"/>
          <w:sz w:val="24"/>
          <w:szCs w:val="24"/>
        </w:rPr>
        <w:t xml:space="preserve"> </w:t>
      </w:r>
      <w:r w:rsidRPr="006C3000">
        <w:rPr>
          <w:rFonts w:ascii="Times New Roman" w:hAnsi="Times New Roman" w:cs="Times New Roman"/>
          <w:sz w:val="24"/>
          <w:szCs w:val="24"/>
        </w:rPr>
        <w:t>policy,</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rule,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resolution</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regulation</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without</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such</w:t>
      </w:r>
      <w:r w:rsidRPr="006C3000">
        <w:rPr>
          <w:rFonts w:ascii="Times New Roman" w:hAnsi="Times New Roman" w:cs="Times New Roman"/>
          <w:sz w:val="24"/>
          <w:szCs w:val="24"/>
        </w:rPr>
        <w:t xml:space="preserve"> advance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notice</w:t>
      </w:r>
      <w:r w:rsidRPr="006C3000">
        <w:rPr>
          <w:rFonts w:ascii="Times New Roman" w:hAnsi="Times New Roman" w:cs="Times New Roman"/>
          <w:spacing w:val="46"/>
          <w:sz w:val="24"/>
          <w:szCs w:val="24"/>
        </w:rPr>
        <w:t xml:space="preserve"> </w:t>
      </w:r>
      <w:r w:rsidRPr="006C3000">
        <w:rPr>
          <w:rFonts w:ascii="Times New Roman" w:hAnsi="Times New Roman" w:cs="Times New Roman"/>
          <w:sz w:val="24"/>
          <w:szCs w:val="24"/>
        </w:rPr>
        <w:t xml:space="preserve">provided </w:t>
      </w:r>
      <w:r w:rsidRPr="006C3000">
        <w:rPr>
          <w:rFonts w:ascii="Times New Roman" w:hAnsi="Times New Roman" w:cs="Times New Roman"/>
          <w:spacing w:val="-1"/>
          <w:sz w:val="24"/>
          <w:szCs w:val="24"/>
        </w:rPr>
        <w:t>that</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such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notice </w:t>
      </w:r>
      <w:r w:rsidRPr="006C3000">
        <w:rPr>
          <w:rFonts w:ascii="Times New Roman" w:hAnsi="Times New Roman" w:cs="Times New Roman"/>
          <w:spacing w:val="-1"/>
          <w:sz w:val="24"/>
          <w:szCs w:val="24"/>
        </w:rPr>
        <w:t>shall</w:t>
      </w:r>
      <w:r w:rsidRPr="006C3000">
        <w:rPr>
          <w:rFonts w:ascii="Times New Roman" w:hAnsi="Times New Roman" w:cs="Times New Roman"/>
          <w:sz w:val="24"/>
          <w:szCs w:val="24"/>
        </w:rPr>
        <w:t xml:space="preserve"> be </w:t>
      </w:r>
      <w:r w:rsidRPr="006C3000">
        <w:rPr>
          <w:rFonts w:ascii="Times New Roman" w:hAnsi="Times New Roman" w:cs="Times New Roman"/>
          <w:spacing w:val="-1"/>
          <w:sz w:val="24"/>
          <w:szCs w:val="24"/>
        </w:rPr>
        <w:t>furnished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earliest</w:t>
      </w:r>
      <w:r w:rsidRPr="006C3000">
        <w:rPr>
          <w:rFonts w:ascii="Times New Roman" w:hAnsi="Times New Roman" w:cs="Times New Roman"/>
          <w:spacing w:val="22"/>
          <w:sz w:val="24"/>
          <w:szCs w:val="24"/>
        </w:rPr>
        <w:t xml:space="preserve"> </w:t>
      </w:r>
      <w:r w:rsidRPr="006C3000">
        <w:rPr>
          <w:rFonts w:ascii="Times New Roman" w:hAnsi="Times New Roman" w:cs="Times New Roman"/>
          <w:sz w:val="24"/>
          <w:szCs w:val="24"/>
        </w:rPr>
        <w:t xml:space="preserve">practicable </w:t>
      </w:r>
      <w:r w:rsidRPr="006C3000">
        <w:rPr>
          <w:rFonts w:ascii="Times New Roman" w:hAnsi="Times New Roman" w:cs="Times New Roman"/>
          <w:spacing w:val="-2"/>
          <w:sz w:val="24"/>
          <w:szCs w:val="24"/>
        </w:rPr>
        <w:t>time.</w:t>
      </w:r>
    </w:p>
    <w:p w14:paraId="3ECB63ED" w14:textId="77777777" w:rsidR="00E50240" w:rsidRPr="006C3000" w:rsidRDefault="00E50240" w:rsidP="00E50240">
      <w:pPr>
        <w:pStyle w:val="ListParagraph"/>
        <w:spacing w:after="240" w:line="240" w:lineRule="auto"/>
        <w:rPr>
          <w:rFonts w:ascii="Times New Roman" w:hAnsi="Times New Roman" w:cs="Times New Roman"/>
          <w:sz w:val="24"/>
          <w:szCs w:val="24"/>
        </w:rPr>
      </w:pPr>
    </w:p>
    <w:p w14:paraId="1F43735E" w14:textId="15A0F128" w:rsidR="00E50240" w:rsidRPr="006C3000" w:rsidRDefault="00E50240" w:rsidP="00D74C97">
      <w:pPr>
        <w:pStyle w:val="ListParagraph"/>
        <w:numPr>
          <w:ilvl w:val="0"/>
          <w:numId w:val="77"/>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 xml:space="preserve">The right to “meet and confer in good faith” as that term is defined in Government Code Section 3505, with the Board, or its designated representatives, regarding wages, hours, and other terms and conditions of employment.  The Board, or its designated representatives, shall consider fully such presentations as are made by recognized employee organizations prior to arriving at a determination of a policy or course of action.  In connection with the foregoing, a recognized employee organization shall have the right to designate a maximum of two employees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to accompany it when formally meeting and conferring with the Board, or its designated representatives, on matters within the scope of representation during working hours without loss of compensation or other benefits; except that upon written application to, and approval of, the Board, or its designated representatives, additional employees may be allowed to attend specific meetings. Employee organizations that are not recognized pursuant to the provisions of these rules and regulations shall be entitled only to those rights that are expressly given to them by statute.</w:t>
      </w:r>
    </w:p>
    <w:p w14:paraId="3AD52BA0" w14:textId="77777777" w:rsidR="00E50240" w:rsidRPr="006C3000" w:rsidRDefault="00E50240" w:rsidP="00E50240">
      <w:pPr>
        <w:pStyle w:val="ListParagraph"/>
        <w:spacing w:after="240" w:line="240" w:lineRule="auto"/>
        <w:rPr>
          <w:rFonts w:ascii="Times New Roman" w:hAnsi="Times New Roman" w:cs="Times New Roman"/>
          <w:sz w:val="24"/>
          <w:szCs w:val="24"/>
        </w:rPr>
      </w:pPr>
    </w:p>
    <w:p w14:paraId="7AF99CA2" w14:textId="54FAF6A6" w:rsidR="00E50240" w:rsidRPr="006C3000" w:rsidRDefault="00E50240" w:rsidP="00D74C97">
      <w:pPr>
        <w:pStyle w:val="ListParagraph"/>
        <w:numPr>
          <w:ilvl w:val="0"/>
          <w:numId w:val="77"/>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right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jointly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prepare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with</w:t>
      </w:r>
      <w:r w:rsidRPr="006C3000">
        <w:rPr>
          <w:rFonts w:ascii="Times New Roman" w:hAnsi="Times New Roman" w:cs="Times New Roman"/>
          <w:spacing w:val="6"/>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pacing w:val="42"/>
          <w:sz w:val="24"/>
          <w:szCs w:val="24"/>
        </w:rPr>
        <w:t xml:space="preserve"> </w:t>
      </w:r>
      <w:r w:rsidRPr="006C3000">
        <w:rPr>
          <w:rFonts w:ascii="Times New Roman" w:hAnsi="Times New Roman" w:cs="Times New Roman"/>
          <w:sz w:val="24"/>
          <w:szCs w:val="24"/>
        </w:rPr>
        <w:t>designated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representatives,</w:t>
      </w:r>
      <w:r w:rsidRPr="006C3000">
        <w:rPr>
          <w:rFonts w:ascii="Times New Roman" w:hAnsi="Times New Roman" w:cs="Times New Roman"/>
          <w:sz w:val="24"/>
          <w:szCs w:val="24"/>
        </w:rPr>
        <w:t xml:space="preserve"> a </w:t>
      </w:r>
      <w:r w:rsidRPr="006C3000">
        <w:rPr>
          <w:rFonts w:ascii="Times New Roman" w:hAnsi="Times New Roman" w:cs="Times New Roman"/>
          <w:spacing w:val="-1"/>
          <w:sz w:val="24"/>
          <w:szCs w:val="24"/>
        </w:rPr>
        <w:t>written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Memorandum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31"/>
          <w:sz w:val="24"/>
          <w:szCs w:val="24"/>
        </w:rPr>
        <w:t xml:space="preserve"> </w:t>
      </w:r>
      <w:r w:rsidRPr="006C3000">
        <w:rPr>
          <w:rFonts w:ascii="Times New Roman" w:hAnsi="Times New Roman" w:cs="Times New Roman"/>
          <w:spacing w:val="-1"/>
          <w:sz w:val="24"/>
          <w:szCs w:val="24"/>
        </w:rPr>
        <w:t>Understanding</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agreements</w:t>
      </w:r>
      <w:r w:rsidRPr="006C3000">
        <w:rPr>
          <w:rFonts w:ascii="Times New Roman" w:hAnsi="Times New Roman" w:cs="Times New Roman"/>
          <w:sz w:val="24"/>
          <w:szCs w:val="24"/>
        </w:rPr>
        <w:t xml:space="preserve"> reached.</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Such</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memorandum</w:t>
      </w:r>
      <w:r w:rsidRPr="006C3000">
        <w:rPr>
          <w:rFonts w:ascii="Times New Roman" w:hAnsi="Times New Roman" w:cs="Times New Roman"/>
          <w:spacing w:val="43"/>
          <w:sz w:val="24"/>
          <w:szCs w:val="24"/>
        </w:rPr>
        <w:t xml:space="preserve"> </w:t>
      </w:r>
      <w:r w:rsidRPr="006C3000">
        <w:rPr>
          <w:rFonts w:ascii="Times New Roman" w:hAnsi="Times New Roman" w:cs="Times New Roman"/>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presented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determination,</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 xml:space="preserve">shall </w:t>
      </w:r>
      <w:r w:rsidRPr="006C3000">
        <w:rPr>
          <w:rFonts w:ascii="Times New Roman" w:hAnsi="Times New Roman" w:cs="Times New Roman"/>
          <w:sz w:val="24"/>
          <w:szCs w:val="24"/>
        </w:rPr>
        <w:t xml:space="preserve">not </w:t>
      </w:r>
      <w:r w:rsidRPr="006C3000">
        <w:rPr>
          <w:rFonts w:ascii="Times New Roman" w:hAnsi="Times New Roman" w:cs="Times New Roman"/>
          <w:spacing w:val="-2"/>
          <w:sz w:val="24"/>
          <w:szCs w:val="24"/>
        </w:rPr>
        <w:t>be</w:t>
      </w:r>
      <w:r w:rsidRPr="006C3000">
        <w:rPr>
          <w:rFonts w:ascii="Times New Roman" w:hAnsi="Times New Roman" w:cs="Times New Roman"/>
          <w:spacing w:val="49"/>
          <w:sz w:val="24"/>
          <w:szCs w:val="24"/>
        </w:rPr>
        <w:t xml:space="preserve"> </w:t>
      </w:r>
      <w:r w:rsidRPr="006C3000">
        <w:rPr>
          <w:rFonts w:ascii="Times New Roman" w:hAnsi="Times New Roman" w:cs="Times New Roman"/>
          <w:sz w:val="24"/>
          <w:szCs w:val="24"/>
        </w:rPr>
        <w:t>binding</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until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adopted</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ratified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by 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by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formal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resolution.</w:t>
      </w:r>
    </w:p>
    <w:p w14:paraId="28606F03" w14:textId="6A81391E" w:rsidR="00E50240" w:rsidRPr="006C3000" w:rsidRDefault="00E50240" w:rsidP="00E50240">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D. </w:t>
      </w:r>
      <w:r w:rsidRPr="006C3000">
        <w:rPr>
          <w:rFonts w:ascii="Times New Roman" w:hAnsi="Times New Roman" w:cs="Times New Roman"/>
          <w:sz w:val="24"/>
          <w:szCs w:val="24"/>
        </w:rPr>
        <w:tab/>
        <w:t>Rights and Obligations of Employee Organizations</w:t>
      </w:r>
    </w:p>
    <w:p w14:paraId="77DA1287" w14:textId="49670AEE" w:rsidR="00E50240" w:rsidRPr="006C3000" w:rsidRDefault="00E50240" w:rsidP="00E50240">
      <w:pPr>
        <w:spacing w:after="240" w:line="240" w:lineRule="auto"/>
        <w:rPr>
          <w:rFonts w:ascii="Times New Roman" w:hAnsi="Times New Roman" w:cs="Times New Roman"/>
          <w:spacing w:val="1"/>
          <w:sz w:val="24"/>
          <w:szCs w:val="24"/>
        </w:rPr>
      </w:pPr>
      <w:r w:rsidRPr="006C3000">
        <w:rPr>
          <w:rFonts w:ascii="Times New Roman" w:hAnsi="Times New Roman" w:cs="Times New Roman"/>
          <w:spacing w:val="-1"/>
          <w:sz w:val="24"/>
          <w:szCs w:val="24"/>
        </w:rPr>
        <w:t>Because</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limited </w:t>
      </w:r>
      <w:r w:rsidRPr="006C3000">
        <w:rPr>
          <w:rFonts w:ascii="Times New Roman" w:hAnsi="Times New Roman" w:cs="Times New Roman"/>
          <w:spacing w:val="-2"/>
          <w:sz w:val="24"/>
          <w:szCs w:val="24"/>
        </w:rPr>
        <w:t>number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employed</w:t>
      </w:r>
      <w:r w:rsidRPr="006C3000">
        <w:rPr>
          <w:rFonts w:ascii="Times New Roman" w:hAnsi="Times New Roman" w:cs="Times New Roman"/>
          <w:sz w:val="24"/>
          <w:szCs w:val="24"/>
        </w:rPr>
        <w:t xml:space="preserve"> by</w:t>
      </w:r>
      <w:r w:rsidRPr="006C3000">
        <w:rPr>
          <w:rFonts w:ascii="Times New Roman" w:hAnsi="Times New Roman" w:cs="Times New Roman"/>
          <w:spacing w:val="-5"/>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w:t>
      </w:r>
      <w:r w:rsidRPr="006C3000">
        <w:rPr>
          <w:rFonts w:ascii="Times New Roman" w:hAnsi="Times New Roman" w:cs="Times New Roman"/>
          <w:spacing w:val="50"/>
          <w:sz w:val="24"/>
          <w:szCs w:val="24"/>
        </w:rPr>
        <w:t xml:space="preserve"> </w:t>
      </w:r>
      <w:r w:rsidRPr="006C3000">
        <w:rPr>
          <w:rFonts w:ascii="Times New Roman" w:hAnsi="Times New Roman" w:cs="Times New Roman"/>
          <w:sz w:val="24"/>
          <w:szCs w:val="24"/>
        </w:rPr>
        <w:t xml:space="preserve">and the </w:t>
      </w:r>
      <w:r w:rsidRPr="006C3000">
        <w:rPr>
          <w:rFonts w:ascii="Times New Roman" w:hAnsi="Times New Roman" w:cs="Times New Roman"/>
          <w:spacing w:val="-1"/>
          <w:sz w:val="24"/>
          <w:szCs w:val="24"/>
        </w:rPr>
        <w:t>community</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interest </w:t>
      </w:r>
      <w:r w:rsidRPr="006C3000">
        <w:rPr>
          <w:rFonts w:ascii="Times New Roman" w:hAnsi="Times New Roman" w:cs="Times New Roman"/>
          <w:spacing w:val="-2"/>
          <w:sz w:val="24"/>
          <w:szCs w:val="24"/>
        </w:rPr>
        <w:t>that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exists</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among</w:t>
      </w:r>
      <w:r w:rsidRPr="006C3000">
        <w:rPr>
          <w:rFonts w:ascii="Times New Roman" w:hAnsi="Times New Roman" w:cs="Times New Roman"/>
          <w:sz w:val="24"/>
          <w:szCs w:val="24"/>
        </w:rPr>
        <w:t xml:space="preserve"> all of </w:t>
      </w:r>
      <w:r w:rsidR="006C3000">
        <w:rPr>
          <w:rFonts w:ascii="Times New Roman" w:hAnsi="Times New Roman" w:cs="Times New Roman"/>
          <w:spacing w:val="-2"/>
          <w:sz w:val="24"/>
          <w:szCs w:val="24"/>
        </w:rPr>
        <w:t>CTESOA</w:t>
      </w:r>
      <w:r w:rsidRPr="006C3000">
        <w:rPr>
          <w:rFonts w:ascii="Times New Roman" w:hAnsi="Times New Roman" w:cs="Times New Roman"/>
          <w:sz w:val="24"/>
          <w:szCs w:val="24"/>
        </w:rPr>
        <w:t xml:space="preserve">’s </w:t>
      </w:r>
      <w:r w:rsidRPr="006C3000">
        <w:rPr>
          <w:rFonts w:ascii="Times New Roman" w:hAnsi="Times New Roman" w:cs="Times New Roman"/>
          <w:spacing w:val="-1"/>
          <w:sz w:val="24"/>
          <w:szCs w:val="24"/>
        </w:rPr>
        <w:t>employees</w:t>
      </w:r>
      <w:r w:rsidRPr="006C3000">
        <w:rPr>
          <w:rFonts w:ascii="Times New Roman" w:hAnsi="Times New Roman" w:cs="Times New Roman"/>
          <w:spacing w:val="36"/>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exception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management</w:t>
      </w:r>
      <w:r w:rsidRPr="006C3000">
        <w:rPr>
          <w:rFonts w:ascii="Times New Roman" w:hAnsi="Times New Roman" w:cs="Times New Roman"/>
          <w:sz w:val="24"/>
          <w:szCs w:val="24"/>
        </w:rPr>
        <w:t xml:space="preserve"> and confidential </w:t>
      </w:r>
      <w:r w:rsidRPr="006C3000">
        <w:rPr>
          <w:rFonts w:ascii="Times New Roman" w:hAnsi="Times New Roman" w:cs="Times New Roman"/>
          <w:spacing w:val="-1"/>
          <w:sz w:val="24"/>
          <w:szCs w:val="24"/>
        </w:rPr>
        <w:t>employees),</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existence</w:t>
      </w:r>
      <w:r w:rsidRPr="006C3000">
        <w:rPr>
          <w:rFonts w:ascii="Times New Roman" w:hAnsi="Times New Roman" w:cs="Times New Roman"/>
          <w:sz w:val="24"/>
          <w:szCs w:val="24"/>
        </w:rPr>
        <w:t xml:space="preserve"> of</w:t>
      </w:r>
      <w:r w:rsidRPr="006C3000">
        <w:rPr>
          <w:rFonts w:ascii="Times New Roman" w:hAnsi="Times New Roman" w:cs="Times New Roman"/>
          <w:spacing w:val="68"/>
          <w:sz w:val="24"/>
          <w:szCs w:val="24"/>
        </w:rPr>
        <w:t xml:space="preserve"> </w:t>
      </w:r>
      <w:r w:rsidRPr="006C3000">
        <w:rPr>
          <w:rFonts w:ascii="Times New Roman" w:hAnsi="Times New Roman" w:cs="Times New Roman"/>
          <w:sz w:val="24"/>
          <w:szCs w:val="24"/>
        </w:rPr>
        <w:t xml:space="preserve">multiple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representing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would</w:t>
      </w:r>
      <w:r w:rsidRPr="006C3000">
        <w:rPr>
          <w:rFonts w:ascii="Times New Roman" w:hAnsi="Times New Roman" w:cs="Times New Roman"/>
          <w:spacing w:val="56"/>
          <w:sz w:val="24"/>
          <w:szCs w:val="24"/>
        </w:rPr>
        <w:t xml:space="preserve"> </w:t>
      </w:r>
      <w:r w:rsidRPr="006C3000">
        <w:rPr>
          <w:rFonts w:ascii="Times New Roman" w:hAnsi="Times New Roman" w:cs="Times New Roman"/>
          <w:sz w:val="24"/>
          <w:szCs w:val="24"/>
        </w:rPr>
        <w:t xml:space="preserve">pose an </w:t>
      </w:r>
      <w:r w:rsidRPr="006C3000">
        <w:rPr>
          <w:rFonts w:ascii="Times New Roman" w:hAnsi="Times New Roman" w:cs="Times New Roman"/>
          <w:spacing w:val="-1"/>
          <w:sz w:val="24"/>
          <w:szCs w:val="24"/>
        </w:rPr>
        <w:t>unreasonable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burden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upon</w:t>
      </w:r>
      <w:r w:rsidRPr="006C3000">
        <w:rPr>
          <w:rFonts w:ascii="Times New Roman" w:hAnsi="Times New Roman" w:cs="Times New Roman"/>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006C3000">
        <w:rPr>
          <w:rFonts w:ascii="Times New Roman" w:hAnsi="Times New Roman" w:cs="Times New Roman"/>
          <w:sz w:val="24"/>
          <w:szCs w:val="24"/>
        </w:rPr>
        <w:t>Executive Director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31"/>
          <w:sz w:val="24"/>
          <w:szCs w:val="24"/>
        </w:rPr>
        <w:t xml:space="preserve"> </w:t>
      </w:r>
      <w:r w:rsidRPr="006C3000">
        <w:rPr>
          <w:rFonts w:ascii="Times New Roman" w:hAnsi="Times New Roman" w:cs="Times New Roman"/>
          <w:spacing w:val="-1"/>
          <w:sz w:val="24"/>
          <w:szCs w:val="24"/>
        </w:rPr>
        <w:t>formulating</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applying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employment</w:t>
      </w:r>
      <w:r w:rsidRPr="006C3000">
        <w:rPr>
          <w:rFonts w:ascii="Times New Roman" w:hAnsi="Times New Roman" w:cs="Times New Roman"/>
          <w:sz w:val="24"/>
          <w:szCs w:val="24"/>
        </w:rPr>
        <w:t xml:space="preserve"> policies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 even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consistent </w:t>
      </w:r>
      <w:r w:rsidRPr="006C3000">
        <w:rPr>
          <w:rFonts w:ascii="Times New Roman" w:hAnsi="Times New Roman" w:cs="Times New Roman"/>
          <w:spacing w:val="-1"/>
          <w:sz w:val="24"/>
          <w:szCs w:val="24"/>
        </w:rPr>
        <w:t>manner.</w:t>
      </w:r>
      <w:r w:rsidRPr="006C3000">
        <w:rPr>
          <w:rFonts w:ascii="Times New Roman" w:hAnsi="Times New Roman" w:cs="Times New Roman"/>
          <w:spacing w:val="68"/>
          <w:sz w:val="24"/>
          <w:szCs w:val="24"/>
        </w:rPr>
        <w:t xml:space="preserve"> </w:t>
      </w:r>
      <w:r w:rsidRPr="006C3000">
        <w:rPr>
          <w:rFonts w:ascii="Times New Roman" w:hAnsi="Times New Roman" w:cs="Times New Roman"/>
          <w:sz w:val="24"/>
          <w:szCs w:val="24"/>
        </w:rPr>
        <w:t>Therefore,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pursuant</w:t>
      </w:r>
      <w:r w:rsidRPr="006C3000">
        <w:rPr>
          <w:rFonts w:ascii="Times New Roman" w:hAnsi="Times New Roman" w:cs="Times New Roman"/>
          <w:sz w:val="24"/>
          <w:szCs w:val="24"/>
        </w:rPr>
        <w:t xml:space="preserve"> to</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Government</w:t>
      </w:r>
      <w:r w:rsidRPr="006C3000">
        <w:rPr>
          <w:rFonts w:ascii="Times New Roman" w:hAnsi="Times New Roman" w:cs="Times New Roman"/>
          <w:sz w:val="24"/>
          <w:szCs w:val="24"/>
        </w:rPr>
        <w:t xml:space="preserve"> Code Section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3507,</w:t>
      </w:r>
      <w:r w:rsidRPr="006C3000">
        <w:rPr>
          <w:rFonts w:ascii="Times New Roman" w:hAnsi="Times New Roman" w:cs="Times New Roman"/>
          <w:spacing w:val="-5"/>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recognizes</w:t>
      </w:r>
      <w:r w:rsidRPr="006C3000">
        <w:rPr>
          <w:rFonts w:ascii="Times New Roman" w:hAnsi="Times New Roman" w:cs="Times New Roman"/>
          <w:spacing w:val="51"/>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adopts</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principle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of</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u w:color="000000"/>
        </w:rPr>
        <w:t>exclusive</w:t>
      </w:r>
      <w:r w:rsidRPr="006C3000">
        <w:rPr>
          <w:rFonts w:ascii="Times New Roman" w:hAnsi="Times New Roman" w:cs="Times New Roman"/>
          <w:spacing w:val="-4"/>
          <w:sz w:val="24"/>
          <w:szCs w:val="24"/>
          <w:u w:color="000000"/>
        </w:rPr>
        <w:t xml:space="preserve"> </w:t>
      </w:r>
      <w:r w:rsidRPr="006C3000">
        <w:rPr>
          <w:rFonts w:ascii="Times New Roman" w:hAnsi="Times New Roman" w:cs="Times New Roman"/>
          <w:spacing w:val="-1"/>
          <w:sz w:val="24"/>
          <w:szCs w:val="24"/>
          <w:u w:color="000000"/>
        </w:rPr>
        <w:t>recognition</w:t>
      </w:r>
      <w:r w:rsidRPr="006C3000">
        <w:rPr>
          <w:rFonts w:ascii="Times New Roman" w:hAnsi="Times New Roman" w:cs="Times New Roman"/>
          <w:spacing w:val="1"/>
          <w:sz w:val="24"/>
          <w:szCs w:val="24"/>
          <w:u w:color="000000"/>
        </w:rPr>
        <w:t xml:space="preserve"> </w:t>
      </w:r>
      <w:r w:rsidRPr="006C3000">
        <w:rPr>
          <w:rFonts w:ascii="Times New Roman" w:hAnsi="Times New Roman" w:cs="Times New Roman"/>
          <w:sz w:val="24"/>
          <w:szCs w:val="24"/>
          <w:u w:color="000000"/>
        </w:rPr>
        <w:t xml:space="preserve">of </w:t>
      </w:r>
      <w:r w:rsidRPr="006C3000">
        <w:rPr>
          <w:rFonts w:ascii="Times New Roman" w:hAnsi="Times New Roman" w:cs="Times New Roman"/>
          <w:spacing w:val="-1"/>
          <w:sz w:val="24"/>
          <w:szCs w:val="24"/>
          <w:u w:color="000000"/>
        </w:rPr>
        <w:t>employee</w:t>
      </w:r>
      <w:r w:rsidRPr="006C3000">
        <w:rPr>
          <w:rFonts w:ascii="Times New Roman" w:hAnsi="Times New Roman" w:cs="Times New Roman"/>
          <w:sz w:val="24"/>
          <w:szCs w:val="24"/>
          <w:u w:color="000000"/>
        </w:rPr>
        <w:t xml:space="preserve"> </w:t>
      </w:r>
      <w:r w:rsidRPr="006C3000">
        <w:rPr>
          <w:rFonts w:ascii="Times New Roman" w:hAnsi="Times New Roman" w:cs="Times New Roman"/>
          <w:spacing w:val="-1"/>
          <w:sz w:val="24"/>
          <w:szCs w:val="24"/>
          <w:u w:color="000000"/>
        </w:rPr>
        <w:t>organizations</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p>
    <w:p w14:paraId="7A7930A7" w14:textId="7C084F23" w:rsidR="00E50240" w:rsidRPr="006C3000" w:rsidRDefault="00E50240" w:rsidP="00E50240">
      <w:pPr>
        <w:spacing w:after="240" w:line="240" w:lineRule="auto"/>
        <w:rPr>
          <w:rFonts w:ascii="Times New Roman" w:hAnsi="Times New Roman" w:cs="Times New Roman"/>
          <w:spacing w:val="-1"/>
          <w:sz w:val="24"/>
          <w:szCs w:val="24"/>
        </w:rPr>
      </w:pPr>
      <w:r w:rsidRPr="006C3000">
        <w:rPr>
          <w:rFonts w:ascii="Times New Roman" w:hAnsi="Times New Roman" w:cs="Times New Roman"/>
          <w:spacing w:val="-2"/>
          <w:sz w:val="24"/>
          <w:szCs w:val="24"/>
        </w:rPr>
        <w:t>In</w:t>
      </w:r>
      <w:r w:rsidR="00DF2011">
        <w:rPr>
          <w:rFonts w:ascii="Times New Roman" w:hAnsi="Times New Roman" w:cs="Times New Roman"/>
          <w:spacing w:val="-2"/>
          <w:sz w:val="24"/>
          <w:szCs w:val="24"/>
        </w:rPr>
        <w:t xml:space="preserve"> </w:t>
      </w:r>
      <w:r w:rsidRPr="006C3000">
        <w:rPr>
          <w:rFonts w:ascii="Times New Roman" w:hAnsi="Times New Roman" w:cs="Times New Roman"/>
          <w:sz w:val="24"/>
          <w:szCs w:val="24"/>
        </w:rPr>
        <w:t xml:space="preserve">furtherance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that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principle,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following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procedures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are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established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66"/>
          <w:sz w:val="24"/>
          <w:szCs w:val="24"/>
        </w:rPr>
        <w:t xml:space="preserve"> </w:t>
      </w:r>
      <w:r w:rsidRPr="006C3000">
        <w:rPr>
          <w:rFonts w:ascii="Times New Roman" w:hAnsi="Times New Roman" w:cs="Times New Roman"/>
          <w:sz w:val="24"/>
          <w:szCs w:val="24"/>
        </w:rPr>
        <w:t>recognizing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organizations,</w:t>
      </w:r>
      <w:r w:rsidRPr="006C3000">
        <w:rPr>
          <w:rFonts w:ascii="Times New Roman" w:hAnsi="Times New Roman" w:cs="Times New Roman"/>
          <w:sz w:val="24"/>
          <w:szCs w:val="24"/>
        </w:rPr>
        <w:t xml:space="preserve"> and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extending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formal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exclusive</w:t>
      </w:r>
      <w:r w:rsidRPr="006C3000">
        <w:rPr>
          <w:rFonts w:ascii="Times New Roman" w:hAnsi="Times New Roman" w:cs="Times New Roman"/>
          <w:spacing w:val="52"/>
          <w:sz w:val="24"/>
          <w:szCs w:val="24"/>
        </w:rPr>
        <w:t xml:space="preserve"> </w:t>
      </w:r>
      <w:r w:rsidRPr="006C3000">
        <w:rPr>
          <w:rFonts w:ascii="Times New Roman" w:hAnsi="Times New Roman" w:cs="Times New Roman"/>
          <w:sz w:val="24"/>
          <w:szCs w:val="24"/>
        </w:rPr>
        <w:t>recognition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to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organizations:</w:t>
      </w:r>
    </w:p>
    <w:p w14:paraId="47C8978D" w14:textId="26598C61" w:rsidR="00E50240" w:rsidRPr="006C3000" w:rsidRDefault="00E50240" w:rsidP="00E50240">
      <w:pPr>
        <w:pStyle w:val="ListParagraph"/>
        <w:numPr>
          <w:ilvl w:val="1"/>
          <w:numId w:val="75"/>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Representation Unit</w:t>
      </w:r>
      <w:r w:rsidRPr="006C3000">
        <w:rPr>
          <w:rFonts w:ascii="Times New Roman" w:hAnsi="Times New Roman" w:cs="Times New Roman"/>
          <w:sz w:val="24"/>
          <w:szCs w:val="24"/>
        </w:rPr>
        <w:t xml:space="preserve">.  Subject to the right of separate representation for professional employees provided by Government Code Section 3507.3, the appropriate bargaining unit in which an election may be held to resolve a representation question shall consist of all employees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excluding management and confidential employees.  In the event management and confidential employees wish to exercise their rights to form, join and participate in activities of employee organizations, they shall constitute a separate appropriate bargaining unit.  Should any disputes arise as to the appropriateness of any bargaining unit, such disputes shall be resolved in accordance with applicable precedents of the National Labor Relations Board by an independent third party, selected by the Board after consultation with any affected employee organization.</w:t>
      </w:r>
    </w:p>
    <w:p w14:paraId="159CA814" w14:textId="77777777" w:rsidR="00E50240" w:rsidRPr="006C3000" w:rsidRDefault="00E50240" w:rsidP="00E50240">
      <w:pPr>
        <w:pStyle w:val="ListParagraph"/>
        <w:spacing w:after="240" w:line="240" w:lineRule="auto"/>
        <w:rPr>
          <w:rFonts w:ascii="Times New Roman" w:hAnsi="Times New Roman" w:cs="Times New Roman"/>
          <w:sz w:val="24"/>
          <w:szCs w:val="24"/>
        </w:rPr>
      </w:pPr>
    </w:p>
    <w:p w14:paraId="298D039C" w14:textId="2C9FCAA5" w:rsidR="00E50240" w:rsidRPr="006C3000" w:rsidRDefault="00E50240" w:rsidP="00E50240">
      <w:pPr>
        <w:pStyle w:val="ListParagraph"/>
        <w:numPr>
          <w:ilvl w:val="1"/>
          <w:numId w:val="75"/>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Registration of Employee Organizations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pacing w:val="34"/>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claiming</w:t>
      </w:r>
      <w:r w:rsidRPr="006C3000">
        <w:rPr>
          <w:rFonts w:ascii="Times New Roman" w:hAnsi="Times New Roman" w:cs="Times New Roman"/>
          <w:sz w:val="24"/>
          <w:szCs w:val="24"/>
        </w:rPr>
        <w:t xml:space="preserve"> to </w:t>
      </w:r>
      <w:r w:rsidRPr="006C3000">
        <w:rPr>
          <w:rFonts w:ascii="Times New Roman" w:hAnsi="Times New Roman" w:cs="Times New Roman"/>
          <w:spacing w:val="-1"/>
          <w:sz w:val="24"/>
          <w:szCs w:val="24"/>
        </w:rPr>
        <w:t>represent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of </w:t>
      </w:r>
      <w:r w:rsidR="006C3000">
        <w:rPr>
          <w:rFonts w:ascii="Times New Roman" w:hAnsi="Times New Roman" w:cs="Times New Roman"/>
          <w:sz w:val="24"/>
          <w:szCs w:val="24"/>
        </w:rPr>
        <w:t>CTESOA</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0"/>
          <w:sz w:val="24"/>
          <w:szCs w:val="24"/>
        </w:rPr>
        <w:t xml:space="preserve"> </w:t>
      </w:r>
      <w:r w:rsidRPr="006C3000">
        <w:rPr>
          <w:rFonts w:ascii="Times New Roman" w:hAnsi="Times New Roman" w:cs="Times New Roman"/>
          <w:spacing w:val="-1"/>
          <w:sz w:val="24"/>
          <w:szCs w:val="24"/>
        </w:rPr>
        <w:t>appropriate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bargaining</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unit </w:t>
      </w:r>
      <w:r w:rsidRPr="006C3000">
        <w:rPr>
          <w:rFonts w:ascii="Times New Roman" w:hAnsi="Times New Roman" w:cs="Times New Roman"/>
          <w:spacing w:val="-2"/>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file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lastRenderedPageBreak/>
        <w:t>Board</w:t>
      </w:r>
      <w:r w:rsidRPr="006C3000">
        <w:rPr>
          <w:rFonts w:ascii="Times New Roman" w:hAnsi="Times New Roman" w:cs="Times New Roman"/>
          <w:sz w:val="24"/>
          <w:szCs w:val="24"/>
        </w:rPr>
        <w:t xml:space="preserve"> a</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document,</w:t>
      </w:r>
      <w:r w:rsidRPr="006C3000">
        <w:rPr>
          <w:rFonts w:ascii="Times New Roman" w:hAnsi="Times New Roman" w:cs="Times New Roman"/>
          <w:sz w:val="24"/>
          <w:szCs w:val="24"/>
        </w:rPr>
        <w:t xml:space="preserve"> signed by</w:t>
      </w:r>
      <w:r w:rsidRPr="006C3000">
        <w:rPr>
          <w:rFonts w:ascii="Times New Roman" w:hAnsi="Times New Roman" w:cs="Times New Roman"/>
          <w:spacing w:val="55"/>
          <w:sz w:val="24"/>
          <w:szCs w:val="24"/>
        </w:rPr>
        <w:t xml:space="preserve"> </w:t>
      </w:r>
      <w:r w:rsidRPr="006C3000">
        <w:rPr>
          <w:rFonts w:ascii="Times New Roman" w:hAnsi="Times New Roman" w:cs="Times New Roman"/>
          <w:sz w:val="24"/>
          <w:szCs w:val="24"/>
        </w:rPr>
        <w:t>an officer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of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2"/>
          <w:sz w:val="24"/>
          <w:szCs w:val="24"/>
        </w:rPr>
        <w:t>sworn</w:t>
      </w:r>
      <w:r w:rsidRPr="006C3000">
        <w:rPr>
          <w:rFonts w:ascii="Times New Roman" w:hAnsi="Times New Roman" w:cs="Times New Roman"/>
          <w:sz w:val="24"/>
          <w:szCs w:val="24"/>
        </w:rPr>
        <w:t xml:space="preserve"> to before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notary</w:t>
      </w:r>
      <w:r w:rsidRPr="006C3000">
        <w:rPr>
          <w:rFonts w:ascii="Times New Roman" w:hAnsi="Times New Roman" w:cs="Times New Roman"/>
          <w:spacing w:val="44"/>
          <w:sz w:val="24"/>
          <w:szCs w:val="24"/>
        </w:rPr>
        <w:t xml:space="preserve"> </w:t>
      </w:r>
      <w:r w:rsidRPr="006C3000">
        <w:rPr>
          <w:rFonts w:ascii="Times New Roman" w:hAnsi="Times New Roman" w:cs="Times New Roman"/>
          <w:sz w:val="24"/>
          <w:szCs w:val="24"/>
        </w:rPr>
        <w:t>public,</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setting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forth the </w:t>
      </w:r>
      <w:r w:rsidRPr="006C3000">
        <w:rPr>
          <w:rFonts w:ascii="Times New Roman" w:hAnsi="Times New Roman" w:cs="Times New Roman"/>
          <w:spacing w:val="-1"/>
          <w:sz w:val="24"/>
          <w:szCs w:val="24"/>
        </w:rPr>
        <w:t>following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information:</w:t>
      </w:r>
    </w:p>
    <w:p w14:paraId="3979ED98" w14:textId="2A6A653B"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2"/>
          <w:sz w:val="24"/>
          <w:szCs w:val="24"/>
        </w:rPr>
        <w:t>name</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address</w:t>
      </w:r>
      <w:r w:rsidRPr="006C3000">
        <w:rPr>
          <w:rFonts w:ascii="Times New Roman" w:hAnsi="Times New Roman" w:cs="Times New Roman"/>
          <w:sz w:val="24"/>
          <w:szCs w:val="24"/>
        </w:rPr>
        <w:t xml:space="preserve"> of</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36"/>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local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officers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representatives.</w:t>
      </w:r>
    </w:p>
    <w:p w14:paraId="4EBA5562" w14:textId="0D03F418"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2"/>
          <w:sz w:val="24"/>
          <w:szCs w:val="24"/>
        </w:rPr>
        <w:t>name</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address</w:t>
      </w:r>
      <w:r w:rsidRPr="006C3000">
        <w:rPr>
          <w:rFonts w:ascii="Times New Roman" w:hAnsi="Times New Roman" w:cs="Times New Roman"/>
          <w:sz w:val="24"/>
          <w:szCs w:val="24"/>
        </w:rPr>
        <w:t xml:space="preserve"> of</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each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area, </w:t>
      </w:r>
      <w:r w:rsidRPr="006C3000">
        <w:rPr>
          <w:rFonts w:ascii="Times New Roman" w:hAnsi="Times New Roman" w:cs="Times New Roman"/>
          <w:spacing w:val="-1"/>
          <w:sz w:val="24"/>
          <w:szCs w:val="24"/>
        </w:rPr>
        <w:t>state,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national</w:t>
      </w:r>
      <w:r w:rsidRPr="006C3000">
        <w:rPr>
          <w:rFonts w:ascii="Times New Roman" w:hAnsi="Times New Roman" w:cs="Times New Roman"/>
          <w:spacing w:val="29"/>
          <w:sz w:val="24"/>
          <w:szCs w:val="24"/>
        </w:rPr>
        <w:t xml:space="preserve"> </w:t>
      </w:r>
      <w:r w:rsidRPr="006C3000">
        <w:rPr>
          <w:rFonts w:ascii="Times New Roman" w:hAnsi="Times New Roman" w:cs="Times New Roman"/>
          <w:sz w:val="24"/>
          <w:szCs w:val="24"/>
        </w:rPr>
        <w:t xml:space="preserve">association </w:t>
      </w:r>
      <w:r w:rsidRPr="006C3000">
        <w:rPr>
          <w:rFonts w:ascii="Times New Roman" w:hAnsi="Times New Roman" w:cs="Times New Roman"/>
          <w:spacing w:val="-1"/>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which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 employee</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directly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indirectly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affiliated.</w:t>
      </w:r>
    </w:p>
    <w:p w14:paraId="704C66AA" w14:textId="1604B0FE"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Certified and complete copies of the articles of incorporation and/or constitution, by-laws, and any other written rules or regulations governing the employee organization, and all amendments thereto.</w:t>
      </w:r>
    </w:p>
    <w:p w14:paraId="4D06AE21" w14:textId="506B68D3"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2"/>
          <w:sz w:val="24"/>
          <w:szCs w:val="24"/>
        </w:rPr>
        <w:t>names</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addresses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each</w:t>
      </w:r>
      <w:r w:rsidRPr="006C3000">
        <w:rPr>
          <w:rFonts w:ascii="Times New Roman" w:hAnsi="Times New Roman" w:cs="Times New Roman"/>
          <w:sz w:val="24"/>
          <w:szCs w:val="24"/>
        </w:rPr>
        <w:t xml:space="preserve"> person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authorized</w:t>
      </w:r>
      <w:r w:rsidRPr="006C3000">
        <w:rPr>
          <w:rFonts w:ascii="Times New Roman" w:hAnsi="Times New Roman" w:cs="Times New Roman"/>
          <w:spacing w:val="45"/>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represent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meeting</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conferring</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designated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representatives.</w:t>
      </w:r>
    </w:p>
    <w:p w14:paraId="43A13F25" w14:textId="77324A69"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w:t>
      </w:r>
      <w:r w:rsidRPr="006C3000">
        <w:rPr>
          <w:rFonts w:ascii="Times New Roman" w:hAnsi="Times New Roman" w:cs="Times New Roman"/>
          <w:spacing w:val="-2"/>
          <w:sz w:val="24"/>
          <w:szCs w:val="24"/>
        </w:rPr>
        <w:t xml:space="preserve"> statement</w:t>
      </w:r>
      <w:r w:rsidRPr="006C3000">
        <w:rPr>
          <w:rFonts w:ascii="Times New Roman" w:hAnsi="Times New Roman" w:cs="Times New Roman"/>
          <w:sz w:val="24"/>
          <w:szCs w:val="24"/>
        </w:rPr>
        <w:t xml:space="preserve"> that the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has no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restrictions</w:t>
      </w:r>
      <w:r w:rsidRPr="006C3000">
        <w:rPr>
          <w:rFonts w:ascii="Times New Roman" w:hAnsi="Times New Roman" w:cs="Times New Roman"/>
          <w:spacing w:val="44"/>
          <w:sz w:val="24"/>
          <w:szCs w:val="24"/>
        </w:rPr>
        <w:t xml:space="preserve"> </w:t>
      </w:r>
      <w:r w:rsidRPr="006C3000">
        <w:rPr>
          <w:rFonts w:ascii="Times New Roman" w:hAnsi="Times New Roman" w:cs="Times New Roman"/>
          <w:sz w:val="24"/>
          <w:szCs w:val="24"/>
        </w:rPr>
        <w:t xml:space="preserve">on </w:t>
      </w:r>
      <w:r w:rsidRPr="006C3000">
        <w:rPr>
          <w:rFonts w:ascii="Times New Roman" w:hAnsi="Times New Roman" w:cs="Times New Roman"/>
          <w:spacing w:val="-1"/>
          <w:sz w:val="24"/>
          <w:szCs w:val="24"/>
        </w:rPr>
        <w:t>membership</w:t>
      </w:r>
      <w:r w:rsidRPr="006C3000">
        <w:rPr>
          <w:rFonts w:ascii="Times New Roman" w:hAnsi="Times New Roman" w:cs="Times New Roman"/>
          <w:sz w:val="24"/>
          <w:szCs w:val="24"/>
        </w:rPr>
        <w:t xml:space="preserve"> based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on </w:t>
      </w:r>
      <w:r w:rsidRPr="006C3000">
        <w:rPr>
          <w:rFonts w:ascii="Times New Roman" w:hAnsi="Times New Roman" w:cs="Times New Roman"/>
          <w:spacing w:val="-1"/>
          <w:sz w:val="24"/>
          <w:szCs w:val="24"/>
        </w:rPr>
        <w:t>race,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color,</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creed,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national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origin,</w:t>
      </w:r>
      <w:r w:rsidRPr="006C3000">
        <w:rPr>
          <w:rFonts w:ascii="Times New Roman" w:hAnsi="Times New Roman" w:cs="Times New Roman"/>
          <w:sz w:val="24"/>
          <w:szCs w:val="24"/>
        </w:rPr>
        <w:t xml:space="preserve"> age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37"/>
          <w:sz w:val="24"/>
          <w:szCs w:val="24"/>
        </w:rPr>
        <w:t xml:space="preserve"> </w:t>
      </w:r>
      <w:r w:rsidRPr="006C3000">
        <w:rPr>
          <w:rFonts w:ascii="Times New Roman" w:hAnsi="Times New Roman" w:cs="Times New Roman"/>
          <w:spacing w:val="-2"/>
          <w:sz w:val="24"/>
          <w:szCs w:val="24"/>
        </w:rPr>
        <w:t>sex.</w:t>
      </w:r>
    </w:p>
    <w:p w14:paraId="5F5D82EC" w14:textId="3D3D9B04"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classifications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titles</w:t>
      </w:r>
      <w:r w:rsidRPr="006C3000">
        <w:rPr>
          <w:rFonts w:ascii="Times New Roman" w:hAnsi="Times New Roman" w:cs="Times New Roman"/>
          <w:sz w:val="24"/>
          <w:szCs w:val="24"/>
        </w:rPr>
        <w:t xml:space="preserve"> of</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in the </w:t>
      </w:r>
      <w:r w:rsidRPr="006C3000">
        <w:rPr>
          <w:rFonts w:ascii="Times New Roman" w:hAnsi="Times New Roman" w:cs="Times New Roman"/>
          <w:spacing w:val="-1"/>
          <w:sz w:val="24"/>
          <w:szCs w:val="24"/>
        </w:rPr>
        <w:t>unit</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claimed</w:t>
      </w:r>
      <w:r w:rsidRPr="006C3000">
        <w:rPr>
          <w:rFonts w:ascii="Times New Roman" w:hAnsi="Times New Roman" w:cs="Times New Roman"/>
          <w:sz w:val="24"/>
          <w:szCs w:val="24"/>
        </w:rPr>
        <w:t xml:space="preserve"> to be </w:t>
      </w:r>
      <w:r w:rsidRPr="006C3000">
        <w:rPr>
          <w:rFonts w:ascii="Times New Roman" w:hAnsi="Times New Roman" w:cs="Times New Roman"/>
          <w:spacing w:val="-1"/>
          <w:sz w:val="24"/>
          <w:szCs w:val="24"/>
        </w:rPr>
        <w:t>appropriate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w:t>
      </w:r>
      <w:r w:rsidRPr="006C3000">
        <w:rPr>
          <w:rFonts w:ascii="Times New Roman" w:hAnsi="Times New Roman" w:cs="Times New Roman"/>
          <w:sz w:val="24"/>
          <w:szCs w:val="24"/>
        </w:rPr>
        <w:t xml:space="preserve"> the </w:t>
      </w:r>
      <w:r w:rsidRPr="006C3000">
        <w:rPr>
          <w:rFonts w:ascii="Times New Roman" w:hAnsi="Times New Roman" w:cs="Times New Roman"/>
          <w:spacing w:val="-2"/>
          <w:sz w:val="24"/>
          <w:szCs w:val="24"/>
        </w:rPr>
        <w:t>approximate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number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2"/>
          <w:sz w:val="24"/>
          <w:szCs w:val="24"/>
        </w:rPr>
        <w:t>member</w:t>
      </w:r>
      <w:r w:rsidRPr="006C3000">
        <w:rPr>
          <w:rFonts w:ascii="Times New Roman" w:hAnsi="Times New Roman" w:cs="Times New Roman"/>
          <w:spacing w:val="61"/>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therein</w:t>
      </w:r>
    </w:p>
    <w:p w14:paraId="7F70CB81" w14:textId="3FF09139"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w:t>
      </w:r>
      <w:r w:rsidRPr="006C3000">
        <w:rPr>
          <w:rFonts w:ascii="Times New Roman" w:hAnsi="Times New Roman" w:cs="Times New Roman"/>
          <w:spacing w:val="-2"/>
          <w:sz w:val="24"/>
          <w:szCs w:val="24"/>
        </w:rPr>
        <w:t xml:space="preserve"> statement</w:t>
      </w:r>
      <w:r w:rsidRPr="006C3000">
        <w:rPr>
          <w:rFonts w:ascii="Times New Roman" w:hAnsi="Times New Roman" w:cs="Times New Roman"/>
          <w:sz w:val="24"/>
          <w:szCs w:val="24"/>
        </w:rPr>
        <w:t xml:space="preserve"> that 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has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pacing w:val="44"/>
          <w:sz w:val="24"/>
          <w:szCs w:val="24"/>
        </w:rPr>
        <w:t xml:space="preserve"> </w:t>
      </w:r>
      <w:r w:rsidRPr="006C3000">
        <w:rPr>
          <w:rFonts w:ascii="Times New Roman" w:hAnsi="Times New Roman" w:cs="Times New Roman"/>
          <w:sz w:val="24"/>
          <w:szCs w:val="24"/>
        </w:rPr>
        <w:t>possession</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proof</w:t>
      </w:r>
      <w:r w:rsidRPr="006C3000">
        <w:rPr>
          <w:rFonts w:ascii="Times New Roman" w:hAnsi="Times New Roman" w:cs="Times New Roman"/>
          <w:sz w:val="24"/>
          <w:szCs w:val="24"/>
        </w:rPr>
        <w:t xml:space="preserve"> of</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support</w:t>
      </w:r>
      <w:r w:rsidRPr="006C3000">
        <w:rPr>
          <w:rFonts w:ascii="Times New Roman" w:hAnsi="Times New Roman" w:cs="Times New Roman"/>
          <w:sz w:val="24"/>
          <w:szCs w:val="24"/>
        </w:rPr>
        <w:t xml:space="preserve"> as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herein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defined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38"/>
          <w:sz w:val="24"/>
          <w:szCs w:val="24"/>
        </w:rPr>
        <w:t xml:space="preserve"> </w:t>
      </w:r>
      <w:r w:rsidRPr="006C3000">
        <w:rPr>
          <w:rFonts w:ascii="Times New Roman" w:hAnsi="Times New Roman" w:cs="Times New Roman"/>
          <w:sz w:val="24"/>
          <w:szCs w:val="24"/>
        </w:rPr>
        <w:t>establish that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majority</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employees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unit </w:t>
      </w:r>
      <w:r w:rsidRPr="006C3000">
        <w:rPr>
          <w:rFonts w:ascii="Times New Roman" w:hAnsi="Times New Roman" w:cs="Times New Roman"/>
          <w:spacing w:val="-2"/>
          <w:sz w:val="24"/>
          <w:szCs w:val="24"/>
        </w:rPr>
        <w:t>claimed</w:t>
      </w:r>
      <w:r w:rsidRPr="006C3000">
        <w:rPr>
          <w:rFonts w:ascii="Times New Roman" w:hAnsi="Times New Roman" w:cs="Times New Roman"/>
          <w:sz w:val="24"/>
          <w:szCs w:val="24"/>
        </w:rPr>
        <w:t xml:space="preserve"> to be</w:t>
      </w:r>
      <w:r w:rsidRPr="006C3000">
        <w:rPr>
          <w:rFonts w:ascii="Times New Roman" w:hAnsi="Times New Roman" w:cs="Times New Roman"/>
          <w:spacing w:val="34"/>
          <w:sz w:val="24"/>
          <w:szCs w:val="24"/>
        </w:rPr>
        <w:t xml:space="preserve"> </w:t>
      </w:r>
      <w:r w:rsidRPr="006C3000">
        <w:rPr>
          <w:rFonts w:ascii="Times New Roman" w:hAnsi="Times New Roman" w:cs="Times New Roman"/>
          <w:spacing w:val="-1"/>
          <w:sz w:val="24"/>
          <w:szCs w:val="24"/>
        </w:rPr>
        <w:t>appropriate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have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designated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to</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represent</w:t>
      </w:r>
      <w:r w:rsidRPr="006C3000">
        <w:rPr>
          <w:rFonts w:ascii="Times New Roman" w:hAnsi="Times New Roman" w:cs="Times New Roman"/>
          <w:sz w:val="24"/>
          <w:szCs w:val="24"/>
        </w:rPr>
        <w:t xml:space="preserve"> them</w:t>
      </w:r>
      <w:r w:rsidRPr="006C3000">
        <w:rPr>
          <w:rFonts w:ascii="Times New Roman" w:hAnsi="Times New Roman" w:cs="Times New Roman"/>
          <w:spacing w:val="-8"/>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employment</w:t>
      </w:r>
      <w:r w:rsidRPr="006C3000">
        <w:rPr>
          <w:rFonts w:ascii="Times New Roman" w:hAnsi="Times New Roman" w:cs="Times New Roman"/>
          <w:sz w:val="24"/>
          <w:szCs w:val="24"/>
        </w:rPr>
        <w:t xml:space="preserve"> relations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Such</w:t>
      </w:r>
      <w:r w:rsidRPr="006C3000">
        <w:rPr>
          <w:rFonts w:ascii="Times New Roman" w:hAnsi="Times New Roman" w:cs="Times New Roman"/>
          <w:spacing w:val="46"/>
          <w:sz w:val="24"/>
          <w:szCs w:val="24"/>
        </w:rPr>
        <w:t xml:space="preserve"> </w:t>
      </w:r>
      <w:r w:rsidRPr="006C3000">
        <w:rPr>
          <w:rFonts w:ascii="Times New Roman" w:hAnsi="Times New Roman" w:cs="Times New Roman"/>
          <w:spacing w:val="-1"/>
          <w:sz w:val="24"/>
          <w:szCs w:val="24"/>
        </w:rPr>
        <w:t>written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proof</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shall </w:t>
      </w:r>
      <w:r w:rsidRPr="006C3000">
        <w:rPr>
          <w:rFonts w:ascii="Times New Roman" w:hAnsi="Times New Roman" w:cs="Times New Roman"/>
          <w:sz w:val="24"/>
          <w:szCs w:val="24"/>
        </w:rPr>
        <w:t xml:space="preserve">be </w:t>
      </w:r>
      <w:r w:rsidRPr="006C3000">
        <w:rPr>
          <w:rFonts w:ascii="Times New Roman" w:hAnsi="Times New Roman" w:cs="Times New Roman"/>
          <w:spacing w:val="-1"/>
          <w:sz w:val="24"/>
          <w:szCs w:val="24"/>
        </w:rPr>
        <w:t>submitted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confirmation</w:t>
      </w:r>
      <w:r w:rsidRPr="006C3000">
        <w:rPr>
          <w:rFonts w:ascii="Times New Roman" w:hAnsi="Times New Roman" w:cs="Times New Roman"/>
          <w:sz w:val="24"/>
          <w:szCs w:val="24"/>
        </w:rPr>
        <w:t xml:space="preserve"> to the </w:t>
      </w:r>
      <w:r w:rsidRPr="006C3000">
        <w:rPr>
          <w:rFonts w:ascii="Times New Roman" w:hAnsi="Times New Roman" w:cs="Times New Roman"/>
          <w:spacing w:val="-1"/>
          <w:sz w:val="24"/>
          <w:szCs w:val="24"/>
        </w:rPr>
        <w:t>Manager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43"/>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mutually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agreed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upon</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disinterested</w:t>
      </w:r>
      <w:r w:rsidRPr="006C3000">
        <w:rPr>
          <w:rFonts w:ascii="Times New Roman" w:hAnsi="Times New Roman" w:cs="Times New Roman"/>
          <w:sz w:val="24"/>
          <w:szCs w:val="24"/>
        </w:rPr>
        <w:t xml:space="preserve"> third</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party.</w:t>
      </w:r>
    </w:p>
    <w:p w14:paraId="1DFCFF35" w14:textId="2A1CD3E6" w:rsidR="00E50240" w:rsidRPr="006C3000" w:rsidRDefault="00E50240" w:rsidP="00E50240">
      <w:pPr>
        <w:pStyle w:val="ListParagraph"/>
        <w:numPr>
          <w:ilvl w:val="2"/>
          <w:numId w:val="75"/>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 request that the Manager formally acknowledge the petitioner as the recognized employee organization representing the employees in the unit claimed to be appropriate for the purpose of meeting and conferring in good faith. The petition, including the proof of employee support and all accompanying documentation, shall be declared to be true, correct and complete, under penalty of perjury, by the duly authorized officer(s) of the employee organization executing it.</w:t>
      </w:r>
    </w:p>
    <w:p w14:paraId="5F1B514E" w14:textId="3FF664E4" w:rsidR="00E50240" w:rsidRPr="006C3000" w:rsidRDefault="00E50240" w:rsidP="00E50240">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z w:val="24"/>
          <w:szCs w:val="24"/>
        </w:rPr>
        <w:t>Upon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receipt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2"/>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information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required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hereof,</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will request</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Manager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0"/>
          <w:sz w:val="24"/>
          <w:szCs w:val="24"/>
        </w:rPr>
        <w:t xml:space="preserve"> </w:t>
      </w:r>
      <w:r w:rsidRPr="006C3000">
        <w:rPr>
          <w:rFonts w:ascii="Times New Roman" w:hAnsi="Times New Roman" w:cs="Times New Roman"/>
          <w:spacing w:val="-1"/>
          <w:sz w:val="24"/>
          <w:szCs w:val="24"/>
        </w:rPr>
        <w:t>compile</w:t>
      </w:r>
      <w:r w:rsidRPr="006C3000">
        <w:rPr>
          <w:rFonts w:ascii="Times New Roman" w:hAnsi="Times New Roman" w:cs="Times New Roman"/>
          <w:sz w:val="24"/>
          <w:szCs w:val="24"/>
        </w:rPr>
        <w:t xml:space="preserve"> a</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list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69"/>
          <w:sz w:val="24"/>
          <w:szCs w:val="24"/>
        </w:rPr>
        <w:t xml:space="preserve"> </w:t>
      </w:r>
      <w:r w:rsidRPr="006C3000">
        <w:rPr>
          <w:rFonts w:ascii="Times New Roman" w:hAnsi="Times New Roman" w:cs="Times New Roman"/>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in the </w:t>
      </w:r>
      <w:r w:rsidRPr="006C3000">
        <w:rPr>
          <w:rFonts w:ascii="Times New Roman" w:hAnsi="Times New Roman" w:cs="Times New Roman"/>
          <w:spacing w:val="-1"/>
          <w:sz w:val="24"/>
          <w:szCs w:val="24"/>
        </w:rPr>
        <w:t>appropriate</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bargaining</w:t>
      </w:r>
      <w:r w:rsidRPr="006C3000">
        <w:rPr>
          <w:rFonts w:ascii="Times New Roman" w:hAnsi="Times New Roman" w:cs="Times New Roman"/>
          <w:sz w:val="24"/>
          <w:szCs w:val="24"/>
        </w:rPr>
        <w:t xml:space="preserve"> unit.</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 xml:space="preserve">Upon </w:t>
      </w:r>
      <w:r w:rsidRPr="006C3000">
        <w:rPr>
          <w:rFonts w:ascii="Times New Roman" w:hAnsi="Times New Roman" w:cs="Times New Roman"/>
          <w:spacing w:val="-1"/>
          <w:sz w:val="24"/>
          <w:szCs w:val="24"/>
        </w:rPr>
        <w:t>receipt</w:t>
      </w:r>
      <w:r w:rsidRPr="006C3000">
        <w:rPr>
          <w:rFonts w:ascii="Times New Roman" w:hAnsi="Times New Roman" w:cs="Times New Roman"/>
          <w:sz w:val="24"/>
          <w:szCs w:val="24"/>
        </w:rPr>
        <w:t xml:space="preserve"> of</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such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list</w:t>
      </w:r>
      <w:r w:rsidRPr="006C3000">
        <w:rPr>
          <w:rFonts w:ascii="Times New Roman" w:hAnsi="Times New Roman" w:cs="Times New Roman"/>
          <w:spacing w:val="50"/>
          <w:sz w:val="24"/>
          <w:szCs w:val="24"/>
        </w:rPr>
        <w:t xml:space="preserve"> </w:t>
      </w:r>
      <w:r w:rsidRPr="006C3000">
        <w:rPr>
          <w:rFonts w:ascii="Times New Roman" w:hAnsi="Times New Roman" w:cs="Times New Roman"/>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Manager,</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will</w:t>
      </w:r>
      <w:r w:rsidRPr="006C3000">
        <w:rPr>
          <w:rFonts w:ascii="Times New Roman" w:hAnsi="Times New Roman" w:cs="Times New Roman"/>
          <w:sz w:val="24"/>
          <w:szCs w:val="24"/>
        </w:rPr>
        <w:t xml:space="preserve"> issue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an</w:t>
      </w:r>
      <w:r w:rsidRPr="006C3000">
        <w:rPr>
          <w:rFonts w:ascii="Times New Roman" w:hAnsi="Times New Roman" w:cs="Times New Roman"/>
          <w:spacing w:val="56"/>
          <w:sz w:val="24"/>
          <w:szCs w:val="24"/>
        </w:rPr>
        <w:t xml:space="preserve"> </w:t>
      </w:r>
      <w:r w:rsidRPr="006C3000">
        <w:rPr>
          <w:rFonts w:ascii="Times New Roman" w:hAnsi="Times New Roman" w:cs="Times New Roman"/>
          <w:spacing w:val="-1"/>
          <w:sz w:val="24"/>
          <w:szCs w:val="24"/>
        </w:rPr>
        <w:t>invitation</w:t>
      </w:r>
      <w:r w:rsidRPr="006C3000">
        <w:rPr>
          <w:rFonts w:ascii="Times New Roman" w:hAnsi="Times New Roman" w:cs="Times New Roman"/>
          <w:sz w:val="24"/>
          <w:szCs w:val="24"/>
        </w:rPr>
        <w:t xml:space="preserve"> for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it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submit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independent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third</w:t>
      </w:r>
      <w:r w:rsidRPr="006C3000">
        <w:rPr>
          <w:rFonts w:ascii="Times New Roman" w:hAnsi="Times New Roman" w:cs="Times New Roman"/>
          <w:sz w:val="24"/>
          <w:szCs w:val="24"/>
        </w:rPr>
        <w:t xml:space="preserve"> party,</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designated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the</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authorization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cards,</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other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evidence</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support,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be checked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by such</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independent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third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party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against</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list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employees</w:t>
      </w:r>
      <w:r w:rsidRPr="006C3000">
        <w:rPr>
          <w:rFonts w:ascii="Times New Roman" w:hAnsi="Times New Roman" w:cs="Times New Roman"/>
          <w:spacing w:val="49"/>
          <w:sz w:val="24"/>
          <w:szCs w:val="24"/>
        </w:rPr>
        <w:t xml:space="preserve"> </w:t>
      </w:r>
      <w:r w:rsidRPr="006C3000">
        <w:rPr>
          <w:rFonts w:ascii="Times New Roman" w:hAnsi="Times New Roman" w:cs="Times New Roman"/>
          <w:spacing w:val="-1"/>
          <w:sz w:val="24"/>
          <w:szCs w:val="24"/>
        </w:rPr>
        <w:t>prepared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Manager.</w:t>
      </w:r>
    </w:p>
    <w:p w14:paraId="33637247" w14:textId="164CCB94" w:rsidR="00E50240" w:rsidRPr="006C3000" w:rsidRDefault="00E50240" w:rsidP="00E50240">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z w:val="24"/>
          <w:szCs w:val="24"/>
        </w:rPr>
        <w:t xml:space="preserve">If </w:t>
      </w:r>
      <w:r w:rsidRPr="006C3000">
        <w:rPr>
          <w:rFonts w:ascii="Times New Roman" w:hAnsi="Times New Roman" w:cs="Times New Roman"/>
          <w:spacing w:val="-2"/>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independent</w:t>
      </w:r>
      <w:r w:rsidRPr="006C3000">
        <w:rPr>
          <w:rFonts w:ascii="Times New Roman" w:hAnsi="Times New Roman" w:cs="Times New Roman"/>
          <w:sz w:val="24"/>
          <w:szCs w:val="24"/>
        </w:rPr>
        <w:t xml:space="preserve"> third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party</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reports</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that</w:t>
      </w:r>
      <w:r w:rsidRPr="006C3000">
        <w:rPr>
          <w:rFonts w:ascii="Times New Roman" w:hAnsi="Times New Roman" w:cs="Times New Roman"/>
          <w:sz w:val="24"/>
          <w:szCs w:val="24"/>
        </w:rPr>
        <w:t xml:space="preserve"> the</w:t>
      </w:r>
      <w:r w:rsidRPr="006C3000">
        <w:rPr>
          <w:rFonts w:ascii="Times New Roman" w:hAnsi="Times New Roman" w:cs="Times New Roman"/>
          <w:spacing w:val="27"/>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has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submitted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evidence</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support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in</w:t>
      </w:r>
      <w:r w:rsidRPr="006C3000">
        <w:rPr>
          <w:rFonts w:ascii="Times New Roman" w:hAnsi="Times New Roman" w:cs="Times New Roman"/>
          <w:spacing w:val="72"/>
          <w:sz w:val="24"/>
          <w:szCs w:val="24"/>
        </w:rPr>
        <w:t xml:space="preserve"> </w:t>
      </w:r>
      <w:r w:rsidRPr="006C3000">
        <w:rPr>
          <w:rFonts w:ascii="Times New Roman" w:hAnsi="Times New Roman" w:cs="Times New Roman"/>
          <w:spacing w:val="-1"/>
          <w:sz w:val="24"/>
          <w:szCs w:val="24"/>
        </w:rPr>
        <w:t>excess</w:t>
      </w:r>
      <w:r w:rsidRPr="006C3000">
        <w:rPr>
          <w:rFonts w:ascii="Times New Roman" w:hAnsi="Times New Roman" w:cs="Times New Roman"/>
          <w:sz w:val="24"/>
          <w:szCs w:val="24"/>
        </w:rPr>
        <w:t xml:space="preserve"> of thirty </w:t>
      </w:r>
      <w:r w:rsidRPr="006C3000">
        <w:rPr>
          <w:rFonts w:ascii="Times New Roman" w:hAnsi="Times New Roman" w:cs="Times New Roman"/>
          <w:spacing w:val="-1"/>
          <w:sz w:val="24"/>
          <w:szCs w:val="24"/>
        </w:rPr>
        <w:t>percent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(30%)</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employed</w:t>
      </w:r>
      <w:r w:rsidRPr="006C3000">
        <w:rPr>
          <w:rFonts w:ascii="Times New Roman" w:hAnsi="Times New Roman" w:cs="Times New Roman"/>
          <w:sz w:val="24"/>
          <w:szCs w:val="24"/>
        </w:rPr>
        <w:t xml:space="preserve"> by </w:t>
      </w:r>
      <w:r w:rsidR="006C3000">
        <w:rPr>
          <w:rFonts w:ascii="Times New Roman" w:hAnsi="Times New Roman" w:cs="Times New Roman"/>
          <w:sz w:val="24"/>
          <w:szCs w:val="24"/>
        </w:rPr>
        <w:t>CTESOA</w:t>
      </w:r>
      <w:r w:rsidRPr="006C3000">
        <w:rPr>
          <w:rFonts w:ascii="Times New Roman" w:hAnsi="Times New Roman" w:cs="Times New Roman"/>
          <w:spacing w:val="52"/>
          <w:sz w:val="24"/>
          <w:szCs w:val="24"/>
        </w:rPr>
        <w:t xml:space="preserve"> </w:t>
      </w:r>
      <w:r w:rsidRPr="006C3000">
        <w:rPr>
          <w:rFonts w:ascii="Times New Roman" w:hAnsi="Times New Roman" w:cs="Times New Roman"/>
          <w:sz w:val="24"/>
          <w:szCs w:val="24"/>
        </w:rPr>
        <w:t xml:space="preserve">as </w:t>
      </w:r>
      <w:r w:rsidRPr="006C3000">
        <w:rPr>
          <w:rFonts w:ascii="Times New Roman" w:hAnsi="Times New Roman" w:cs="Times New Roman"/>
          <w:spacing w:val="-1"/>
          <w:sz w:val="24"/>
          <w:szCs w:val="24"/>
        </w:rPr>
        <w:t>shown</w:t>
      </w:r>
      <w:r w:rsidRPr="006C3000">
        <w:rPr>
          <w:rFonts w:ascii="Times New Roman" w:hAnsi="Times New Roman" w:cs="Times New Roman"/>
          <w:sz w:val="24"/>
          <w:szCs w:val="24"/>
        </w:rPr>
        <w:t xml:space="preserve"> on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list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prepared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by</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Manager,</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Board</w:t>
      </w:r>
      <w:r w:rsidRPr="006C3000">
        <w:rPr>
          <w:rFonts w:ascii="Times New Roman" w:hAnsi="Times New Roman" w:cs="Times New Roman"/>
          <w:spacing w:val="25"/>
          <w:sz w:val="24"/>
          <w:szCs w:val="24"/>
        </w:rPr>
        <w:t xml:space="preserve"> </w:t>
      </w:r>
      <w:r w:rsidRPr="006C3000">
        <w:rPr>
          <w:rFonts w:ascii="Times New Roman" w:hAnsi="Times New Roman" w:cs="Times New Roman"/>
          <w:spacing w:val="-1"/>
          <w:sz w:val="24"/>
          <w:szCs w:val="24"/>
        </w:rPr>
        <w:t>will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direct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that a</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secret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ballot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be </w:t>
      </w:r>
      <w:r w:rsidRPr="006C3000">
        <w:rPr>
          <w:rFonts w:ascii="Times New Roman" w:hAnsi="Times New Roman" w:cs="Times New Roman"/>
          <w:spacing w:val="-1"/>
          <w:sz w:val="24"/>
          <w:szCs w:val="24"/>
        </w:rPr>
        <w:t>conducted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an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independent</w:t>
      </w:r>
      <w:r w:rsidRPr="006C3000">
        <w:rPr>
          <w:rFonts w:ascii="Times New Roman" w:hAnsi="Times New Roman" w:cs="Times New Roman"/>
          <w:sz w:val="24"/>
          <w:szCs w:val="24"/>
        </w:rPr>
        <w:t xml:space="preserve"> third </w:t>
      </w:r>
      <w:r w:rsidRPr="006C3000">
        <w:rPr>
          <w:rFonts w:ascii="Times New Roman" w:hAnsi="Times New Roman" w:cs="Times New Roman"/>
          <w:spacing w:val="-1"/>
          <w:sz w:val="24"/>
          <w:szCs w:val="24"/>
        </w:rPr>
        <w:t>party,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designated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by 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among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of </w:t>
      </w:r>
      <w:r w:rsidR="006C3000">
        <w:rPr>
          <w:rFonts w:ascii="Times New Roman" w:hAnsi="Times New Roman" w:cs="Times New Roman"/>
          <w:spacing w:val="-2"/>
          <w:sz w:val="24"/>
          <w:szCs w:val="24"/>
        </w:rPr>
        <w:t>CTESOA</w:t>
      </w:r>
      <w:r w:rsidRPr="006C3000">
        <w:rPr>
          <w:rFonts w:ascii="Times New Roman" w:hAnsi="Times New Roman" w:cs="Times New Roman"/>
          <w:spacing w:val="51"/>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appropriate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bargaining</w:t>
      </w:r>
      <w:r w:rsidRPr="006C3000">
        <w:rPr>
          <w:rFonts w:ascii="Times New Roman" w:hAnsi="Times New Roman" w:cs="Times New Roman"/>
          <w:sz w:val="24"/>
          <w:szCs w:val="24"/>
        </w:rPr>
        <w:t xml:space="preserve"> unit.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3"/>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order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allow</w:t>
      </w:r>
      <w:r w:rsidRPr="006C3000">
        <w:rPr>
          <w:rFonts w:ascii="Times New Roman" w:hAnsi="Times New Roman" w:cs="Times New Roman"/>
          <w:spacing w:val="-6"/>
          <w:sz w:val="24"/>
          <w:szCs w:val="24"/>
        </w:rPr>
        <w:t xml:space="preserve"> </w:t>
      </w:r>
      <w:r w:rsidRPr="006C3000">
        <w:rPr>
          <w:rFonts w:ascii="Times New Roman" w:hAnsi="Times New Roman" w:cs="Times New Roman"/>
          <w:sz w:val="24"/>
          <w:szCs w:val="24"/>
        </w:rPr>
        <w:t xml:space="preserve">sufficient </w:t>
      </w:r>
      <w:r w:rsidRPr="006C3000">
        <w:rPr>
          <w:rFonts w:ascii="Times New Roman" w:hAnsi="Times New Roman" w:cs="Times New Roman"/>
          <w:spacing w:val="-3"/>
          <w:sz w:val="24"/>
          <w:szCs w:val="24"/>
        </w:rPr>
        <w:t>time</w:t>
      </w:r>
      <w:r w:rsidRPr="006C3000">
        <w:rPr>
          <w:rFonts w:ascii="Times New Roman" w:hAnsi="Times New Roman" w:cs="Times New Roman"/>
          <w:sz w:val="24"/>
          <w:szCs w:val="24"/>
        </w:rPr>
        <w:t xml:space="preserve"> 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9"/>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to </w:t>
      </w:r>
      <w:r w:rsidRPr="006C3000">
        <w:rPr>
          <w:rFonts w:ascii="Times New Roman" w:hAnsi="Times New Roman" w:cs="Times New Roman"/>
          <w:spacing w:val="-1"/>
          <w:sz w:val="24"/>
          <w:szCs w:val="24"/>
        </w:rPr>
        <w:t>consider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and</w:t>
      </w:r>
      <w:r w:rsidRPr="006C3000">
        <w:rPr>
          <w:rFonts w:ascii="Times New Roman" w:hAnsi="Times New Roman" w:cs="Times New Roman"/>
          <w:sz w:val="24"/>
          <w:szCs w:val="24"/>
        </w:rPr>
        <w:t xml:space="preserve"> discuss </w:t>
      </w:r>
      <w:r w:rsidRPr="006C3000">
        <w:rPr>
          <w:rFonts w:ascii="Times New Roman" w:hAnsi="Times New Roman" w:cs="Times New Roman"/>
          <w:spacing w:val="-2"/>
          <w:sz w:val="24"/>
          <w:szCs w:val="24"/>
        </w:rPr>
        <w:t>among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themselves</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issue</w:t>
      </w:r>
      <w:r w:rsidRPr="006C3000">
        <w:rPr>
          <w:rFonts w:ascii="Times New Roman" w:hAnsi="Times New Roman" w:cs="Times New Roman"/>
          <w:sz w:val="24"/>
          <w:szCs w:val="24"/>
        </w:rPr>
        <w:t xml:space="preserve"> of</w:t>
      </w:r>
      <w:r w:rsidRPr="006C3000">
        <w:rPr>
          <w:rFonts w:ascii="Times New Roman" w:hAnsi="Times New Roman" w:cs="Times New Roman"/>
          <w:spacing w:val="38"/>
          <w:sz w:val="24"/>
          <w:szCs w:val="24"/>
        </w:rPr>
        <w:t xml:space="preserve"> </w:t>
      </w:r>
      <w:r w:rsidRPr="006C3000">
        <w:rPr>
          <w:rFonts w:ascii="Times New Roman" w:hAnsi="Times New Roman" w:cs="Times New Roman"/>
          <w:spacing w:val="-1"/>
          <w:sz w:val="24"/>
          <w:szCs w:val="24"/>
        </w:rPr>
        <w:t>representation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by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be</w:t>
      </w:r>
      <w:r w:rsidRPr="006C3000">
        <w:rPr>
          <w:rFonts w:ascii="Times New Roman" w:hAnsi="Times New Roman" w:cs="Times New Roman"/>
          <w:spacing w:val="78"/>
          <w:sz w:val="24"/>
          <w:szCs w:val="24"/>
        </w:rPr>
        <w:t xml:space="preserve"> </w:t>
      </w:r>
      <w:r w:rsidRPr="006C3000">
        <w:rPr>
          <w:rFonts w:ascii="Times New Roman" w:hAnsi="Times New Roman" w:cs="Times New Roman"/>
          <w:sz w:val="24"/>
          <w:szCs w:val="24"/>
        </w:rPr>
        <w:t>conducted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not </w:t>
      </w:r>
      <w:r w:rsidRPr="006C3000">
        <w:rPr>
          <w:rFonts w:ascii="Times New Roman" w:hAnsi="Times New Roman" w:cs="Times New Roman"/>
          <w:spacing w:val="-1"/>
          <w:sz w:val="24"/>
          <w:szCs w:val="24"/>
        </w:rPr>
        <w:t>earlier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than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thirty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(30)</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days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following</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date</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on </w:t>
      </w:r>
      <w:r w:rsidRPr="006C3000">
        <w:rPr>
          <w:rFonts w:ascii="Times New Roman" w:hAnsi="Times New Roman" w:cs="Times New Roman"/>
          <w:spacing w:val="-2"/>
          <w:sz w:val="24"/>
          <w:szCs w:val="24"/>
        </w:rPr>
        <w:t>which</w:t>
      </w:r>
      <w:r w:rsidRPr="006C3000">
        <w:rPr>
          <w:rFonts w:ascii="Times New Roman" w:hAnsi="Times New Roman" w:cs="Times New Roman"/>
          <w:sz w:val="24"/>
          <w:szCs w:val="24"/>
        </w:rPr>
        <w:t xml:space="preserve"> the</w:t>
      </w:r>
      <w:r w:rsidRPr="006C3000">
        <w:rPr>
          <w:rFonts w:ascii="Times New Roman" w:hAnsi="Times New Roman" w:cs="Times New Roman"/>
          <w:spacing w:val="31"/>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directs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be </w:t>
      </w:r>
      <w:r w:rsidRPr="006C3000">
        <w:rPr>
          <w:rFonts w:ascii="Times New Roman" w:hAnsi="Times New Roman" w:cs="Times New Roman"/>
          <w:spacing w:val="-1"/>
          <w:sz w:val="24"/>
          <w:szCs w:val="24"/>
        </w:rPr>
        <w:t>held.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If </w:t>
      </w:r>
      <w:r w:rsidRPr="006C3000">
        <w:rPr>
          <w:rFonts w:ascii="Times New Roman" w:hAnsi="Times New Roman" w:cs="Times New Roman"/>
          <w:spacing w:val="-2"/>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8"/>
          <w:sz w:val="24"/>
          <w:szCs w:val="24"/>
        </w:rPr>
        <w:t xml:space="preserve"> </w:t>
      </w:r>
      <w:r w:rsidRPr="006C3000">
        <w:rPr>
          <w:rFonts w:ascii="Times New Roman" w:hAnsi="Times New Roman" w:cs="Times New Roman"/>
          <w:sz w:val="24"/>
          <w:szCs w:val="24"/>
        </w:rPr>
        <w:t>obtains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excess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fifty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percent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(50%)</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of the</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votes cast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pacing w:val="46"/>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lastRenderedPageBreak/>
        <w:t>provided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2"/>
          <w:sz w:val="24"/>
          <w:szCs w:val="24"/>
        </w:rPr>
        <w:t>an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appeal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the results</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the </w:t>
      </w:r>
      <w:r w:rsidRPr="006C3000">
        <w:rPr>
          <w:rFonts w:ascii="Times New Roman" w:hAnsi="Times New Roman" w:cs="Times New Roman"/>
          <w:spacing w:val="-1"/>
          <w:sz w:val="24"/>
          <w:szCs w:val="24"/>
        </w:rPr>
        <w:t>election</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not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filed</w:t>
      </w:r>
      <w:r w:rsidRPr="006C3000">
        <w:rPr>
          <w:rFonts w:ascii="Times New Roman" w:hAnsi="Times New Roman" w:cs="Times New Roman"/>
          <w:spacing w:val="38"/>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within</w:t>
      </w:r>
      <w:r w:rsidRPr="006C3000">
        <w:rPr>
          <w:rFonts w:ascii="Times New Roman" w:hAnsi="Times New Roman" w:cs="Times New Roman"/>
          <w:sz w:val="24"/>
          <w:szCs w:val="24"/>
        </w:rPr>
        <w:t xml:space="preserve"> ten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(10)</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days </w:t>
      </w:r>
      <w:r w:rsidRPr="006C3000">
        <w:rPr>
          <w:rFonts w:ascii="Times New Roman" w:hAnsi="Times New Roman" w:cs="Times New Roman"/>
          <w:spacing w:val="-1"/>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the date</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the</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will </w:t>
      </w:r>
      <w:r w:rsidRPr="006C3000">
        <w:rPr>
          <w:rFonts w:ascii="Times New Roman" w:hAnsi="Times New Roman" w:cs="Times New Roman"/>
          <w:sz w:val="24"/>
          <w:szCs w:val="24"/>
        </w:rPr>
        <w:t>formally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recognize</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as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exclusive</w:t>
      </w:r>
      <w:r w:rsidRPr="006C3000">
        <w:rPr>
          <w:rFonts w:ascii="Times New Roman" w:hAnsi="Times New Roman" w:cs="Times New Roman"/>
          <w:spacing w:val="60"/>
          <w:sz w:val="24"/>
          <w:szCs w:val="24"/>
        </w:rPr>
        <w:t xml:space="preserve"> </w:t>
      </w:r>
      <w:r w:rsidRPr="006C3000">
        <w:rPr>
          <w:rFonts w:ascii="Times New Roman" w:hAnsi="Times New Roman" w:cs="Times New Roman"/>
          <w:spacing w:val="-1"/>
          <w:sz w:val="24"/>
          <w:szCs w:val="24"/>
        </w:rPr>
        <w:t>representative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exclusive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bargaining</w:t>
      </w:r>
      <w:r w:rsidRPr="006C3000">
        <w:rPr>
          <w:rFonts w:ascii="Times New Roman" w:hAnsi="Times New Roman" w:cs="Times New Roman"/>
          <w:sz w:val="24"/>
          <w:szCs w:val="24"/>
        </w:rPr>
        <w:t xml:space="preserve"> unit.</w:t>
      </w:r>
      <w:r w:rsidRPr="006C3000">
        <w:rPr>
          <w:rFonts w:ascii="Times New Roman" w:hAnsi="Times New Roman" w:cs="Times New Roman"/>
          <w:spacing w:val="63"/>
          <w:sz w:val="24"/>
          <w:szCs w:val="24"/>
        </w:rPr>
        <w:t xml:space="preserve"> </w:t>
      </w:r>
      <w:r w:rsidRPr="006C3000">
        <w:rPr>
          <w:rFonts w:ascii="Times New Roman" w:hAnsi="Times New Roman" w:cs="Times New Roman"/>
          <w:sz w:val="24"/>
          <w:szCs w:val="24"/>
        </w:rPr>
        <w:t xml:space="preserve">If </w:t>
      </w:r>
      <w:r w:rsidRPr="006C3000">
        <w:rPr>
          <w:rFonts w:ascii="Times New Roman" w:hAnsi="Times New Roman" w:cs="Times New Roman"/>
          <w:spacing w:val="-2"/>
          <w:sz w:val="24"/>
          <w:szCs w:val="24"/>
        </w:rPr>
        <w:t>the</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does</w:t>
      </w:r>
      <w:r w:rsidRPr="006C3000">
        <w:rPr>
          <w:rFonts w:ascii="Times New Roman" w:hAnsi="Times New Roman" w:cs="Times New Roman"/>
          <w:sz w:val="24"/>
          <w:szCs w:val="24"/>
        </w:rPr>
        <w:t xml:space="preserve"> not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obtain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excess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fifty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percent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(50%)</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of</w:t>
      </w:r>
      <w:r w:rsidRPr="006C3000">
        <w:rPr>
          <w:rFonts w:ascii="Times New Roman" w:hAnsi="Times New Roman" w:cs="Times New Roman"/>
          <w:spacing w:val="58"/>
          <w:sz w:val="24"/>
          <w:szCs w:val="24"/>
        </w:rPr>
        <w:t xml:space="preserve"> </w:t>
      </w:r>
      <w:r w:rsidRPr="006C3000">
        <w:rPr>
          <w:rFonts w:ascii="Times New Roman" w:hAnsi="Times New Roman" w:cs="Times New Roman"/>
          <w:sz w:val="24"/>
          <w:szCs w:val="24"/>
        </w:rPr>
        <w:t xml:space="preserve">the votes </w:t>
      </w:r>
      <w:r w:rsidRPr="006C3000">
        <w:rPr>
          <w:rFonts w:ascii="Times New Roman" w:hAnsi="Times New Roman" w:cs="Times New Roman"/>
          <w:spacing w:val="-1"/>
          <w:sz w:val="24"/>
          <w:szCs w:val="24"/>
        </w:rPr>
        <w:t>cast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will formally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decline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recognize</w:t>
      </w:r>
      <w:r w:rsidRPr="006C3000">
        <w:rPr>
          <w:rFonts w:ascii="Times New Roman" w:hAnsi="Times New Roman" w:cs="Times New Roman"/>
          <w:spacing w:val="70"/>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p>
    <w:p w14:paraId="2C7F6392" w14:textId="2E1BB421" w:rsidR="00E50240" w:rsidRPr="006C3000" w:rsidRDefault="00E50240" w:rsidP="00E50240">
      <w:pPr>
        <w:spacing w:after="240" w:line="240" w:lineRule="auto"/>
        <w:ind w:left="720"/>
        <w:rPr>
          <w:rFonts w:ascii="Times New Roman" w:hAnsi="Times New Roman" w:cs="Times New Roman"/>
          <w:sz w:val="24"/>
          <w:szCs w:val="24"/>
        </w:rPr>
      </w:pPr>
      <w:r w:rsidRPr="006C3000">
        <w:rPr>
          <w:rFonts w:ascii="Times New Roman" w:hAnsi="Times New Roman" w:cs="Times New Roman"/>
          <w:spacing w:val="1"/>
          <w:sz w:val="24"/>
          <w:szCs w:val="24"/>
        </w:rPr>
        <w:t>Within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ten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(10)</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working</w:t>
      </w:r>
      <w:r w:rsidRPr="006C3000">
        <w:rPr>
          <w:rFonts w:ascii="Times New Roman" w:hAnsi="Times New Roman" w:cs="Times New Roman"/>
          <w:sz w:val="24"/>
          <w:szCs w:val="24"/>
        </w:rPr>
        <w:t xml:space="preserve"> days from</w:t>
      </w:r>
      <w:r w:rsidRPr="006C3000">
        <w:rPr>
          <w:rFonts w:ascii="Times New Roman" w:hAnsi="Times New Roman" w:cs="Times New Roman"/>
          <w:spacing w:val="-8"/>
          <w:sz w:val="24"/>
          <w:szCs w:val="24"/>
        </w:rPr>
        <w:t xml:space="preserve"> </w:t>
      </w:r>
      <w:r w:rsidRPr="006C3000">
        <w:rPr>
          <w:rFonts w:ascii="Times New Roman" w:hAnsi="Times New Roman" w:cs="Times New Roman"/>
          <w:spacing w:val="1"/>
          <w:sz w:val="24"/>
          <w:szCs w:val="24"/>
        </w:rPr>
        <w:t>the</w:t>
      </w:r>
      <w:r w:rsidRPr="006C3000">
        <w:rPr>
          <w:rFonts w:ascii="Times New Roman" w:hAnsi="Times New Roman" w:cs="Times New Roman"/>
          <w:sz w:val="24"/>
          <w:szCs w:val="24"/>
        </w:rPr>
        <w:t xml:space="preserve"> date</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an </w:t>
      </w:r>
      <w:r w:rsidRPr="006C3000">
        <w:rPr>
          <w:rFonts w:ascii="Times New Roman" w:hAnsi="Times New Roman" w:cs="Times New Roman"/>
          <w:spacing w:val="-1"/>
          <w:sz w:val="24"/>
          <w:szCs w:val="24"/>
        </w:rPr>
        <w:t>election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held,</w:t>
      </w:r>
      <w:r w:rsidRPr="006C3000">
        <w:rPr>
          <w:rFonts w:ascii="Times New Roman" w:hAnsi="Times New Roman" w:cs="Times New Roman"/>
          <w:spacing w:val="36"/>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Manager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participating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file</w:t>
      </w:r>
      <w:r w:rsidRPr="006C3000">
        <w:rPr>
          <w:rFonts w:ascii="Times New Roman" w:hAnsi="Times New Roman" w:cs="Times New Roman"/>
          <w:sz w:val="24"/>
          <w:szCs w:val="24"/>
        </w:rPr>
        <w:t xml:space="preserve"> a </w:t>
      </w:r>
      <w:r w:rsidRPr="006C3000">
        <w:rPr>
          <w:rFonts w:ascii="Times New Roman" w:hAnsi="Times New Roman" w:cs="Times New Roman"/>
          <w:spacing w:val="-1"/>
          <w:sz w:val="24"/>
          <w:szCs w:val="24"/>
        </w:rPr>
        <w:t>written</w:t>
      </w:r>
      <w:r w:rsidRPr="006C3000">
        <w:rPr>
          <w:rFonts w:ascii="Times New Roman" w:hAnsi="Times New Roman" w:cs="Times New Roman"/>
          <w:spacing w:val="52"/>
          <w:sz w:val="24"/>
          <w:szCs w:val="24"/>
        </w:rPr>
        <w:t xml:space="preserve"> </w:t>
      </w:r>
      <w:r w:rsidRPr="006C3000">
        <w:rPr>
          <w:rFonts w:ascii="Times New Roman" w:hAnsi="Times New Roman" w:cs="Times New Roman"/>
          <w:spacing w:val="-1"/>
          <w:sz w:val="24"/>
          <w:szCs w:val="24"/>
        </w:rPr>
        <w:t>appeal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the results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will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investigate</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69"/>
          <w:sz w:val="24"/>
          <w:szCs w:val="24"/>
        </w:rPr>
        <w:t xml:space="preserve"> </w:t>
      </w:r>
      <w:r w:rsidRPr="006C3000">
        <w:rPr>
          <w:rFonts w:ascii="Times New Roman" w:hAnsi="Times New Roman" w:cs="Times New Roman"/>
          <w:sz w:val="24"/>
          <w:szCs w:val="24"/>
        </w:rPr>
        <w:t xml:space="preserve">appeal. </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If</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finds </w:t>
      </w:r>
      <w:r w:rsidRPr="006C3000">
        <w:rPr>
          <w:rFonts w:ascii="Times New Roman" w:hAnsi="Times New Roman" w:cs="Times New Roman"/>
          <w:spacing w:val="-1"/>
          <w:sz w:val="24"/>
          <w:szCs w:val="24"/>
        </w:rPr>
        <w:t>that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contentions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of the </w:t>
      </w:r>
      <w:r w:rsidRPr="006C3000">
        <w:rPr>
          <w:rFonts w:ascii="Times New Roman" w:hAnsi="Times New Roman" w:cs="Times New Roman"/>
          <w:spacing w:val="-1"/>
          <w:sz w:val="24"/>
          <w:szCs w:val="24"/>
        </w:rPr>
        <w:t>appealing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party</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are</w:t>
      </w:r>
      <w:r w:rsidRPr="006C3000">
        <w:rPr>
          <w:rFonts w:ascii="Times New Roman" w:hAnsi="Times New Roman" w:cs="Times New Roman"/>
          <w:spacing w:val="35"/>
          <w:sz w:val="24"/>
          <w:szCs w:val="24"/>
        </w:rPr>
        <w:t xml:space="preserve"> </w:t>
      </w:r>
      <w:r w:rsidRPr="006C3000">
        <w:rPr>
          <w:rFonts w:ascii="Times New Roman" w:hAnsi="Times New Roman" w:cs="Times New Roman"/>
          <w:spacing w:val="-1"/>
          <w:sz w:val="24"/>
          <w:szCs w:val="24"/>
        </w:rPr>
        <w:t>supported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evidence,</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involve </w:t>
      </w:r>
      <w:r w:rsidRPr="006C3000">
        <w:rPr>
          <w:rFonts w:ascii="Times New Roman" w:hAnsi="Times New Roman" w:cs="Times New Roman"/>
          <w:spacing w:val="-1"/>
          <w:sz w:val="24"/>
          <w:szCs w:val="24"/>
        </w:rPr>
        <w:t>matters</w:t>
      </w:r>
      <w:r w:rsidRPr="006C3000">
        <w:rPr>
          <w:rFonts w:ascii="Times New Roman" w:hAnsi="Times New Roman" w:cs="Times New Roman"/>
          <w:sz w:val="24"/>
          <w:szCs w:val="24"/>
        </w:rPr>
        <w:t xml:space="preserve"> of such a</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nature</w:t>
      </w:r>
      <w:r w:rsidRPr="006C3000">
        <w:rPr>
          <w:rFonts w:ascii="Times New Roman" w:hAnsi="Times New Roman" w:cs="Times New Roman"/>
          <w:sz w:val="24"/>
          <w:szCs w:val="24"/>
        </w:rPr>
        <w:t xml:space="preserve"> as to</w:t>
      </w:r>
      <w:r w:rsidRPr="006C3000">
        <w:rPr>
          <w:rFonts w:ascii="Times New Roman" w:hAnsi="Times New Roman" w:cs="Times New Roman"/>
          <w:spacing w:val="39"/>
          <w:sz w:val="24"/>
          <w:szCs w:val="24"/>
        </w:rPr>
        <w:t xml:space="preserve"> </w:t>
      </w:r>
      <w:r w:rsidRPr="006C3000">
        <w:rPr>
          <w:rFonts w:ascii="Times New Roman" w:hAnsi="Times New Roman" w:cs="Times New Roman"/>
          <w:sz w:val="24"/>
          <w:szCs w:val="24"/>
        </w:rPr>
        <w:t>have had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 </w:t>
      </w:r>
      <w:r w:rsidRPr="006C3000">
        <w:rPr>
          <w:rFonts w:ascii="Times New Roman" w:hAnsi="Times New Roman" w:cs="Times New Roman"/>
          <w:spacing w:val="-1"/>
          <w:sz w:val="24"/>
          <w:szCs w:val="24"/>
        </w:rPr>
        <w:t>material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impact</w:t>
      </w:r>
      <w:r w:rsidRPr="006C3000">
        <w:rPr>
          <w:rFonts w:ascii="Times New Roman" w:hAnsi="Times New Roman" w:cs="Times New Roman"/>
          <w:sz w:val="24"/>
          <w:szCs w:val="24"/>
        </w:rPr>
        <w:t xml:space="preserve"> on the </w:t>
      </w:r>
      <w:r w:rsidRPr="006C3000">
        <w:rPr>
          <w:rFonts w:ascii="Times New Roman" w:hAnsi="Times New Roman" w:cs="Times New Roman"/>
          <w:spacing w:val="-2"/>
          <w:sz w:val="24"/>
          <w:szCs w:val="24"/>
        </w:rPr>
        <w:t>outcome</w:t>
      </w:r>
      <w:r w:rsidRPr="006C3000">
        <w:rPr>
          <w:rFonts w:ascii="Times New Roman" w:hAnsi="Times New Roman" w:cs="Times New Roman"/>
          <w:sz w:val="24"/>
          <w:szCs w:val="24"/>
        </w:rPr>
        <w:t xml:space="preserve"> of the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will</w:t>
      </w:r>
      <w:r w:rsidRPr="006C3000">
        <w:rPr>
          <w:rFonts w:ascii="Times New Roman" w:hAnsi="Times New Roman" w:cs="Times New Roman"/>
          <w:spacing w:val="37"/>
          <w:sz w:val="24"/>
          <w:szCs w:val="24"/>
        </w:rPr>
        <w:t xml:space="preserve"> </w:t>
      </w:r>
      <w:r w:rsidRPr="006C3000">
        <w:rPr>
          <w:rFonts w:ascii="Times New Roman" w:hAnsi="Times New Roman" w:cs="Times New Roman"/>
          <w:sz w:val="24"/>
          <w:szCs w:val="24"/>
        </w:rPr>
        <w:t xml:space="preserve">set </w:t>
      </w:r>
      <w:r w:rsidRPr="006C3000">
        <w:rPr>
          <w:rFonts w:ascii="Times New Roman" w:hAnsi="Times New Roman" w:cs="Times New Roman"/>
          <w:spacing w:val="-1"/>
          <w:sz w:val="24"/>
          <w:szCs w:val="24"/>
        </w:rPr>
        <w:t>aside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results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of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direct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that a new</w:t>
      </w:r>
      <w:r w:rsidRPr="006C3000">
        <w:rPr>
          <w:rFonts w:ascii="Times New Roman" w:hAnsi="Times New Roman" w:cs="Times New Roman"/>
          <w:spacing w:val="-6"/>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held.</w:t>
      </w:r>
      <w:r w:rsidRPr="006C3000">
        <w:rPr>
          <w:rFonts w:ascii="Times New Roman" w:hAnsi="Times New Roman" w:cs="Times New Roman"/>
          <w:spacing w:val="56"/>
          <w:sz w:val="24"/>
          <w:szCs w:val="24"/>
        </w:rPr>
        <w:t xml:space="preserve"> </w:t>
      </w:r>
      <w:r w:rsidRPr="006C3000">
        <w:rPr>
          <w:rFonts w:ascii="Times New Roman" w:hAnsi="Times New Roman" w:cs="Times New Roman"/>
          <w:sz w:val="24"/>
          <w:szCs w:val="24"/>
        </w:rPr>
        <w:t xml:space="preserve">If the </w:t>
      </w:r>
      <w:r w:rsidRPr="006C3000">
        <w:rPr>
          <w:rFonts w:ascii="Times New Roman" w:hAnsi="Times New Roman" w:cs="Times New Roman"/>
          <w:spacing w:val="-2"/>
          <w:sz w:val="24"/>
          <w:szCs w:val="24"/>
        </w:rPr>
        <w:t>Board</w:t>
      </w:r>
      <w:r w:rsidRPr="006C3000">
        <w:rPr>
          <w:rFonts w:ascii="Times New Roman" w:hAnsi="Times New Roman" w:cs="Times New Roman"/>
          <w:sz w:val="24"/>
          <w:szCs w:val="24"/>
        </w:rPr>
        <w:t xml:space="preserve"> finds </w:t>
      </w:r>
      <w:r w:rsidRPr="006C3000">
        <w:rPr>
          <w:rFonts w:ascii="Times New Roman" w:hAnsi="Times New Roman" w:cs="Times New Roman"/>
          <w:spacing w:val="-1"/>
          <w:sz w:val="24"/>
          <w:szCs w:val="24"/>
        </w:rPr>
        <w:t>that</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contentions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appealing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party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are</w:t>
      </w:r>
      <w:r w:rsidRPr="006C3000">
        <w:rPr>
          <w:rFonts w:ascii="Times New Roman" w:hAnsi="Times New Roman" w:cs="Times New Roman"/>
          <w:sz w:val="24"/>
          <w:szCs w:val="24"/>
        </w:rPr>
        <w:t xml:space="preserve"> not</w:t>
      </w:r>
      <w:r w:rsidRPr="006C3000">
        <w:rPr>
          <w:rFonts w:ascii="Times New Roman" w:hAnsi="Times New Roman" w:cs="Times New Roman"/>
          <w:spacing w:val="39"/>
          <w:sz w:val="24"/>
          <w:szCs w:val="24"/>
        </w:rPr>
        <w:t xml:space="preserve"> </w:t>
      </w:r>
      <w:r w:rsidRPr="006C3000">
        <w:rPr>
          <w:rFonts w:ascii="Times New Roman" w:hAnsi="Times New Roman" w:cs="Times New Roman"/>
          <w:spacing w:val="-1"/>
          <w:sz w:val="24"/>
          <w:szCs w:val="24"/>
        </w:rPr>
        <w:t>supported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evidence,</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do not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involve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matters</w:t>
      </w:r>
      <w:r w:rsidRPr="006C3000">
        <w:rPr>
          <w:rFonts w:ascii="Times New Roman" w:hAnsi="Times New Roman" w:cs="Times New Roman"/>
          <w:sz w:val="24"/>
          <w:szCs w:val="24"/>
        </w:rPr>
        <w:t xml:space="preserve"> of such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nature</w:t>
      </w:r>
      <w:r w:rsidRPr="006C3000">
        <w:rPr>
          <w:rFonts w:ascii="Times New Roman" w:hAnsi="Times New Roman" w:cs="Times New Roman"/>
          <w:sz w:val="24"/>
          <w:szCs w:val="24"/>
        </w:rPr>
        <w:t xml:space="preserve"> as</w:t>
      </w:r>
      <w:r w:rsidRPr="006C3000">
        <w:rPr>
          <w:rFonts w:ascii="Times New Roman" w:hAnsi="Times New Roman" w:cs="Times New Roman"/>
          <w:spacing w:val="40"/>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have </w:t>
      </w:r>
      <w:r w:rsidRPr="006C3000">
        <w:rPr>
          <w:rFonts w:ascii="Times New Roman" w:hAnsi="Times New Roman" w:cs="Times New Roman"/>
          <w:spacing w:val="-2"/>
          <w:sz w:val="24"/>
          <w:szCs w:val="24"/>
        </w:rPr>
        <w:t>had</w:t>
      </w:r>
      <w:r w:rsidRPr="006C3000">
        <w:rPr>
          <w:rFonts w:ascii="Times New Roman" w:hAnsi="Times New Roman" w:cs="Times New Roman"/>
          <w:sz w:val="24"/>
          <w:szCs w:val="24"/>
        </w:rPr>
        <w:t xml:space="preserve">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material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impact</w:t>
      </w:r>
      <w:r w:rsidRPr="006C3000">
        <w:rPr>
          <w:rFonts w:ascii="Times New Roman" w:hAnsi="Times New Roman" w:cs="Times New Roman"/>
          <w:sz w:val="24"/>
          <w:szCs w:val="24"/>
        </w:rPr>
        <w:t xml:space="preserve"> on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outcome</w:t>
      </w:r>
      <w:r w:rsidRPr="006C3000">
        <w:rPr>
          <w:rFonts w:ascii="Times New Roman" w:hAnsi="Times New Roman" w:cs="Times New Roman"/>
          <w:sz w:val="24"/>
          <w:szCs w:val="24"/>
        </w:rPr>
        <w:t xml:space="preserve"> of the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Board</w:t>
      </w:r>
      <w:r w:rsidRPr="006C3000">
        <w:rPr>
          <w:rFonts w:ascii="Times New Roman" w:hAnsi="Times New Roman" w:cs="Times New Roman"/>
          <w:spacing w:val="39"/>
          <w:sz w:val="24"/>
          <w:szCs w:val="24"/>
        </w:rPr>
        <w:t xml:space="preserve"> </w:t>
      </w:r>
      <w:r w:rsidRPr="006C3000">
        <w:rPr>
          <w:rFonts w:ascii="Times New Roman" w:hAnsi="Times New Roman" w:cs="Times New Roman"/>
          <w:spacing w:val="-1"/>
          <w:sz w:val="24"/>
          <w:szCs w:val="24"/>
        </w:rPr>
        <w:t>will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formally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recognize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decline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recognize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6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accordance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results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of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election.</w:t>
      </w:r>
    </w:p>
    <w:p w14:paraId="67EF7C17" w14:textId="7F597D59" w:rsidR="00E50240" w:rsidRPr="006C3000" w:rsidRDefault="00880FC5" w:rsidP="00E50240">
      <w:pPr>
        <w:pStyle w:val="ListParagraph"/>
        <w:numPr>
          <w:ilvl w:val="1"/>
          <w:numId w:val="75"/>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 xml:space="preserve">Limitations on Recognition.  </w:t>
      </w:r>
      <w:r w:rsidRPr="006C3000">
        <w:rPr>
          <w:rFonts w:ascii="Times New Roman" w:hAnsi="Times New Roman" w:cs="Times New Roman"/>
          <w:spacing w:val="-1"/>
          <w:sz w:val="24"/>
          <w:szCs w:val="24"/>
        </w:rPr>
        <w:t>Recognition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pursuant</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to</w:t>
      </w:r>
      <w:r w:rsidRPr="006C3000">
        <w:rPr>
          <w:rFonts w:ascii="Times New Roman" w:hAnsi="Times New Roman" w:cs="Times New Roman"/>
          <w:sz w:val="24"/>
          <w:szCs w:val="24"/>
        </w:rPr>
        <w:t xml:space="preserve">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secret</w:t>
      </w:r>
      <w:r w:rsidRPr="006C3000">
        <w:rPr>
          <w:rFonts w:ascii="Times New Roman" w:hAnsi="Times New Roman" w:cs="Times New Roman"/>
          <w:spacing w:val="60"/>
          <w:sz w:val="24"/>
          <w:szCs w:val="24"/>
        </w:rPr>
        <w:t xml:space="preserve"> </w:t>
      </w:r>
      <w:r w:rsidRPr="006C3000">
        <w:rPr>
          <w:rFonts w:ascii="Times New Roman" w:hAnsi="Times New Roman" w:cs="Times New Roman"/>
          <w:sz w:val="24"/>
          <w:szCs w:val="24"/>
        </w:rPr>
        <w:t>ballot</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be </w:t>
      </w:r>
      <w:r w:rsidRPr="006C3000">
        <w:rPr>
          <w:rFonts w:ascii="Times New Roman" w:hAnsi="Times New Roman" w:cs="Times New Roman"/>
          <w:spacing w:val="-1"/>
          <w:sz w:val="24"/>
          <w:szCs w:val="24"/>
        </w:rPr>
        <w:t>extended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a </w:t>
      </w:r>
      <w:r w:rsidRPr="006C3000">
        <w:rPr>
          <w:rFonts w:ascii="Times New Roman" w:hAnsi="Times New Roman" w:cs="Times New Roman"/>
          <w:spacing w:val="-1"/>
          <w:sz w:val="24"/>
          <w:szCs w:val="24"/>
        </w:rPr>
        <w:t>twelve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(12)</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month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period </w:t>
      </w:r>
      <w:r w:rsidRPr="006C3000">
        <w:rPr>
          <w:rFonts w:ascii="Times New Roman" w:hAnsi="Times New Roman" w:cs="Times New Roman"/>
          <w:spacing w:val="-1"/>
          <w:sz w:val="24"/>
          <w:szCs w:val="24"/>
        </w:rPr>
        <w:t>following</w:t>
      </w:r>
      <w:r w:rsidRPr="006C3000">
        <w:rPr>
          <w:rFonts w:ascii="Times New Roman" w:hAnsi="Times New Roman" w:cs="Times New Roman"/>
          <w:spacing w:val="54"/>
          <w:sz w:val="24"/>
          <w:szCs w:val="24"/>
        </w:rPr>
        <w:t xml:space="preserve"> </w:t>
      </w:r>
      <w:r w:rsidRPr="006C3000">
        <w:rPr>
          <w:rFonts w:ascii="Times New Roman" w:hAnsi="Times New Roman" w:cs="Times New Roman"/>
          <w:sz w:val="24"/>
          <w:szCs w:val="24"/>
        </w:rPr>
        <w:t>the date</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on </w:t>
      </w:r>
      <w:r w:rsidRPr="006C3000">
        <w:rPr>
          <w:rFonts w:ascii="Times New Roman" w:hAnsi="Times New Roman" w:cs="Times New Roman"/>
          <w:spacing w:val="-1"/>
          <w:sz w:val="24"/>
          <w:szCs w:val="24"/>
        </w:rPr>
        <w:t>which</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fails</w:t>
      </w:r>
      <w:r w:rsidRPr="006C3000">
        <w:rPr>
          <w:rFonts w:ascii="Times New Roman" w:hAnsi="Times New Roman" w:cs="Times New Roman"/>
          <w:sz w:val="24"/>
          <w:szCs w:val="24"/>
        </w:rPr>
        <w:t xml:space="preserve"> to </w:t>
      </w:r>
      <w:r w:rsidRPr="006C3000">
        <w:rPr>
          <w:rFonts w:ascii="Times New Roman" w:hAnsi="Times New Roman" w:cs="Times New Roman"/>
          <w:spacing w:val="-1"/>
          <w:sz w:val="24"/>
          <w:szCs w:val="24"/>
        </w:rPr>
        <w:t>obtain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excess of </w:t>
      </w:r>
      <w:r w:rsidRPr="006C3000">
        <w:rPr>
          <w:rFonts w:ascii="Times New Roman" w:hAnsi="Times New Roman" w:cs="Times New Roman"/>
          <w:spacing w:val="-1"/>
          <w:sz w:val="24"/>
          <w:szCs w:val="24"/>
        </w:rPr>
        <w:t>fifty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percent</w:t>
      </w:r>
      <w:r w:rsidRPr="006C3000">
        <w:rPr>
          <w:rFonts w:ascii="Times New Roman" w:hAnsi="Times New Roman" w:cs="Times New Roman"/>
          <w:spacing w:val="72"/>
          <w:sz w:val="24"/>
          <w:szCs w:val="24"/>
        </w:rPr>
        <w:t xml:space="preserve"> </w:t>
      </w:r>
      <w:r w:rsidRPr="006C3000">
        <w:rPr>
          <w:rFonts w:ascii="Times New Roman" w:hAnsi="Times New Roman" w:cs="Times New Roman"/>
          <w:spacing w:val="-1"/>
          <w:sz w:val="24"/>
          <w:szCs w:val="24"/>
        </w:rPr>
        <w:t>(50%)</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votes </w:t>
      </w:r>
      <w:r w:rsidRPr="006C3000">
        <w:rPr>
          <w:rFonts w:ascii="Times New Roman" w:hAnsi="Times New Roman" w:cs="Times New Roman"/>
          <w:spacing w:val="-2"/>
          <w:sz w:val="24"/>
          <w:szCs w:val="24"/>
        </w:rPr>
        <w:t>cast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election,</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will</w:t>
      </w:r>
      <w:r w:rsidRPr="006C3000">
        <w:rPr>
          <w:rFonts w:ascii="Times New Roman" w:hAnsi="Times New Roman" w:cs="Times New Roman"/>
          <w:sz w:val="24"/>
          <w:szCs w:val="24"/>
        </w:rPr>
        <w:t xml:space="preserve"> not </w:t>
      </w:r>
      <w:r w:rsidRPr="006C3000">
        <w:rPr>
          <w:rFonts w:ascii="Times New Roman" w:hAnsi="Times New Roman" w:cs="Times New Roman"/>
          <w:spacing w:val="-1"/>
          <w:sz w:val="24"/>
          <w:szCs w:val="24"/>
        </w:rPr>
        <w:t>entertain</w:t>
      </w:r>
      <w:r w:rsidRPr="006C3000">
        <w:rPr>
          <w:rFonts w:ascii="Times New Roman" w:hAnsi="Times New Roman" w:cs="Times New Roman"/>
          <w:sz w:val="24"/>
          <w:szCs w:val="24"/>
        </w:rPr>
        <w:t xml:space="preserve"> an</w:t>
      </w:r>
      <w:r w:rsidRPr="006C3000">
        <w:rPr>
          <w:rFonts w:ascii="Times New Roman" w:hAnsi="Times New Roman" w:cs="Times New Roman"/>
          <w:spacing w:val="51"/>
          <w:sz w:val="24"/>
          <w:szCs w:val="24"/>
        </w:rPr>
        <w:t xml:space="preserve"> </w:t>
      </w:r>
      <w:r w:rsidRPr="006C3000">
        <w:rPr>
          <w:rFonts w:ascii="Times New Roman" w:hAnsi="Times New Roman" w:cs="Times New Roman"/>
          <w:spacing w:val="-1"/>
          <w:sz w:val="24"/>
          <w:szCs w:val="24"/>
        </w:rPr>
        <w:t>application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such employee </w:t>
      </w:r>
      <w:r w:rsidRPr="006C3000">
        <w:rPr>
          <w:rFonts w:ascii="Times New Roman" w:hAnsi="Times New Roman" w:cs="Times New Roman"/>
          <w:spacing w:val="-1"/>
          <w:sz w:val="24"/>
          <w:szCs w:val="24"/>
        </w:rPr>
        <w:t>organization</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recognition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until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twelve </w:t>
      </w:r>
      <w:r w:rsidRPr="006C3000">
        <w:rPr>
          <w:rFonts w:ascii="Times New Roman" w:hAnsi="Times New Roman" w:cs="Times New Roman"/>
          <w:sz w:val="24"/>
          <w:szCs w:val="24"/>
        </w:rPr>
        <w:t>(12)</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months</w:t>
      </w:r>
      <w:r w:rsidRPr="006C3000">
        <w:rPr>
          <w:rFonts w:ascii="Times New Roman" w:hAnsi="Times New Roman" w:cs="Times New Roman"/>
          <w:sz w:val="24"/>
          <w:szCs w:val="24"/>
        </w:rPr>
        <w:t xml:space="preserve"> have </w:t>
      </w:r>
      <w:r w:rsidRPr="006C3000">
        <w:rPr>
          <w:rFonts w:ascii="Times New Roman" w:hAnsi="Times New Roman" w:cs="Times New Roman"/>
          <w:spacing w:val="-1"/>
          <w:sz w:val="24"/>
          <w:szCs w:val="24"/>
        </w:rPr>
        <w:t>elapsed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the date</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on </w:t>
      </w:r>
      <w:r w:rsidRPr="006C3000">
        <w:rPr>
          <w:rFonts w:ascii="Times New Roman" w:hAnsi="Times New Roman" w:cs="Times New Roman"/>
          <w:spacing w:val="-1"/>
          <w:sz w:val="24"/>
          <w:szCs w:val="24"/>
        </w:rPr>
        <w:t>which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2"/>
          <w:sz w:val="24"/>
          <w:szCs w:val="24"/>
        </w:rPr>
        <w:t>Board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formally</w:t>
      </w:r>
      <w:r w:rsidRPr="006C3000">
        <w:rPr>
          <w:rFonts w:ascii="Times New Roman" w:hAnsi="Times New Roman" w:cs="Times New Roman"/>
          <w:spacing w:val="53"/>
          <w:sz w:val="24"/>
          <w:szCs w:val="24"/>
        </w:rPr>
        <w:t xml:space="preserve"> </w:t>
      </w:r>
      <w:r w:rsidRPr="006C3000">
        <w:rPr>
          <w:rFonts w:ascii="Times New Roman" w:hAnsi="Times New Roman" w:cs="Times New Roman"/>
          <w:spacing w:val="-1"/>
          <w:sz w:val="24"/>
          <w:szCs w:val="24"/>
        </w:rPr>
        <w:t>declined</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recognize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p>
    <w:p w14:paraId="40750763"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272ABE0A" w14:textId="56851009" w:rsidR="00880FC5" w:rsidRPr="006C3000" w:rsidRDefault="00880FC5" w:rsidP="00880FC5">
      <w:pPr>
        <w:pStyle w:val="ListParagraph"/>
        <w:numPr>
          <w:ilvl w:val="1"/>
          <w:numId w:val="75"/>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Decertification.</w:t>
      </w:r>
      <w:r w:rsidRPr="006C3000">
        <w:rPr>
          <w:rFonts w:ascii="Times New Roman" w:hAnsi="Times New Roman" w:cs="Times New Roman"/>
          <w:sz w:val="24"/>
          <w:szCs w:val="24"/>
        </w:rPr>
        <w:t xml:space="preserve">  Twelve (12) months after the date on which the Board formally recognizes any employee organization, or within thirty (30) days prior to the anniversary date of any written Memorandum of Understanding reached between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and any employee organization, the Manager, any employee organization, or any employee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may file with the Board a request that exclusive recognition of the employee organization by the Board be revoked.  Upon receipt of such a request, the Board shall follow the showing of employee support procedures of this section.  </w:t>
      </w:r>
    </w:p>
    <w:p w14:paraId="4D164D6D"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08E83E16" w14:textId="64A94704" w:rsidR="00880FC5" w:rsidRPr="006C3000" w:rsidRDefault="00880FC5" w:rsidP="00880FC5">
      <w:pPr>
        <w:pStyle w:val="ListParagraph"/>
        <w:numPr>
          <w:ilvl w:val="0"/>
          <w:numId w:val="78"/>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Resolution of Grievances</w:t>
      </w:r>
    </w:p>
    <w:p w14:paraId="345A2756" w14:textId="569E02C2" w:rsidR="00880FC5" w:rsidRPr="006C3000" w:rsidRDefault="001C05BD" w:rsidP="00880FC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“Grievance” shall mean a dispute between an employee of the JPA and the JPA involving employer-employee relations including wages, hours, and/or any other terms or conditions of employment.  </w:t>
      </w:r>
      <w:r w:rsidR="00880FC5" w:rsidRPr="006C3000">
        <w:rPr>
          <w:rFonts w:ascii="Times New Roman" w:hAnsi="Times New Roman" w:cs="Times New Roman"/>
          <w:sz w:val="24"/>
          <w:szCs w:val="24"/>
        </w:rPr>
        <w:t>In</w:t>
      </w:r>
      <w:r w:rsidR="00880FC5" w:rsidRPr="006C3000">
        <w:rPr>
          <w:rFonts w:ascii="Times New Roman" w:hAnsi="Times New Roman" w:cs="Times New Roman"/>
          <w:spacing w:val="1"/>
          <w:sz w:val="24"/>
          <w:szCs w:val="24"/>
        </w:rPr>
        <w:t xml:space="preserve"> </w:t>
      </w:r>
      <w:r w:rsidR="00880FC5" w:rsidRPr="006C3000">
        <w:rPr>
          <w:rFonts w:ascii="Times New Roman" w:hAnsi="Times New Roman" w:cs="Times New Roman"/>
          <w:spacing w:val="-1"/>
          <w:sz w:val="24"/>
          <w:szCs w:val="24"/>
        </w:rPr>
        <w:t>order</w:t>
      </w:r>
      <w:r w:rsidR="00880FC5" w:rsidRPr="006C3000">
        <w:rPr>
          <w:rFonts w:ascii="Times New Roman" w:hAnsi="Times New Roman" w:cs="Times New Roman"/>
          <w:spacing w:val="-3"/>
          <w:sz w:val="24"/>
          <w:szCs w:val="24"/>
        </w:rPr>
        <w:t xml:space="preserve"> </w:t>
      </w:r>
      <w:r w:rsidR="00880FC5" w:rsidRPr="006C3000">
        <w:rPr>
          <w:rFonts w:ascii="Times New Roman" w:hAnsi="Times New Roman" w:cs="Times New Roman"/>
          <w:sz w:val="24"/>
          <w:szCs w:val="24"/>
        </w:rPr>
        <w:t>to</w:t>
      </w:r>
      <w:r w:rsidR="00880FC5" w:rsidRPr="006C3000">
        <w:rPr>
          <w:rFonts w:ascii="Times New Roman" w:hAnsi="Times New Roman" w:cs="Times New Roman"/>
          <w:spacing w:val="1"/>
          <w:sz w:val="24"/>
          <w:szCs w:val="24"/>
        </w:rPr>
        <w:t xml:space="preserve"> </w:t>
      </w:r>
      <w:r w:rsidR="00880FC5" w:rsidRPr="006C3000">
        <w:rPr>
          <w:rFonts w:ascii="Times New Roman" w:hAnsi="Times New Roman" w:cs="Times New Roman"/>
          <w:spacing w:val="-1"/>
          <w:sz w:val="24"/>
          <w:szCs w:val="24"/>
        </w:rPr>
        <w:t>provide</w:t>
      </w:r>
      <w:r w:rsidR="00880FC5" w:rsidRPr="006C3000">
        <w:rPr>
          <w:rFonts w:ascii="Times New Roman" w:hAnsi="Times New Roman" w:cs="Times New Roman"/>
          <w:sz w:val="24"/>
          <w:szCs w:val="24"/>
        </w:rPr>
        <w:t xml:space="preserve"> </w:t>
      </w:r>
      <w:r w:rsidR="00880FC5" w:rsidRPr="006C3000">
        <w:rPr>
          <w:rFonts w:ascii="Times New Roman" w:hAnsi="Times New Roman" w:cs="Times New Roman"/>
          <w:spacing w:val="-2"/>
          <w:sz w:val="24"/>
          <w:szCs w:val="24"/>
        </w:rPr>
        <w:t>for</w:t>
      </w:r>
      <w:r w:rsidR="00880FC5" w:rsidRPr="006C3000">
        <w:rPr>
          <w:rFonts w:ascii="Times New Roman" w:hAnsi="Times New Roman" w:cs="Times New Roman"/>
          <w:spacing w:val="1"/>
          <w:sz w:val="24"/>
          <w:szCs w:val="24"/>
        </w:rPr>
        <w:t xml:space="preserve"> </w:t>
      </w:r>
      <w:r w:rsidR="00880FC5" w:rsidRPr="006C3000">
        <w:rPr>
          <w:rFonts w:ascii="Times New Roman" w:hAnsi="Times New Roman" w:cs="Times New Roman"/>
          <w:sz w:val="24"/>
          <w:szCs w:val="24"/>
        </w:rPr>
        <w:t>the</w:t>
      </w:r>
      <w:r w:rsidR="00880FC5" w:rsidRPr="006C3000">
        <w:rPr>
          <w:rFonts w:ascii="Times New Roman" w:hAnsi="Times New Roman" w:cs="Times New Roman"/>
          <w:spacing w:val="-4"/>
          <w:sz w:val="24"/>
          <w:szCs w:val="24"/>
        </w:rPr>
        <w:t xml:space="preserve"> </w:t>
      </w:r>
      <w:r w:rsidR="00880FC5" w:rsidRPr="006C3000">
        <w:rPr>
          <w:rFonts w:ascii="Times New Roman" w:hAnsi="Times New Roman" w:cs="Times New Roman"/>
          <w:sz w:val="24"/>
          <w:szCs w:val="24"/>
        </w:rPr>
        <w:t xml:space="preserve">timely </w:t>
      </w:r>
      <w:r w:rsidR="00880FC5" w:rsidRPr="006C3000">
        <w:rPr>
          <w:rFonts w:ascii="Times New Roman" w:hAnsi="Times New Roman" w:cs="Times New Roman"/>
          <w:spacing w:val="-1"/>
          <w:sz w:val="24"/>
          <w:szCs w:val="24"/>
        </w:rPr>
        <w:t>and</w:t>
      </w:r>
      <w:r w:rsidR="00880FC5" w:rsidRPr="006C3000">
        <w:rPr>
          <w:rFonts w:ascii="Times New Roman" w:hAnsi="Times New Roman" w:cs="Times New Roman"/>
          <w:sz w:val="24"/>
          <w:szCs w:val="24"/>
        </w:rPr>
        <w:t xml:space="preserve"> equitable</w:t>
      </w:r>
      <w:r w:rsidR="00880FC5" w:rsidRPr="006C3000">
        <w:rPr>
          <w:rFonts w:ascii="Times New Roman" w:hAnsi="Times New Roman" w:cs="Times New Roman"/>
          <w:spacing w:val="-4"/>
          <w:sz w:val="24"/>
          <w:szCs w:val="24"/>
        </w:rPr>
        <w:t xml:space="preserve"> </w:t>
      </w:r>
      <w:r w:rsidR="00880FC5" w:rsidRPr="006C3000">
        <w:rPr>
          <w:rFonts w:ascii="Times New Roman" w:hAnsi="Times New Roman" w:cs="Times New Roman"/>
          <w:spacing w:val="-1"/>
          <w:sz w:val="24"/>
          <w:szCs w:val="24"/>
        </w:rPr>
        <w:t>resolution</w:t>
      </w:r>
      <w:r w:rsidR="00880FC5" w:rsidRPr="006C3000">
        <w:rPr>
          <w:rFonts w:ascii="Times New Roman" w:hAnsi="Times New Roman" w:cs="Times New Roman"/>
          <w:spacing w:val="1"/>
          <w:sz w:val="24"/>
          <w:szCs w:val="24"/>
        </w:rPr>
        <w:t xml:space="preserve"> </w:t>
      </w:r>
      <w:r w:rsidR="00880FC5" w:rsidRPr="006C3000">
        <w:rPr>
          <w:rFonts w:ascii="Times New Roman" w:hAnsi="Times New Roman" w:cs="Times New Roman"/>
          <w:sz w:val="24"/>
          <w:szCs w:val="24"/>
        </w:rPr>
        <w:t xml:space="preserve">of </w:t>
      </w:r>
      <w:r w:rsidR="00880FC5" w:rsidRPr="006C3000">
        <w:rPr>
          <w:rFonts w:ascii="Times New Roman" w:hAnsi="Times New Roman" w:cs="Times New Roman"/>
          <w:spacing w:val="-1"/>
          <w:sz w:val="24"/>
          <w:szCs w:val="24"/>
        </w:rPr>
        <w:t>grievances,</w:t>
      </w:r>
      <w:r w:rsidR="00880FC5" w:rsidRPr="006C3000">
        <w:rPr>
          <w:rFonts w:ascii="Times New Roman" w:hAnsi="Times New Roman" w:cs="Times New Roman"/>
          <w:spacing w:val="39"/>
          <w:sz w:val="24"/>
          <w:szCs w:val="24"/>
        </w:rPr>
        <w:t xml:space="preserve"> </w:t>
      </w:r>
      <w:r w:rsidR="00880FC5" w:rsidRPr="006C3000">
        <w:rPr>
          <w:rFonts w:ascii="Times New Roman" w:hAnsi="Times New Roman" w:cs="Times New Roman"/>
          <w:sz w:val="24"/>
          <w:szCs w:val="24"/>
        </w:rPr>
        <w:t xml:space="preserve">grievances </w:t>
      </w:r>
      <w:r w:rsidR="00880FC5" w:rsidRPr="006C3000">
        <w:rPr>
          <w:rFonts w:ascii="Times New Roman" w:hAnsi="Times New Roman" w:cs="Times New Roman"/>
          <w:spacing w:val="-2"/>
          <w:sz w:val="24"/>
          <w:szCs w:val="24"/>
        </w:rPr>
        <w:t>shall</w:t>
      </w:r>
      <w:r w:rsidR="00880FC5" w:rsidRPr="006C3000">
        <w:rPr>
          <w:rFonts w:ascii="Times New Roman" w:hAnsi="Times New Roman" w:cs="Times New Roman"/>
          <w:spacing w:val="3"/>
          <w:sz w:val="24"/>
          <w:szCs w:val="24"/>
        </w:rPr>
        <w:t xml:space="preserve"> </w:t>
      </w:r>
      <w:r w:rsidR="00880FC5" w:rsidRPr="006C3000">
        <w:rPr>
          <w:rFonts w:ascii="Times New Roman" w:hAnsi="Times New Roman" w:cs="Times New Roman"/>
          <w:sz w:val="24"/>
          <w:szCs w:val="24"/>
        </w:rPr>
        <w:t xml:space="preserve">be </w:t>
      </w:r>
      <w:r w:rsidR="00880FC5" w:rsidRPr="006C3000">
        <w:rPr>
          <w:rFonts w:ascii="Times New Roman" w:hAnsi="Times New Roman" w:cs="Times New Roman"/>
          <w:spacing w:val="-1"/>
          <w:sz w:val="24"/>
          <w:szCs w:val="24"/>
        </w:rPr>
        <w:t>handled</w:t>
      </w:r>
      <w:r w:rsidR="00880FC5" w:rsidRPr="006C3000">
        <w:rPr>
          <w:rFonts w:ascii="Times New Roman" w:hAnsi="Times New Roman" w:cs="Times New Roman"/>
          <w:spacing w:val="-4"/>
          <w:sz w:val="24"/>
          <w:szCs w:val="24"/>
        </w:rPr>
        <w:t xml:space="preserve"> </w:t>
      </w:r>
      <w:r w:rsidR="00880FC5" w:rsidRPr="006C3000">
        <w:rPr>
          <w:rFonts w:ascii="Times New Roman" w:hAnsi="Times New Roman" w:cs="Times New Roman"/>
          <w:spacing w:val="2"/>
          <w:sz w:val="24"/>
          <w:szCs w:val="24"/>
        </w:rPr>
        <w:t>in</w:t>
      </w:r>
      <w:r w:rsidR="00880FC5" w:rsidRPr="006C3000">
        <w:rPr>
          <w:rFonts w:ascii="Times New Roman" w:hAnsi="Times New Roman" w:cs="Times New Roman"/>
          <w:spacing w:val="-4"/>
          <w:sz w:val="24"/>
          <w:szCs w:val="24"/>
        </w:rPr>
        <w:t xml:space="preserve"> </w:t>
      </w:r>
      <w:r w:rsidR="00880FC5" w:rsidRPr="006C3000">
        <w:rPr>
          <w:rFonts w:ascii="Times New Roman" w:hAnsi="Times New Roman" w:cs="Times New Roman"/>
          <w:sz w:val="24"/>
          <w:szCs w:val="24"/>
        </w:rPr>
        <w:t xml:space="preserve">the </w:t>
      </w:r>
      <w:r w:rsidR="00880FC5" w:rsidRPr="006C3000">
        <w:rPr>
          <w:rFonts w:ascii="Times New Roman" w:hAnsi="Times New Roman" w:cs="Times New Roman"/>
          <w:spacing w:val="-1"/>
          <w:sz w:val="24"/>
          <w:szCs w:val="24"/>
        </w:rPr>
        <w:t>following</w:t>
      </w:r>
      <w:r w:rsidR="00880FC5" w:rsidRPr="006C3000">
        <w:rPr>
          <w:rFonts w:ascii="Times New Roman" w:hAnsi="Times New Roman" w:cs="Times New Roman"/>
          <w:sz w:val="24"/>
          <w:szCs w:val="24"/>
        </w:rPr>
        <w:t xml:space="preserve"> </w:t>
      </w:r>
      <w:r w:rsidR="00880FC5" w:rsidRPr="006C3000">
        <w:rPr>
          <w:rFonts w:ascii="Times New Roman" w:hAnsi="Times New Roman" w:cs="Times New Roman"/>
          <w:spacing w:val="-1"/>
          <w:sz w:val="24"/>
          <w:szCs w:val="24"/>
        </w:rPr>
        <w:t>fashion:</w:t>
      </w:r>
    </w:p>
    <w:p w14:paraId="01A3E96F" w14:textId="05593F2B" w:rsidR="00880FC5" w:rsidRPr="006C3000" w:rsidRDefault="00880FC5" w:rsidP="00880FC5">
      <w:pPr>
        <w:pStyle w:val="ListParagraph"/>
        <w:numPr>
          <w:ilvl w:val="1"/>
          <w:numId w:val="78"/>
        </w:numPr>
        <w:spacing w:after="240" w:line="240" w:lineRule="auto"/>
        <w:rPr>
          <w:rFonts w:ascii="Times New Roman" w:hAnsi="Times New Roman" w:cs="Times New Roman"/>
          <w:sz w:val="24"/>
          <w:szCs w:val="24"/>
        </w:rPr>
      </w:pPr>
      <w:r w:rsidRPr="006C3000">
        <w:rPr>
          <w:rFonts w:ascii="Times New Roman" w:hAnsi="Times New Roman" w:cs="Times New Roman"/>
          <w:b/>
          <w:spacing w:val="-1"/>
          <w:sz w:val="24"/>
          <w:szCs w:val="24"/>
        </w:rPr>
        <w:t>Step</w:t>
      </w:r>
      <w:r w:rsidRPr="006C3000">
        <w:rPr>
          <w:rFonts w:ascii="Times New Roman" w:hAnsi="Times New Roman" w:cs="Times New Roman"/>
          <w:b/>
          <w:sz w:val="24"/>
          <w:szCs w:val="24"/>
        </w:rPr>
        <w:t xml:space="preserve"> </w:t>
      </w:r>
      <w:r w:rsidRPr="006C3000">
        <w:rPr>
          <w:rFonts w:ascii="Times New Roman" w:hAnsi="Times New Roman" w:cs="Times New Roman"/>
          <w:b/>
          <w:spacing w:val="-2"/>
          <w:sz w:val="24"/>
          <w:szCs w:val="24"/>
        </w:rPr>
        <w:t>1.</w:t>
      </w:r>
      <w:r w:rsidRPr="006C3000">
        <w:rPr>
          <w:rFonts w:ascii="Times New Roman" w:hAnsi="Times New Roman" w:cs="Times New Roman"/>
          <w:b/>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shall first discuss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any</w:t>
      </w:r>
      <w:r w:rsidRPr="006C3000">
        <w:rPr>
          <w:rFonts w:ascii="Times New Roman" w:hAnsi="Times New Roman" w:cs="Times New Roman"/>
          <w:spacing w:val="32"/>
          <w:sz w:val="24"/>
          <w:szCs w:val="24"/>
        </w:rPr>
        <w:t xml:space="preserve"> </w:t>
      </w:r>
      <w:r w:rsidRPr="006C3000">
        <w:rPr>
          <w:rFonts w:ascii="Times New Roman" w:hAnsi="Times New Roman" w:cs="Times New Roman"/>
          <w:sz w:val="24"/>
          <w:szCs w:val="24"/>
        </w:rPr>
        <w:t xml:space="preserve">grievance </w:t>
      </w:r>
      <w:r w:rsidRPr="006C3000">
        <w:rPr>
          <w:rFonts w:ascii="Times New Roman" w:hAnsi="Times New Roman" w:cs="Times New Roman"/>
          <w:spacing w:val="-1"/>
          <w:sz w:val="24"/>
          <w:szCs w:val="24"/>
        </w:rPr>
        <w:t>with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his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immediate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58"/>
          <w:sz w:val="24"/>
          <w:szCs w:val="24"/>
        </w:rPr>
        <w:t xml:space="preserve"> </w:t>
      </w:r>
      <w:r w:rsidRPr="006C3000">
        <w:rPr>
          <w:rFonts w:ascii="Times New Roman" w:hAnsi="Times New Roman" w:cs="Times New Roman"/>
          <w:spacing w:val="1"/>
          <w:sz w:val="24"/>
          <w:szCs w:val="24"/>
        </w:rPr>
        <w:t>Within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five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(5)</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days </w:t>
      </w:r>
      <w:r w:rsidRPr="006C3000">
        <w:rPr>
          <w:rFonts w:ascii="Times New Roman" w:hAnsi="Times New Roman" w:cs="Times New Roman"/>
          <w:spacing w:val="-1"/>
          <w:sz w:val="24"/>
          <w:szCs w:val="24"/>
        </w:rPr>
        <w:t>after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pacing w:val="46"/>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and his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immediate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have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conferred,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69"/>
          <w:sz w:val="24"/>
          <w:szCs w:val="24"/>
        </w:rPr>
        <w:t xml:space="preserve"> </w:t>
      </w:r>
      <w:r w:rsidRPr="006C3000">
        <w:rPr>
          <w:rFonts w:ascii="Times New Roman" w:hAnsi="Times New Roman" w:cs="Times New Roman"/>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deliver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written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decision</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and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copy</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this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decision</w:t>
      </w:r>
      <w:r w:rsidRPr="006C3000">
        <w:rPr>
          <w:rFonts w:ascii="Times New Roman" w:hAnsi="Times New Roman" w:cs="Times New Roman"/>
          <w:spacing w:val="5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00EE0645" w:rsidRP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to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retained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personnel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file.</w:t>
      </w:r>
    </w:p>
    <w:p w14:paraId="2410CCC5"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1D4C2CFF" w14:textId="2C95EB0D" w:rsidR="00880FC5" w:rsidRPr="006C3000" w:rsidRDefault="00880FC5" w:rsidP="00880FC5">
      <w:pPr>
        <w:pStyle w:val="ListParagraph"/>
        <w:numPr>
          <w:ilvl w:val="1"/>
          <w:numId w:val="78"/>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Step 2</w:t>
      </w:r>
      <w:r w:rsidRPr="006C3000">
        <w:rPr>
          <w:rFonts w:ascii="Times New Roman" w:hAnsi="Times New Roman" w:cs="Times New Roman"/>
          <w:sz w:val="24"/>
          <w:szCs w:val="24"/>
        </w:rPr>
        <w:t xml:space="preserve">. If, after discussion with his immediate supervisor, and review of the decision of the supervisor, the grievance is not resolved to the satisfaction of the employee, the </w:t>
      </w:r>
      <w:r w:rsidRPr="006C3000">
        <w:rPr>
          <w:rFonts w:ascii="Times New Roman" w:hAnsi="Times New Roman" w:cs="Times New Roman"/>
          <w:sz w:val="24"/>
          <w:szCs w:val="24"/>
        </w:rPr>
        <w:lastRenderedPageBreak/>
        <w:t xml:space="preserve">employee shall submit a written statement of his grievance to the officer designated by the </w:t>
      </w:r>
      <w:r w:rsidR="00EE0645" w:rsidRP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as the personnel officer.  If the recognized employee organization has a grievance it shall begin the grievance procedure at this step by submitting a written statement of grievance to the personnel officer.</w:t>
      </w:r>
    </w:p>
    <w:p w14:paraId="0E66F04E"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1E1DA69F" w14:textId="55ED22AF" w:rsidR="00880FC5" w:rsidRPr="006C3000" w:rsidRDefault="00880FC5" w:rsidP="00880FC5">
      <w:pPr>
        <w:pStyle w:val="ListParagraph"/>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Upon receipt of the written statement of grievance, the personnel officer will review the grievance and within </w:t>
      </w:r>
      <w:r w:rsidR="007B78E2">
        <w:rPr>
          <w:rFonts w:ascii="Times New Roman" w:hAnsi="Times New Roman" w:cs="Times New Roman"/>
          <w:sz w:val="24"/>
          <w:szCs w:val="24"/>
        </w:rPr>
        <w:t xml:space="preserve">ten </w:t>
      </w:r>
      <w:r w:rsidRPr="006C3000">
        <w:rPr>
          <w:rFonts w:ascii="Times New Roman" w:hAnsi="Times New Roman" w:cs="Times New Roman"/>
          <w:sz w:val="24"/>
          <w:szCs w:val="24"/>
        </w:rPr>
        <w:t>(</w:t>
      </w:r>
      <w:r w:rsidR="007B78E2">
        <w:rPr>
          <w:rFonts w:ascii="Times New Roman" w:hAnsi="Times New Roman" w:cs="Times New Roman"/>
          <w:sz w:val="24"/>
          <w:szCs w:val="24"/>
        </w:rPr>
        <w:t>10</w:t>
      </w:r>
      <w:r w:rsidRPr="006C3000">
        <w:rPr>
          <w:rFonts w:ascii="Times New Roman" w:hAnsi="Times New Roman" w:cs="Times New Roman"/>
          <w:sz w:val="24"/>
          <w:szCs w:val="24"/>
        </w:rPr>
        <w:t xml:space="preserve">) working days shall deliver a written decision to the employee and copy of this decision to the </w:t>
      </w:r>
      <w:r w:rsidR="00EE0645" w:rsidRP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to be retained in the employee’s personnel files.  </w:t>
      </w:r>
      <w:r w:rsidR="007B78E2" w:rsidRPr="00455EDF">
        <w:rPr>
          <w:rFonts w:ascii="Times New Roman" w:hAnsi="Times New Roman" w:cs="Times New Roman"/>
          <w:sz w:val="24"/>
          <w:szCs w:val="24"/>
        </w:rPr>
        <w:t xml:space="preserve">The Executive Director may, for good cause, extend this timeline by informing the complaint of the need to do so in writing. </w:t>
      </w:r>
      <w:r w:rsidRPr="006C3000">
        <w:rPr>
          <w:rFonts w:ascii="Times New Roman" w:hAnsi="Times New Roman" w:cs="Times New Roman"/>
          <w:sz w:val="24"/>
          <w:szCs w:val="24"/>
        </w:rPr>
        <w:t xml:space="preserve">A written decision regarding a grievance brought by </w:t>
      </w:r>
      <w:r w:rsidR="007B78E2">
        <w:rPr>
          <w:rFonts w:ascii="Times New Roman" w:hAnsi="Times New Roman" w:cs="Times New Roman"/>
          <w:sz w:val="24"/>
          <w:szCs w:val="24"/>
        </w:rPr>
        <w:t>any</w:t>
      </w:r>
      <w:r w:rsidRPr="006C3000">
        <w:rPr>
          <w:rFonts w:ascii="Times New Roman" w:hAnsi="Times New Roman" w:cs="Times New Roman"/>
          <w:sz w:val="24"/>
          <w:szCs w:val="24"/>
        </w:rPr>
        <w:t xml:space="preserve"> employee organization shall be given within five (5) working days to the employee organization representatives and a copy retained in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files.</w:t>
      </w:r>
    </w:p>
    <w:p w14:paraId="6BED7508"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5FB11063" w14:textId="19D87396" w:rsidR="00880FC5" w:rsidRPr="006C3000" w:rsidRDefault="00880FC5" w:rsidP="00880FC5">
      <w:pPr>
        <w:pStyle w:val="ListParagraph"/>
        <w:numPr>
          <w:ilvl w:val="1"/>
          <w:numId w:val="78"/>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Step 3</w:t>
      </w:r>
      <w:r w:rsidRPr="006C3000">
        <w:rPr>
          <w:rFonts w:ascii="Times New Roman" w:hAnsi="Times New Roman" w:cs="Times New Roman"/>
          <w:sz w:val="24"/>
          <w:szCs w:val="24"/>
        </w:rPr>
        <w:t xml:space="preserve">. If the determination of the personnel officer is not satisfactory to the employee or employee organization, then a written request will be made to meet with the </w:t>
      </w:r>
      <w:r w:rsidR="00EE0645" w:rsidRPr="006C3000">
        <w:rPr>
          <w:rFonts w:ascii="Times New Roman" w:hAnsi="Times New Roman" w:cs="Times New Roman"/>
          <w:sz w:val="24"/>
          <w:szCs w:val="24"/>
        </w:rPr>
        <w:t xml:space="preserve">Executive Director </w:t>
      </w:r>
      <w:r w:rsidRPr="006C3000">
        <w:rPr>
          <w:rFonts w:ascii="Times New Roman" w:hAnsi="Times New Roman" w:cs="Times New Roman"/>
          <w:sz w:val="24"/>
          <w:szCs w:val="24"/>
        </w:rPr>
        <w:t xml:space="preserve">to try to resolve the grievance. Within ten (10) days of receipt of this request the </w:t>
      </w:r>
      <w:r w:rsidR="00EE0645" w:rsidRPr="006C3000">
        <w:rPr>
          <w:rFonts w:ascii="Times New Roman" w:hAnsi="Times New Roman" w:cs="Times New Roman"/>
          <w:sz w:val="24"/>
          <w:szCs w:val="24"/>
        </w:rPr>
        <w:t xml:space="preserve">Executive </w:t>
      </w:r>
      <w:r w:rsidR="00BE2533" w:rsidRPr="006C3000">
        <w:rPr>
          <w:rFonts w:ascii="Times New Roman" w:hAnsi="Times New Roman" w:cs="Times New Roman"/>
          <w:sz w:val="24"/>
          <w:szCs w:val="24"/>
        </w:rPr>
        <w:t>Director</w:t>
      </w:r>
      <w:r w:rsidRPr="006C3000">
        <w:rPr>
          <w:rFonts w:ascii="Times New Roman" w:hAnsi="Times New Roman" w:cs="Times New Roman"/>
          <w:sz w:val="24"/>
          <w:szCs w:val="24"/>
        </w:rPr>
        <w:t xml:space="preserve"> shall schedule a mutually acceptable meeting date, time and location and shall give the requesting employee or employee organization written confirmation of that meeting time, date and location.</w:t>
      </w:r>
    </w:p>
    <w:p w14:paraId="4BE715D4"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5DC733F3" w14:textId="06DCA220" w:rsidR="00880FC5" w:rsidRPr="006C3000" w:rsidRDefault="00880FC5" w:rsidP="00880FC5">
      <w:pPr>
        <w:pStyle w:val="ListParagraph"/>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meeting with the </w:t>
      </w:r>
      <w:r w:rsidR="00EE0645" w:rsidRP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shall in most cases be set during the employee’s regular working hours and shall be paid time.  The employee may request that a representative of the employee organization to which he is a member be present at this meeting</w:t>
      </w:r>
      <w:r w:rsidR="001C05BD">
        <w:rPr>
          <w:rFonts w:ascii="Times New Roman" w:hAnsi="Times New Roman" w:cs="Times New Roman"/>
          <w:sz w:val="24"/>
          <w:szCs w:val="24"/>
        </w:rPr>
        <w:t>, if applicable</w:t>
      </w:r>
      <w:r w:rsidRPr="006C3000">
        <w:rPr>
          <w:rFonts w:ascii="Times New Roman" w:hAnsi="Times New Roman" w:cs="Times New Roman"/>
          <w:sz w:val="24"/>
          <w:szCs w:val="24"/>
        </w:rPr>
        <w:t>. Written notice of this request should accompany or be part of the employee request for a meeting.</w:t>
      </w:r>
    </w:p>
    <w:p w14:paraId="76887495"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1AB22B0E" w14:textId="1BBCE6CA" w:rsidR="00880FC5" w:rsidRPr="006C3000" w:rsidRDefault="00880FC5" w:rsidP="00880FC5">
      <w:pPr>
        <w:pStyle w:val="ListParagraph"/>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Within five (5) days following the meeting, the </w:t>
      </w:r>
      <w:r w:rsidR="00EE0645" w:rsidRP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shall deliver to the employee his written decision regarding the grievance, with a copy of said decision to be retained in the employee’s personnel file</w:t>
      </w:r>
      <w:r w:rsidR="00F10B1E">
        <w:rPr>
          <w:rFonts w:ascii="Times New Roman" w:hAnsi="Times New Roman" w:cs="Times New Roman"/>
          <w:sz w:val="24"/>
          <w:szCs w:val="24"/>
        </w:rPr>
        <w:t>.</w:t>
      </w:r>
    </w:p>
    <w:p w14:paraId="550754C6" w14:textId="77777777" w:rsidR="00880FC5" w:rsidRPr="006C3000" w:rsidRDefault="00880FC5" w:rsidP="00880FC5">
      <w:pPr>
        <w:pStyle w:val="ListParagraph"/>
        <w:spacing w:after="240" w:line="240" w:lineRule="auto"/>
        <w:rPr>
          <w:rFonts w:ascii="Times New Roman" w:hAnsi="Times New Roman" w:cs="Times New Roman"/>
          <w:sz w:val="24"/>
          <w:szCs w:val="24"/>
        </w:rPr>
      </w:pPr>
    </w:p>
    <w:p w14:paraId="206A8463" w14:textId="36B507A4" w:rsidR="00880FC5" w:rsidRPr="00F10B1E" w:rsidRDefault="00880FC5" w:rsidP="00880FC5">
      <w:pPr>
        <w:pStyle w:val="ListParagraph"/>
        <w:numPr>
          <w:ilvl w:val="1"/>
          <w:numId w:val="78"/>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 xml:space="preserve">Step 4.  </w:t>
      </w:r>
      <w:r w:rsidRPr="006C3000">
        <w:rPr>
          <w:rFonts w:ascii="Times New Roman" w:hAnsi="Times New Roman" w:cs="Times New Roman"/>
          <w:sz w:val="24"/>
          <w:szCs w:val="24"/>
        </w:rPr>
        <w:t>If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organization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not</w:t>
      </w:r>
      <w:r w:rsidRPr="006C3000">
        <w:rPr>
          <w:rFonts w:ascii="Times New Roman" w:hAnsi="Times New Roman" w:cs="Times New Roman"/>
          <w:spacing w:val="52"/>
          <w:sz w:val="24"/>
          <w:szCs w:val="24"/>
        </w:rPr>
        <w:t xml:space="preserve"> </w:t>
      </w:r>
      <w:r w:rsidRPr="006C3000">
        <w:rPr>
          <w:rFonts w:ascii="Times New Roman" w:hAnsi="Times New Roman" w:cs="Times New Roman"/>
          <w:spacing w:val="-1"/>
          <w:sz w:val="24"/>
          <w:szCs w:val="24"/>
        </w:rPr>
        <w:t>satisfied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decision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the </w:t>
      </w:r>
      <w:r w:rsidR="00EE0645" w:rsidRP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grievant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file a</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written</w:t>
      </w:r>
      <w:r w:rsidRPr="006C3000">
        <w:rPr>
          <w:rFonts w:ascii="Times New Roman" w:hAnsi="Times New Roman" w:cs="Times New Roman"/>
          <w:spacing w:val="56"/>
          <w:sz w:val="24"/>
          <w:szCs w:val="24"/>
        </w:rPr>
        <w:t xml:space="preserve"> </w:t>
      </w:r>
      <w:r w:rsidRPr="006C3000">
        <w:rPr>
          <w:rFonts w:ascii="Times New Roman" w:hAnsi="Times New Roman" w:cs="Times New Roman"/>
          <w:spacing w:val="-1"/>
          <w:sz w:val="24"/>
          <w:szCs w:val="24"/>
        </w:rPr>
        <w:t>application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hearing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 his grievance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before</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Board.</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Board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43"/>
          <w:sz w:val="24"/>
          <w:szCs w:val="24"/>
        </w:rPr>
        <w:t xml:space="preserve"> </w:t>
      </w:r>
      <w:r w:rsidRPr="006C3000">
        <w:rPr>
          <w:rFonts w:ascii="Times New Roman" w:hAnsi="Times New Roman" w:cs="Times New Roman"/>
          <w:sz w:val="24"/>
          <w:szCs w:val="24"/>
        </w:rPr>
        <w:t>specifically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empowered</w:t>
      </w:r>
      <w:r w:rsidRPr="006C3000">
        <w:rPr>
          <w:rFonts w:ascii="Times New Roman" w:hAnsi="Times New Roman" w:cs="Times New Roman"/>
          <w:sz w:val="24"/>
          <w:szCs w:val="24"/>
        </w:rPr>
        <w:t xml:space="preserve"> to </w:t>
      </w:r>
      <w:r w:rsidRPr="006C3000">
        <w:rPr>
          <w:rFonts w:ascii="Times New Roman" w:hAnsi="Times New Roman" w:cs="Times New Roman"/>
          <w:spacing w:val="-1"/>
          <w:sz w:val="24"/>
          <w:szCs w:val="24"/>
        </w:rPr>
        <w:t>provide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rules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procedure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connection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with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hearing</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grievances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that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arise </w:t>
      </w:r>
      <w:r w:rsidRPr="006C3000">
        <w:rPr>
          <w:rFonts w:ascii="Times New Roman" w:hAnsi="Times New Roman" w:cs="Times New Roman"/>
          <w:spacing w:val="-1"/>
          <w:sz w:val="24"/>
          <w:szCs w:val="24"/>
        </w:rPr>
        <w:t xml:space="preserve">hereunder.  </w:t>
      </w:r>
    </w:p>
    <w:p w14:paraId="38EE9672" w14:textId="3FDC629F" w:rsidR="00F10B1E" w:rsidRPr="006C3000" w:rsidRDefault="00F10B1E" w:rsidP="00F10B1E">
      <w:pPr>
        <w:pStyle w:val="ListParagraph"/>
        <w:spacing w:after="240" w:line="240" w:lineRule="auto"/>
        <w:rPr>
          <w:rFonts w:ascii="Times New Roman" w:hAnsi="Times New Roman" w:cs="Times New Roman"/>
          <w:sz w:val="24"/>
          <w:szCs w:val="24"/>
        </w:rPr>
      </w:pPr>
      <w:r w:rsidRPr="00F10B1E">
        <w:rPr>
          <w:rFonts w:ascii="Times New Roman" w:hAnsi="Times New Roman" w:cs="Times New Roman"/>
          <w:sz w:val="24"/>
          <w:szCs w:val="24"/>
        </w:rPr>
        <w:t>The Board, at the next regularly scheduled meeting, if it wishes to hear the appeal, may schedule a hearing to formally receive the written complaint and the investigation findings from the Executive Director.  The Board of Trustees shall thereafter issue a written decision within 30 calendar days after said hearing.</w:t>
      </w:r>
    </w:p>
    <w:p w14:paraId="485C8FEF" w14:textId="3A0A65EA" w:rsidR="00880FC5" w:rsidRPr="006C3000" w:rsidRDefault="00880FC5" w:rsidP="00880FC5">
      <w:pPr>
        <w:spacing w:after="240" w:line="240" w:lineRule="auto"/>
        <w:rPr>
          <w:rFonts w:ascii="Times New Roman" w:hAnsi="Times New Roman" w:cs="Times New Roman"/>
          <w:spacing w:val="-1"/>
          <w:sz w:val="24"/>
          <w:szCs w:val="24"/>
        </w:rPr>
      </w:pPr>
      <w:r w:rsidRPr="006C3000">
        <w:rPr>
          <w:rFonts w:ascii="Times New Roman" w:hAnsi="Times New Roman" w:cs="Times New Roman"/>
          <w:spacing w:val="-1"/>
          <w:sz w:val="24"/>
          <w:szCs w:val="24"/>
        </w:rPr>
        <w:t>At</w:t>
      </w:r>
      <w:r w:rsidRPr="006C3000">
        <w:rPr>
          <w:rFonts w:ascii="Times New Roman" w:hAnsi="Times New Roman" w:cs="Times New Roman"/>
          <w:sz w:val="24"/>
          <w:szCs w:val="24"/>
        </w:rPr>
        <w:t xml:space="preserve"> any </w:t>
      </w:r>
      <w:r w:rsidRPr="006C3000">
        <w:rPr>
          <w:rFonts w:ascii="Times New Roman" w:hAnsi="Times New Roman" w:cs="Times New Roman"/>
          <w:spacing w:val="-2"/>
          <w:sz w:val="24"/>
          <w:szCs w:val="24"/>
        </w:rPr>
        <w:t>time</w:t>
      </w:r>
      <w:r w:rsidRPr="006C3000">
        <w:rPr>
          <w:rFonts w:ascii="Times New Roman" w:hAnsi="Times New Roman" w:cs="Times New Roman"/>
          <w:sz w:val="24"/>
          <w:szCs w:val="24"/>
        </w:rPr>
        <w:t xml:space="preserve"> during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steps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grievance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procedure,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31"/>
          <w:sz w:val="24"/>
          <w:szCs w:val="24"/>
        </w:rPr>
        <w:t xml:space="preserve"> </w:t>
      </w:r>
      <w:r w:rsidRPr="006C3000">
        <w:rPr>
          <w:rFonts w:ascii="Times New Roman" w:hAnsi="Times New Roman" w:cs="Times New Roman"/>
          <w:spacing w:val="-1"/>
          <w:sz w:val="24"/>
          <w:szCs w:val="24"/>
        </w:rPr>
        <w:t>discussion</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be</w:t>
      </w:r>
      <w:r w:rsidRPr="006C3000">
        <w:rPr>
          <w:rFonts w:ascii="Times New Roman" w:hAnsi="Times New Roman" w:cs="Times New Roman"/>
          <w:sz w:val="24"/>
          <w:szCs w:val="24"/>
        </w:rPr>
        <w:t xml:space="preserve"> taken back </w:t>
      </w:r>
      <w:r w:rsidRPr="006C3000">
        <w:rPr>
          <w:rFonts w:ascii="Times New Roman" w:hAnsi="Times New Roman" w:cs="Times New Roman"/>
          <w:spacing w:val="-2"/>
          <w:sz w:val="24"/>
          <w:szCs w:val="24"/>
        </w:rPr>
        <w:t>to</w:t>
      </w:r>
      <w:r w:rsidRPr="006C3000">
        <w:rPr>
          <w:rFonts w:ascii="Times New Roman" w:hAnsi="Times New Roman" w:cs="Times New Roman"/>
          <w:sz w:val="24"/>
          <w:szCs w:val="24"/>
        </w:rPr>
        <w:t xml:space="preserve"> a</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lower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level</w:t>
      </w:r>
      <w:r w:rsidRPr="006C3000">
        <w:rPr>
          <w:rFonts w:ascii="Times New Roman" w:hAnsi="Times New Roman" w:cs="Times New Roman"/>
          <w:sz w:val="24"/>
          <w:szCs w:val="24"/>
        </w:rPr>
        <w:t xml:space="preserve"> 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discussion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54"/>
          <w:sz w:val="24"/>
          <w:szCs w:val="24"/>
        </w:rPr>
        <w:t xml:space="preserve"> </w:t>
      </w:r>
      <w:r w:rsidRPr="006C3000">
        <w:rPr>
          <w:rFonts w:ascii="Times New Roman" w:hAnsi="Times New Roman" w:cs="Times New Roman"/>
          <w:sz w:val="24"/>
          <w:szCs w:val="24"/>
        </w:rPr>
        <w:t>resolution,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providing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parties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agree.</w:t>
      </w:r>
    </w:p>
    <w:p w14:paraId="5F09F770" w14:textId="782D36D3" w:rsidR="00DE2A16" w:rsidRPr="006C3000" w:rsidRDefault="00DE2A16"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will not tolerate any form of retaliation against employees availing themselves of this procedure. The procedure should not be construed, however, as preventing, limiting, or delaying CTESOA from taking disciplinary action against any individual, up to and including termination, </w:t>
      </w:r>
      <w:r w:rsidRPr="006C3000">
        <w:rPr>
          <w:rFonts w:ascii="Times New Roman" w:hAnsi="Times New Roman" w:cs="Times New Roman"/>
          <w:sz w:val="24"/>
          <w:szCs w:val="24"/>
        </w:rPr>
        <w:lastRenderedPageBreak/>
        <w:t>in circumstances (such as those involving problems of overall performance, conduct, attitude, or demeanor) where CTESOA deems disciplinary action appropriate.</w:t>
      </w:r>
    </w:p>
    <w:p w14:paraId="661A9F39" w14:textId="0BFE216E" w:rsidR="00880FC5" w:rsidRPr="006C3000" w:rsidRDefault="00880FC5" w:rsidP="00880FC5">
      <w:pPr>
        <w:pStyle w:val="ListParagraph"/>
        <w:numPr>
          <w:ilvl w:val="0"/>
          <w:numId w:val="78"/>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No Right to Strike</w:t>
      </w:r>
    </w:p>
    <w:p w14:paraId="23B2589C" w14:textId="0DCF82FB" w:rsidR="00880FC5" w:rsidRPr="006C3000" w:rsidRDefault="00880FC5"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Until such time as the Legislature of the State of California expressly provides that public employees, including employees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shall have the right to strike, employees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are prohibited from engaging in any strikes, slowdowns, concerted absences from work, picketing, or any other form of economic action whatsoever against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Employees who violate the provisions of this section shall be subject to immediate discharge or other disciplinary action deemed necessary by management.  Employee organizations who participate in, sanction, or encourage employees of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to engage in conduct prohibited by this section shall be subject to injunctive relief and liable to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for damages, including attorneys’ fees incurred in judicial actions undertaken to prohibit the conduct set forth herein.</w:t>
      </w:r>
    </w:p>
    <w:p w14:paraId="666BB034" w14:textId="4F16EFF4" w:rsidR="00880FC5" w:rsidRPr="006C3000" w:rsidRDefault="00880FC5" w:rsidP="00880FC5">
      <w:pPr>
        <w:pStyle w:val="ListParagraph"/>
        <w:numPr>
          <w:ilvl w:val="0"/>
          <w:numId w:val="78"/>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Procedures to Implement Policy</w:t>
      </w:r>
    </w:p>
    <w:p w14:paraId="0E9040E9" w14:textId="69C37B6F" w:rsidR="00880FC5" w:rsidRPr="006C3000" w:rsidRDefault="00880FC5"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Unless otherwise provided by the Board, the Manager shall be the representative of the Board in all matters concerning employer-employee relations pursuant to law and these rules and regulations.  The President of the Board shall be the alternate representative to represent the Board in all such matters when the Manager is absent or otherwise unable to serve.  The Manager shall prescribe any procedures that may be necessary for the orderly implementation of these rules and regulations, provided that such procedures shall be consistent with the law and with all applicable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rules, regulations and agreements, and provided further that such procedures shall be submitted to the Board for approval.</w:t>
      </w:r>
    </w:p>
    <w:p w14:paraId="4E1AD84B" w14:textId="67FCB822" w:rsidR="00EE0645" w:rsidRPr="006C3000" w:rsidRDefault="00EE0645" w:rsidP="00EE0645">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Electronic Communications</w:t>
      </w:r>
    </w:p>
    <w:p w14:paraId="76E89573" w14:textId="4A5061BB" w:rsidR="00EE0645" w:rsidRPr="006C3000" w:rsidRDefault="00EE0645" w:rsidP="00EE0645">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5160</w:t>
      </w:r>
    </w:p>
    <w:p w14:paraId="154C050D" w14:textId="31533451" w:rsidR="00880FC5" w:rsidRPr="006C3000" w:rsidRDefault="00DE2A16"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52102986" w14:textId="2BD843E9" w:rsidR="00DE2A16" w:rsidRPr="006C3000" w:rsidRDefault="00DE2A16"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believes that employee access to and use of the Internet, e-mail, and other electronic communications resources benefits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and makes it a more efficient and successful local public agency. However, the misuses of these resources have the potential to harm the </w:t>
      </w:r>
      <w:r w:rsidR="00DF2011">
        <w:rPr>
          <w:rFonts w:ascii="Times New Roman" w:hAnsi="Times New Roman" w:cs="Times New Roman"/>
          <w:sz w:val="24"/>
          <w:szCs w:val="24"/>
        </w:rPr>
        <w:t>JPA</w:t>
      </w:r>
      <w:r w:rsidRPr="006C3000">
        <w:rPr>
          <w:rFonts w:ascii="Times New Roman" w:hAnsi="Times New Roman" w:cs="Times New Roman"/>
          <w:sz w:val="24"/>
          <w:szCs w:val="24"/>
        </w:rPr>
        <w:t>’s short and long-term successes.</w:t>
      </w:r>
    </w:p>
    <w:p w14:paraId="39E2152D" w14:textId="1C5400AC" w:rsidR="00DE2A16" w:rsidRPr="006C3000" w:rsidRDefault="00DE2A16"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38D69C5C" w14:textId="4B3531E9" w:rsidR="00DE2A16" w:rsidRPr="006C3000" w:rsidRDefault="00DE2A16"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To establish ethics, usage, and security policies to ensure that all employees use the computer resources, which the CTESOA has provided its employees, such as the Internet and e-mail, in an ethical, legal, and appropriate manner. This policy establishes what is accep</w:t>
      </w:r>
      <w:r w:rsidR="00AF1AD3">
        <w:rPr>
          <w:rFonts w:ascii="Times New Roman" w:hAnsi="Times New Roman" w:cs="Times New Roman"/>
          <w:sz w:val="24"/>
          <w:szCs w:val="24"/>
        </w:rPr>
        <w:t>table, and what is unacceptable</w:t>
      </w:r>
      <w:r w:rsidRPr="006C3000">
        <w:rPr>
          <w:rFonts w:ascii="Times New Roman" w:hAnsi="Times New Roman" w:cs="Times New Roman"/>
          <w:sz w:val="24"/>
          <w:szCs w:val="24"/>
        </w:rPr>
        <w:t xml:space="preserve"> use of the Internet, e-mail, and other electronic communications.</w:t>
      </w:r>
    </w:p>
    <w:p w14:paraId="600AE084" w14:textId="5DAA7C5B" w:rsidR="00DE2A16" w:rsidRPr="006C3000" w:rsidRDefault="00DE2A16" w:rsidP="00880FC5">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4308536B"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  Personal Telephone Calls. </w:t>
      </w:r>
    </w:p>
    <w:p w14:paraId="357D965D" w14:textId="24654646"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 xml:space="preserve">Open lines of communication are critical to the success of CTESOA.  As such, our telephones should generally be used for authorized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business only. Of course, we recognize that family emergencies may occur from time to time; in such instances, use of the telephones for personal matters is permitted.  Employees should ask your family members and friends not to call at work unless it is an emergency. </w:t>
      </w:r>
    </w:p>
    <w:p w14:paraId="64A57054"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B. Electronic and Telephonic Communications</w:t>
      </w:r>
    </w:p>
    <w:p w14:paraId="542B15DE" w14:textId="39D3442C"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relies heavily on communication with employees through email assigned to every employee upon hire. It is required that every employee check their email at least once during every shift.</w:t>
      </w:r>
    </w:p>
    <w:p w14:paraId="0D785B39"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The use of any software and business equipment, including, but not limited to, pagers, radios, telephones, facsimiles, computers, the Internet, and copy machines for improper or illicit purposes is strictly prohibited.</w:t>
      </w:r>
    </w:p>
    <w:p w14:paraId="5D5043E4"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Reasonable personal use of CTESOA software and business equipment, including, but not limited to, pagers, radios, telephones, facsimiles, computers, the Internet, and copy machines is permitted so long as this personal use is not excessive in the sole judgment of CTESOA.</w:t>
      </w:r>
    </w:p>
    <w:p w14:paraId="6B4965C8"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Employees using this equipment for personal purposes do so at their own risk. Further, employees are not permitted to use a user name, password, code, access a file, or retrieve any stored communication unless authorized to do so or unless they have received prior clearance from an authorized CTESOA representative.</w:t>
      </w:r>
    </w:p>
    <w:p w14:paraId="79D28F55"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All passwords or other access codes are the property of CTESOA. No employee may use a password or voice-mail access code that has not been issued to that employee or that is unknown to CTESOA. Moreover, improper use of the E-mail system (e.g. spreading offensive jokes or remarks, including on the Internet, will not be tolerated.) Employees who violate this policy are subject to disciplinary action, up to and including discharge.</w:t>
      </w:r>
    </w:p>
    <w:p w14:paraId="7153B2B1" w14:textId="1DD19C74"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To ensure that the use of electronic and telephonic communications systems and business equipment is consistent with CTESOA’s legitimate business interests, authorized representatives of CTESOA may monitor the use of such equipment from time to time. This includes monitoring usage of any kind on any device. This may also include listening to stored voice-mail messages.</w:t>
      </w:r>
    </w:p>
    <w:p w14:paraId="155030A3" w14:textId="4E499F30"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 Internet</w:t>
      </w:r>
    </w:p>
    <w:p w14:paraId="3D301ECA"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CTESOA provides access to the Internet. The Internet represents a useful tool for CTESOA in conducting its business, but like any other tool, it must be used properly. For purposes of this policy, Internet includes any public electronic data communications network.</w:t>
      </w:r>
    </w:p>
    <w:p w14:paraId="7A1A0897" w14:textId="77777777" w:rsidR="00DE2A16" w:rsidRPr="006C3000" w:rsidRDefault="00DE2A16"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Use of the World Wide Web includes all restrictions that apply generally to the use of CTESOA’s E-mail and other electronic and telephonic equipment, as noted above. In addition, the following rules apply with respect to Internet usage:</w:t>
      </w:r>
    </w:p>
    <w:p w14:paraId="53C8878F" w14:textId="1D56DA88" w:rsidR="00DE2A16" w:rsidRPr="006C3000" w:rsidRDefault="00DE2A16" w:rsidP="00DE2A16">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1. No Browsing of Restricted Content Web sites: Accessing Web sites that contain pornographic or other illicit material is strictly prohibited.</w:t>
      </w:r>
    </w:p>
    <w:p w14:paraId="1B2BD6B6" w14:textId="5EBA64C8" w:rsidR="00DE2A16" w:rsidRPr="006C3000" w:rsidRDefault="00DE2A16" w:rsidP="00DE2A16">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lastRenderedPageBreak/>
        <w:t>2. No Downloading of Non-Business Related Data: CTESOA allows the downloading of files from the Internet, however, downloading files should be limited to those which relate directly to CTESOA business.</w:t>
      </w:r>
    </w:p>
    <w:p w14:paraId="5FD37558" w14:textId="2AB07922" w:rsidR="00DE2A16" w:rsidRPr="006C3000" w:rsidRDefault="00DE2A16" w:rsidP="00DE2A16">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3. No Downloading of Application Programs: CTESOA does not permit the downloading or installation of application software from the Internet onto CTESOA computers. Such software may not only contain embedded viruses, but is also untested and may interfere with the functioning of CTESOA’s standard applications.</w:t>
      </w:r>
    </w:p>
    <w:p w14:paraId="2BDC4D04" w14:textId="71DE6699" w:rsidR="00DE2A16" w:rsidRPr="006C3000" w:rsidRDefault="000569D1" w:rsidP="00DE2A16">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 xml:space="preserve">4. </w:t>
      </w:r>
      <w:r w:rsidR="00DE2A16" w:rsidRPr="006C3000">
        <w:rPr>
          <w:rFonts w:ascii="Times New Roman" w:hAnsi="Times New Roman" w:cs="Times New Roman"/>
          <w:sz w:val="24"/>
          <w:szCs w:val="24"/>
        </w:rPr>
        <w:t xml:space="preserve">No Use of Subscription-based Services </w:t>
      </w:r>
      <w:r w:rsidR="00AF1AD3" w:rsidRPr="006C3000">
        <w:rPr>
          <w:rFonts w:ascii="Times New Roman" w:hAnsi="Times New Roman" w:cs="Times New Roman"/>
          <w:sz w:val="24"/>
          <w:szCs w:val="24"/>
        </w:rPr>
        <w:t>without</w:t>
      </w:r>
      <w:r w:rsidR="00DE2A16" w:rsidRPr="006C3000">
        <w:rPr>
          <w:rFonts w:ascii="Times New Roman" w:hAnsi="Times New Roman" w:cs="Times New Roman"/>
          <w:sz w:val="24"/>
          <w:szCs w:val="24"/>
        </w:rPr>
        <w:t xml:space="preserve"> Prior Approval: Some Internet sites require that users subscribe before being able to use them. Users should not subscribe to such services without the express approval of the Executive Director.</w:t>
      </w:r>
    </w:p>
    <w:p w14:paraId="3D835D75" w14:textId="77777777" w:rsidR="00DE2A16" w:rsidRPr="006C3000" w:rsidRDefault="00DE2A16" w:rsidP="00DE2A16">
      <w:pPr>
        <w:spacing w:after="240" w:line="240" w:lineRule="auto"/>
        <w:ind w:left="720"/>
        <w:rPr>
          <w:rFonts w:ascii="Times New Roman" w:hAnsi="Times New Roman" w:cs="Times New Roman"/>
          <w:sz w:val="24"/>
          <w:szCs w:val="24"/>
        </w:rPr>
      </w:pPr>
    </w:p>
    <w:p w14:paraId="4F23CDDD" w14:textId="370B6F36" w:rsidR="00DE2A16" w:rsidRPr="006C3000" w:rsidRDefault="000569D1" w:rsidP="00DE2A16">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 xml:space="preserve">5. </w:t>
      </w:r>
      <w:r w:rsidR="00DE2A16" w:rsidRPr="006C3000">
        <w:rPr>
          <w:rFonts w:ascii="Times New Roman" w:hAnsi="Times New Roman" w:cs="Times New Roman"/>
          <w:sz w:val="24"/>
          <w:szCs w:val="24"/>
        </w:rPr>
        <w:t>No Violation of Copyright: Many of the materials on the Internet are protected by copyright. Even though they may seem to be freely accessible, many of the intellectual property laws which apply to print media still apply to software and material published on the Internet. Employees are permitted to print out Web pages and to download material from the Internet for informational purposes as long as the purpose for such copying falls into the category of “fair use”. Please do not copy or disseminate material which is copyrighted. Employees having any questions regarding such materials should contact the Executive Director for guidance.</w:t>
      </w:r>
    </w:p>
    <w:p w14:paraId="01FB41FE" w14:textId="1E3AB36F" w:rsidR="00880FC5" w:rsidRPr="006C3000" w:rsidRDefault="000569D1" w:rsidP="00DE2A1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D.  Social Media Communications Policy </w:t>
      </w:r>
    </w:p>
    <w:p w14:paraId="2144C186" w14:textId="3F9502DA" w:rsidR="000569D1" w:rsidRPr="006C3000" w:rsidRDefault="000569D1" w:rsidP="000569D1">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CTESOA understands the importance of social computing, networking and social media in today’s world. Social media takes many forms including social media sites (Facebook, LinkedIn, Twitter, Snapchat, Instagram, etc.), blogs, wikis, file sharing sites, forums, discussion groups and chat rooms. Social Media can be an extremely effective way of marketing our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and expanding our interactions with employees, vendors and customers. While embracing new technologies, we also want to make sure that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and our employees engage in social networking in a responsible manner.</w:t>
      </w:r>
    </w:p>
    <w:p w14:paraId="729D7913" w14:textId="5F75FABD" w:rsidR="000569D1" w:rsidRPr="006C3000" w:rsidRDefault="000569D1" w:rsidP="000569D1">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This policy provides guidance on how to engage in social networking in a way to protect the interests of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its employees, vendors and customers. These guidelines supplement current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policies.</w:t>
      </w:r>
    </w:p>
    <w:p w14:paraId="4CC229F6" w14:textId="77777777"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1. Social Networking Sites Should Not Be Considered Private.</w:t>
      </w:r>
    </w:p>
    <w:p w14:paraId="4FD09460" w14:textId="401BC3D9"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Generally, information posted on social networking sites is public and employees should expect that such usage is not considered private.  </w:t>
      </w:r>
    </w:p>
    <w:p w14:paraId="0FD90C7B" w14:textId="2A1237B0"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2.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Policies Still Apply/Monitoring.</w:t>
      </w:r>
    </w:p>
    <w:p w14:paraId="73DF5C45" w14:textId="3A8AD707" w:rsidR="000569D1" w:rsidRPr="006C3000" w:rsidRDefault="00DF2011" w:rsidP="000569D1">
      <w:pPr>
        <w:spacing w:after="240" w:line="240" w:lineRule="auto"/>
        <w:ind w:left="810"/>
        <w:rPr>
          <w:rFonts w:ascii="Times New Roman" w:hAnsi="Times New Roman" w:cs="Times New Roman"/>
          <w:sz w:val="24"/>
          <w:szCs w:val="24"/>
        </w:rPr>
      </w:pPr>
      <w:r>
        <w:rPr>
          <w:rFonts w:ascii="Times New Roman" w:hAnsi="Times New Roman" w:cs="Times New Roman"/>
          <w:sz w:val="24"/>
          <w:szCs w:val="24"/>
        </w:rPr>
        <w:t>JPA</w:t>
      </w:r>
      <w:r w:rsidR="000569D1" w:rsidRPr="006C3000">
        <w:rPr>
          <w:rFonts w:ascii="Times New Roman" w:hAnsi="Times New Roman" w:cs="Times New Roman"/>
          <w:sz w:val="24"/>
          <w:szCs w:val="24"/>
        </w:rPr>
        <w:t xml:space="preserve"> policies still apply when using social media sites. Rules against harassment and inappropriate conduct and other rules contained in the Employee Handbook apply to an employee’s on-line activities. Social media sites should not be used during work times </w:t>
      </w:r>
      <w:r w:rsidR="000569D1" w:rsidRPr="006C3000">
        <w:rPr>
          <w:rFonts w:ascii="Times New Roman" w:hAnsi="Times New Roman" w:cs="Times New Roman"/>
          <w:sz w:val="24"/>
          <w:szCs w:val="24"/>
        </w:rPr>
        <w:lastRenderedPageBreak/>
        <w:t xml:space="preserve">unless for business-related activities. We may monitor employee social media communications to ensure compliance with </w:t>
      </w:r>
      <w:r>
        <w:rPr>
          <w:rFonts w:ascii="Times New Roman" w:hAnsi="Times New Roman" w:cs="Times New Roman"/>
          <w:sz w:val="24"/>
          <w:szCs w:val="24"/>
        </w:rPr>
        <w:t>JPA</w:t>
      </w:r>
      <w:r w:rsidR="000569D1" w:rsidRPr="006C3000">
        <w:rPr>
          <w:rFonts w:ascii="Times New Roman" w:hAnsi="Times New Roman" w:cs="Times New Roman"/>
          <w:sz w:val="24"/>
          <w:szCs w:val="24"/>
        </w:rPr>
        <w:t xml:space="preserve"> policies.</w:t>
      </w:r>
    </w:p>
    <w:p w14:paraId="5AFF261A" w14:textId="77777777"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3. Use Common Sense/Think before you Post.</w:t>
      </w:r>
    </w:p>
    <w:p w14:paraId="0965A81D" w14:textId="6E210568"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Employees are responsible for the content published on social media sites.  CTESOA will regularly monitor social media postings of applicants and current employees.  All applicants and current employees are held to the highest standards.  The attitude and professionalism of all applicants and employees is always being evaluated based on many elements including social media.  </w:t>
      </w:r>
    </w:p>
    <w:p w14:paraId="1BEF0CE5" w14:textId="4488168D"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4. Respect Others, Keep Disputes Offline.</w:t>
      </w:r>
    </w:p>
    <w:p w14:paraId="27209295" w14:textId="3CCE750C"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Each employee is expected to abide by CTESOA policies, both online and offline. Rudeness, unprofessional behavior, and harassment will not be tolerated. Insubordination, threats, intimidation, and disrespect toward a manager/supervisor, coworker, patient, or vendor may result in discipline.</w:t>
      </w:r>
    </w:p>
    <w:p w14:paraId="2F66551F" w14:textId="359BE9A9"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5. Protect </w:t>
      </w:r>
      <w:r w:rsidR="00CF3FE9" w:rsidRPr="006C3000">
        <w:rPr>
          <w:rFonts w:ascii="Times New Roman" w:hAnsi="Times New Roman" w:cs="Times New Roman"/>
          <w:sz w:val="24"/>
          <w:szCs w:val="24"/>
        </w:rPr>
        <w:t>Confidential Information.</w:t>
      </w:r>
    </w:p>
    <w:p w14:paraId="03DC65F3" w14:textId="0ADDBFA7"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Employees must respect the privacy of patients, customers, vendors and employees. Permission must be obtained before posting references to customers, vendors, and employees (e.g. compromising pictures or other information that was intended to be probate). Misuse or unauthorized disclosure of confidential information not otherwise available to persons or firms outside of CTESOA is cause for disciplinary action, including termination.</w:t>
      </w:r>
    </w:p>
    <w:p w14:paraId="393FCD08" w14:textId="5E0A354B" w:rsidR="000569D1" w:rsidRPr="006C3000" w:rsidRDefault="00CF3FE9"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6. Speaking on Behalf of the </w:t>
      </w:r>
      <w:r w:rsidR="00DF2011">
        <w:rPr>
          <w:rFonts w:ascii="Times New Roman" w:hAnsi="Times New Roman" w:cs="Times New Roman"/>
          <w:sz w:val="24"/>
          <w:szCs w:val="24"/>
        </w:rPr>
        <w:t>JPA</w:t>
      </w:r>
      <w:r w:rsidRPr="006C3000">
        <w:rPr>
          <w:rFonts w:ascii="Times New Roman" w:hAnsi="Times New Roman" w:cs="Times New Roman"/>
          <w:sz w:val="24"/>
          <w:szCs w:val="24"/>
        </w:rPr>
        <w:t>.</w:t>
      </w:r>
    </w:p>
    <w:p w14:paraId="48BBD374" w14:textId="792AAF75" w:rsidR="000569D1" w:rsidRPr="006C3000" w:rsidRDefault="000569D1" w:rsidP="000569D1">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Only authorized employees may communicate information on behalf of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Without permission </w:t>
      </w:r>
      <w:r w:rsidR="00CF3FE9" w:rsidRPr="006C3000">
        <w:rPr>
          <w:rFonts w:ascii="Times New Roman" w:hAnsi="Times New Roman" w:cs="Times New Roman"/>
          <w:sz w:val="24"/>
          <w:szCs w:val="24"/>
        </w:rPr>
        <w:t>employees</w:t>
      </w:r>
      <w:r w:rsidRPr="006C3000">
        <w:rPr>
          <w:rFonts w:ascii="Times New Roman" w:hAnsi="Times New Roman" w:cs="Times New Roman"/>
          <w:sz w:val="24"/>
          <w:szCs w:val="24"/>
        </w:rPr>
        <w:t xml:space="preserve"> are not authorized to make statements, comments or press releases on behalf of the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w:t>
      </w:r>
    </w:p>
    <w:p w14:paraId="162675F6" w14:textId="49B9EFCE"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7. Use of Intellectual Property</w:t>
      </w:r>
    </w:p>
    <w:p w14:paraId="5C882120" w14:textId="2F828798"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Employees must respect all copyright and other intellectual property laws. For CTESOA’s protection, it is critical that laws governing copyright, fair use of copyrighted material and brands are abided by.</w:t>
      </w:r>
    </w:p>
    <w:p w14:paraId="6D6BC2C1" w14:textId="419F0B5B"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8. Productivity</w:t>
      </w:r>
    </w:p>
    <w:p w14:paraId="5A1B6929" w14:textId="615ED576"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Personal social media activities must not interfere with an employee’s work activities.</w:t>
      </w:r>
    </w:p>
    <w:p w14:paraId="689E3E42" w14:textId="77777777"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9. Use social networking safely.</w:t>
      </w:r>
    </w:p>
    <w:p w14:paraId="043D6891" w14:textId="2BFFD536"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Employees must always review the applicable privacy and security settings to understand how much or little information is being shared.  </w:t>
      </w:r>
    </w:p>
    <w:p w14:paraId="1201A0F4" w14:textId="77777777"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lastRenderedPageBreak/>
        <w:t>10. No right to privacy</w:t>
      </w:r>
    </w:p>
    <w:p w14:paraId="0FB84A1C" w14:textId="7BF5356B" w:rsidR="00CF3FE9" w:rsidRPr="006C3000" w:rsidRDefault="00CF3FE9" w:rsidP="00CF3FE9">
      <w:pPr>
        <w:spacing w:after="240" w:line="240" w:lineRule="auto"/>
        <w:ind w:left="810"/>
        <w:rPr>
          <w:rFonts w:ascii="Times New Roman" w:hAnsi="Times New Roman" w:cs="Times New Roman"/>
          <w:sz w:val="24"/>
          <w:szCs w:val="24"/>
        </w:rPr>
      </w:pPr>
      <w:r w:rsidRPr="006C3000">
        <w:rPr>
          <w:rFonts w:ascii="Times New Roman" w:hAnsi="Times New Roman" w:cs="Times New Roman"/>
          <w:sz w:val="24"/>
          <w:szCs w:val="24"/>
        </w:rPr>
        <w:t xml:space="preserve">Employees do not have any right to privacy in any CTESOA computer resources, including e-mail messages produced, sent, or received by CTESOA computers or transmitted via CTESOA’s servers and network.  When employee access to the Internet and e-mail is controlled by use of a password, the existence of a password does not mean that employees should have any expectation of privacy.  Employees must disclose their passwords to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upon request, and the CTESOA will maintain a file of all passwords currently in use.  CTESOA may monitor the contents of all e-mail messages to promote the administration of the CTESOA, its business, and policies.  </w:t>
      </w:r>
    </w:p>
    <w:p w14:paraId="38B3D487" w14:textId="77777777" w:rsidR="00CF3FE9" w:rsidRPr="006C3000" w:rsidRDefault="00CF3FE9" w:rsidP="00CF3FE9">
      <w:pPr>
        <w:pStyle w:val="ListParagraph"/>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11.  Misuse</w:t>
      </w:r>
    </w:p>
    <w:p w14:paraId="545EE215" w14:textId="77777777" w:rsidR="00CF3FE9" w:rsidRPr="006C3000" w:rsidRDefault="00CF3FE9" w:rsidP="00CF3FE9">
      <w:pPr>
        <w:pStyle w:val="ListParagraph"/>
        <w:spacing w:after="240" w:line="240" w:lineRule="auto"/>
        <w:rPr>
          <w:rFonts w:ascii="Times New Roman" w:hAnsi="Times New Roman" w:cs="Times New Roman"/>
          <w:sz w:val="24"/>
          <w:szCs w:val="24"/>
        </w:rPr>
      </w:pPr>
    </w:p>
    <w:p w14:paraId="1115877B" w14:textId="2A1B1257" w:rsidR="00880FC5" w:rsidRPr="006C3000" w:rsidRDefault="00CF3FE9" w:rsidP="00CF3FE9">
      <w:pPr>
        <w:pStyle w:val="ListParagraph"/>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Employees access to and use of the Internet, e-mail, and other electronic communications may be monitored at any time.  Failure to follow this policy may lead to discipline, up to and including immediate termination.  Disciplinary action may involve the removal of Internet and e-mail access from their computer or termination of employment with </w:t>
      </w:r>
      <w:r w:rsidR="006C3000">
        <w:rPr>
          <w:rFonts w:ascii="Times New Roman" w:hAnsi="Times New Roman" w:cs="Times New Roman"/>
          <w:sz w:val="24"/>
          <w:szCs w:val="24"/>
        </w:rPr>
        <w:t>CTESOA</w:t>
      </w:r>
    </w:p>
    <w:p w14:paraId="70A6CFF1" w14:textId="615F6419" w:rsidR="00CD1551" w:rsidRPr="006C3000" w:rsidRDefault="00CD1551" w:rsidP="00CD1551">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 xml:space="preserve">Smoking </w:t>
      </w:r>
    </w:p>
    <w:p w14:paraId="4A8451CD" w14:textId="18BFD626" w:rsidR="00CD1551" w:rsidRPr="006C3000" w:rsidRDefault="00CD1551" w:rsidP="00CD1551">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5170</w:t>
      </w:r>
    </w:p>
    <w:p w14:paraId="5DD9A868" w14:textId="658EF3BD" w:rsidR="008669FF" w:rsidRPr="006C3000" w:rsidRDefault="00CD1551"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 POLICY</w:t>
      </w:r>
    </w:p>
    <w:p w14:paraId="72A368F0" w14:textId="52BE30C4" w:rsidR="00CD1551" w:rsidRPr="006C3000"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 xml:space="preserve">To maintain a safe and comfortable working environment and to ensure compliance with applicable laws, smoking in CTESOA’s offices and facilities is strictly regulated. </w:t>
      </w:r>
    </w:p>
    <w:p w14:paraId="3829802A" w14:textId="01A1A3E6" w:rsidR="00CD1551" w:rsidRPr="006C3000" w:rsidRDefault="00CD1551"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 PURPOSE</w:t>
      </w:r>
    </w:p>
    <w:p w14:paraId="56927509" w14:textId="506DA435" w:rsidR="00CD1551" w:rsidRPr="006C3000"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This policy provides for and maintains a safe and healthy work environment for all employees.</w:t>
      </w:r>
    </w:p>
    <w:p w14:paraId="2B269151" w14:textId="37D2478F" w:rsidR="00CD1551" w:rsidRPr="006C3000" w:rsidRDefault="00CD1551"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III. PROCEDURE</w:t>
      </w:r>
    </w:p>
    <w:p w14:paraId="6E56FFE6" w14:textId="3245B606" w:rsidR="00CD1551" w:rsidRPr="006C3000"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 xml:space="preserve">Employees should become familiar with the areas throughout CTESOA’s premises where smoking is either permitted or prohibited. These areas have been marked clearly. Because CTESOA may be subject to criminal and civil penalties for violations of applicable smoking laws, the </w:t>
      </w:r>
      <w:r w:rsidR="00DF2011">
        <w:rPr>
          <w:rFonts w:ascii="Times New Roman" w:eastAsia="Times New Roman" w:hAnsi="Times New Roman" w:cs="Times New Roman"/>
          <w:sz w:val="24"/>
          <w:szCs w:val="24"/>
        </w:rPr>
        <w:t>JPA</w:t>
      </w:r>
      <w:r w:rsidRPr="006C3000">
        <w:rPr>
          <w:rFonts w:ascii="Times New Roman" w:eastAsia="Times New Roman" w:hAnsi="Times New Roman" w:cs="Times New Roman"/>
          <w:sz w:val="24"/>
          <w:szCs w:val="24"/>
        </w:rPr>
        <w:t xml:space="preserve"> insists on strict adherence to this policy.</w:t>
      </w:r>
    </w:p>
    <w:p w14:paraId="12278159" w14:textId="77777777" w:rsidR="00CD1551" w:rsidRPr="006C3000"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Smoking of any type of cigarette, including electronic, is not permitted in any CTESOA vehicle.</w:t>
      </w:r>
    </w:p>
    <w:p w14:paraId="1099F845" w14:textId="77777777" w:rsidR="00CD1551" w:rsidRPr="006C3000"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Smoking is not permitted in any area of CTESOA’s facilities.</w:t>
      </w:r>
    </w:p>
    <w:p w14:paraId="7DD626BC" w14:textId="77777777" w:rsidR="00CD1551" w:rsidRPr="006C3000"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Smoking is not permitted on any hospital property.</w:t>
      </w:r>
    </w:p>
    <w:p w14:paraId="4FD7EB79" w14:textId="1B98F8EE" w:rsidR="00CD1551" w:rsidRDefault="00CD1551" w:rsidP="00CD155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Employees smoking in any non-smoking area are subject to disciplinary action.</w:t>
      </w:r>
    </w:p>
    <w:p w14:paraId="372D5D6C" w14:textId="77777777" w:rsidR="00BB6263" w:rsidRPr="006C3000" w:rsidRDefault="00BB6263" w:rsidP="00CD1551">
      <w:pPr>
        <w:spacing w:after="240" w:line="240" w:lineRule="auto"/>
        <w:rPr>
          <w:rFonts w:ascii="Times New Roman" w:eastAsia="Times New Roman" w:hAnsi="Times New Roman" w:cs="Times New Roman"/>
          <w:sz w:val="24"/>
          <w:szCs w:val="24"/>
        </w:rPr>
      </w:pPr>
    </w:p>
    <w:p w14:paraId="3EEC0DA6" w14:textId="21DC1101" w:rsidR="006F4DEF" w:rsidRPr="006C3000" w:rsidRDefault="006F4DEF" w:rsidP="006F4DEF">
      <w:pPr>
        <w:rPr>
          <w:rFonts w:ascii="Times New Roman" w:hAnsi="Times New Roman" w:cs="Times New Roman"/>
          <w:b/>
          <w:sz w:val="24"/>
          <w:szCs w:val="24"/>
        </w:rPr>
      </w:pPr>
      <w:r w:rsidRPr="006C3000">
        <w:rPr>
          <w:rFonts w:ascii="Times New Roman" w:hAnsi="Times New Roman" w:cs="Times New Roman"/>
          <w:b/>
          <w:sz w:val="24"/>
          <w:szCs w:val="24"/>
        </w:rPr>
        <w:lastRenderedPageBreak/>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Drug and Alcohol Policy</w:t>
      </w:r>
    </w:p>
    <w:p w14:paraId="00D47FBC" w14:textId="67BA17CC" w:rsidR="006F4DEF" w:rsidRPr="006C3000" w:rsidRDefault="006F4DEF" w:rsidP="006F4DEF">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5180</w:t>
      </w:r>
    </w:p>
    <w:p w14:paraId="128514DB" w14:textId="5360ED6C" w:rsidR="006F4DEF" w:rsidRPr="006C3000" w:rsidRDefault="006F4DEF"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 POLICY</w:t>
      </w:r>
    </w:p>
    <w:p w14:paraId="18EFF253" w14:textId="773BD471" w:rsidR="006F4DEF" w:rsidRPr="006C3000" w:rsidRDefault="00BB6263" w:rsidP="00EF462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CTESOA</w:t>
      </w:r>
      <w:r w:rsidR="006F4DEF" w:rsidRPr="006C3000">
        <w:rPr>
          <w:rFonts w:ascii="Times New Roman" w:eastAsia="Times New Roman" w:hAnsi="Times New Roman" w:cs="Times New Roman"/>
          <w:sz w:val="24"/>
          <w:szCs w:val="24"/>
        </w:rPr>
        <w:t xml:space="preserve"> to provide a working environment that is free from the use of illegal and n</w:t>
      </w:r>
      <w:r w:rsidR="00EF4624" w:rsidRPr="006C3000">
        <w:rPr>
          <w:rFonts w:ascii="Times New Roman" w:eastAsia="Times New Roman" w:hAnsi="Times New Roman" w:cs="Times New Roman"/>
          <w:sz w:val="24"/>
          <w:szCs w:val="24"/>
        </w:rPr>
        <w:t>o</w:t>
      </w:r>
      <w:r w:rsidR="006F4DEF" w:rsidRPr="006C3000">
        <w:rPr>
          <w:rFonts w:ascii="Times New Roman" w:eastAsia="Times New Roman" w:hAnsi="Times New Roman" w:cs="Times New Roman"/>
          <w:sz w:val="24"/>
          <w:szCs w:val="24"/>
        </w:rPr>
        <w:t xml:space="preserve">n-prescribed drugs and alcohol.  </w:t>
      </w:r>
      <w:r w:rsidR="00EF4624" w:rsidRPr="006C3000">
        <w:rPr>
          <w:rFonts w:ascii="Times New Roman" w:hAnsi="Times New Roman" w:cs="Times New Roman"/>
          <w:spacing w:val="-1"/>
          <w:sz w:val="24"/>
          <w:szCs w:val="24"/>
        </w:rPr>
        <w:t>Alcohol</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or</w:t>
      </w:r>
      <w:r w:rsidR="00EF4624" w:rsidRPr="006C3000">
        <w:rPr>
          <w:rFonts w:ascii="Times New Roman" w:hAnsi="Times New Roman" w:cs="Times New Roman"/>
          <w:spacing w:val="-3"/>
          <w:sz w:val="24"/>
          <w:szCs w:val="24"/>
        </w:rPr>
        <w:t xml:space="preserve"> </w:t>
      </w:r>
      <w:r w:rsidR="00EF4624" w:rsidRPr="006C3000">
        <w:rPr>
          <w:rFonts w:ascii="Times New Roman" w:hAnsi="Times New Roman" w:cs="Times New Roman"/>
          <w:sz w:val="24"/>
          <w:szCs w:val="24"/>
        </w:rPr>
        <w:t>drug</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 xml:space="preserve">abuse </w:t>
      </w:r>
      <w:r w:rsidR="00EF4624" w:rsidRPr="006C3000">
        <w:rPr>
          <w:rFonts w:ascii="Times New Roman" w:hAnsi="Times New Roman" w:cs="Times New Roman"/>
          <w:spacing w:val="-2"/>
          <w:sz w:val="24"/>
          <w:szCs w:val="24"/>
        </w:rPr>
        <w:t>will</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not</w:t>
      </w:r>
      <w:r w:rsidR="00EF4624" w:rsidRPr="006C3000">
        <w:rPr>
          <w:rFonts w:ascii="Times New Roman" w:hAnsi="Times New Roman" w:cs="Times New Roman"/>
          <w:spacing w:val="-5"/>
          <w:sz w:val="24"/>
          <w:szCs w:val="24"/>
        </w:rPr>
        <w:t xml:space="preserve"> </w:t>
      </w:r>
      <w:r w:rsidR="00EF4624" w:rsidRPr="006C3000">
        <w:rPr>
          <w:rFonts w:ascii="Times New Roman" w:hAnsi="Times New Roman" w:cs="Times New Roman"/>
          <w:sz w:val="24"/>
          <w:szCs w:val="24"/>
        </w:rPr>
        <w:t xml:space="preserve">be </w:t>
      </w:r>
      <w:r w:rsidR="00EF4624" w:rsidRPr="006C3000">
        <w:rPr>
          <w:rFonts w:ascii="Times New Roman" w:hAnsi="Times New Roman" w:cs="Times New Roman"/>
          <w:spacing w:val="-1"/>
          <w:sz w:val="24"/>
          <w:szCs w:val="24"/>
        </w:rPr>
        <w:t>tolerated,</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 xml:space="preserve">and </w:t>
      </w:r>
      <w:r w:rsidR="00EF4624" w:rsidRPr="006C3000">
        <w:rPr>
          <w:rFonts w:ascii="Times New Roman" w:hAnsi="Times New Roman" w:cs="Times New Roman"/>
          <w:spacing w:val="-1"/>
          <w:sz w:val="24"/>
          <w:szCs w:val="24"/>
        </w:rPr>
        <w:t>disciplinary</w:t>
      </w:r>
      <w:r w:rsidR="00EF4624" w:rsidRPr="006C3000">
        <w:rPr>
          <w:rFonts w:ascii="Times New Roman" w:hAnsi="Times New Roman" w:cs="Times New Roman"/>
          <w:sz w:val="24"/>
          <w:szCs w:val="24"/>
        </w:rPr>
        <w:t xml:space="preserve"> </w:t>
      </w:r>
      <w:r w:rsidR="00EF4624" w:rsidRPr="006C3000">
        <w:rPr>
          <w:rFonts w:ascii="Times New Roman" w:hAnsi="Times New Roman" w:cs="Times New Roman"/>
          <w:spacing w:val="-1"/>
          <w:sz w:val="24"/>
          <w:szCs w:val="24"/>
        </w:rPr>
        <w:t>action,</w:t>
      </w:r>
      <w:r w:rsidR="00EF4624" w:rsidRPr="006C3000">
        <w:rPr>
          <w:rFonts w:ascii="Times New Roman" w:hAnsi="Times New Roman" w:cs="Times New Roman"/>
          <w:sz w:val="24"/>
          <w:szCs w:val="24"/>
        </w:rPr>
        <w:t xml:space="preserve"> up </w:t>
      </w:r>
      <w:r w:rsidR="00EF4624" w:rsidRPr="006C3000">
        <w:rPr>
          <w:rFonts w:ascii="Times New Roman" w:hAnsi="Times New Roman" w:cs="Times New Roman"/>
          <w:spacing w:val="-2"/>
          <w:sz w:val="24"/>
          <w:szCs w:val="24"/>
        </w:rPr>
        <w:t>to</w:t>
      </w:r>
      <w:r w:rsidR="00EF4624" w:rsidRPr="006C3000">
        <w:rPr>
          <w:rFonts w:ascii="Times New Roman" w:hAnsi="Times New Roman" w:cs="Times New Roman"/>
          <w:spacing w:val="51"/>
          <w:sz w:val="24"/>
          <w:szCs w:val="24"/>
        </w:rPr>
        <w:t xml:space="preserve"> </w:t>
      </w:r>
      <w:r w:rsidR="00EF4624" w:rsidRPr="006C3000">
        <w:rPr>
          <w:rFonts w:ascii="Times New Roman" w:hAnsi="Times New Roman" w:cs="Times New Roman"/>
          <w:sz w:val="24"/>
          <w:szCs w:val="24"/>
        </w:rPr>
        <w:t>and</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including</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pacing w:val="-1"/>
          <w:sz w:val="24"/>
          <w:szCs w:val="24"/>
        </w:rPr>
        <w:t>termination,</w:t>
      </w:r>
      <w:r w:rsidR="00EF4624" w:rsidRPr="006C3000">
        <w:rPr>
          <w:rFonts w:ascii="Times New Roman" w:hAnsi="Times New Roman" w:cs="Times New Roman"/>
          <w:sz w:val="24"/>
          <w:szCs w:val="24"/>
        </w:rPr>
        <w:t xml:space="preserve"> </w:t>
      </w:r>
      <w:r w:rsidR="00EF4624" w:rsidRPr="006C3000">
        <w:rPr>
          <w:rFonts w:ascii="Times New Roman" w:hAnsi="Times New Roman" w:cs="Times New Roman"/>
          <w:spacing w:val="-2"/>
          <w:sz w:val="24"/>
          <w:szCs w:val="24"/>
        </w:rPr>
        <w:t>will</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be</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used as</w:t>
      </w:r>
      <w:r w:rsidR="00EF4624" w:rsidRPr="006C3000">
        <w:rPr>
          <w:rFonts w:ascii="Times New Roman" w:hAnsi="Times New Roman" w:cs="Times New Roman"/>
          <w:spacing w:val="-5"/>
          <w:sz w:val="24"/>
          <w:szCs w:val="24"/>
        </w:rPr>
        <w:t xml:space="preserve"> </w:t>
      </w:r>
      <w:r w:rsidR="00EF4624" w:rsidRPr="006C3000">
        <w:rPr>
          <w:rFonts w:ascii="Times New Roman" w:hAnsi="Times New Roman" w:cs="Times New Roman"/>
          <w:spacing w:val="-1"/>
          <w:sz w:val="24"/>
          <w:szCs w:val="24"/>
        </w:rPr>
        <w:t>necessary</w:t>
      </w:r>
      <w:r w:rsidR="00EF4624" w:rsidRPr="006C3000">
        <w:rPr>
          <w:rFonts w:ascii="Times New Roman" w:hAnsi="Times New Roman" w:cs="Times New Roman"/>
          <w:sz w:val="24"/>
          <w:szCs w:val="24"/>
        </w:rPr>
        <w:t xml:space="preserve"> to </w:t>
      </w:r>
      <w:r w:rsidR="00EF4624" w:rsidRPr="006C3000">
        <w:rPr>
          <w:rFonts w:ascii="Times New Roman" w:hAnsi="Times New Roman" w:cs="Times New Roman"/>
          <w:spacing w:val="-1"/>
          <w:sz w:val="24"/>
          <w:szCs w:val="24"/>
        </w:rPr>
        <w:t>achieve</w:t>
      </w:r>
      <w:r w:rsidR="00EF4624" w:rsidRPr="006C3000">
        <w:rPr>
          <w:rFonts w:ascii="Times New Roman" w:hAnsi="Times New Roman" w:cs="Times New Roman"/>
          <w:sz w:val="24"/>
          <w:szCs w:val="24"/>
        </w:rPr>
        <w:t xml:space="preserve"> this</w:t>
      </w:r>
      <w:r w:rsidR="00EF4624" w:rsidRPr="006C3000">
        <w:rPr>
          <w:rFonts w:ascii="Times New Roman" w:hAnsi="Times New Roman" w:cs="Times New Roman"/>
          <w:spacing w:val="-5"/>
          <w:sz w:val="24"/>
          <w:szCs w:val="24"/>
        </w:rPr>
        <w:t xml:space="preserve"> </w:t>
      </w:r>
      <w:r w:rsidR="00EF4624" w:rsidRPr="006C3000">
        <w:rPr>
          <w:rFonts w:ascii="Times New Roman" w:hAnsi="Times New Roman" w:cs="Times New Roman"/>
          <w:sz w:val="24"/>
          <w:szCs w:val="24"/>
        </w:rPr>
        <w:t xml:space="preserve">goal.  This </w:t>
      </w:r>
      <w:r w:rsidR="00EF4624" w:rsidRPr="006C3000">
        <w:rPr>
          <w:rFonts w:ascii="Times New Roman" w:hAnsi="Times New Roman" w:cs="Times New Roman"/>
          <w:spacing w:val="-1"/>
          <w:sz w:val="24"/>
          <w:szCs w:val="24"/>
        </w:rPr>
        <w:t>policy</w:t>
      </w:r>
      <w:r w:rsidR="00EF4624" w:rsidRPr="006C3000">
        <w:rPr>
          <w:rFonts w:ascii="Times New Roman" w:hAnsi="Times New Roman" w:cs="Times New Roman"/>
          <w:spacing w:val="-5"/>
          <w:sz w:val="24"/>
          <w:szCs w:val="24"/>
        </w:rPr>
        <w:t xml:space="preserve"> </w:t>
      </w:r>
      <w:r w:rsidR="00EF4624" w:rsidRPr="006C3000">
        <w:rPr>
          <w:rFonts w:ascii="Times New Roman" w:hAnsi="Times New Roman" w:cs="Times New Roman"/>
          <w:spacing w:val="-1"/>
          <w:sz w:val="24"/>
          <w:szCs w:val="24"/>
        </w:rPr>
        <w:t>provides</w:t>
      </w:r>
      <w:r w:rsidR="00EF4624" w:rsidRPr="006C3000">
        <w:rPr>
          <w:rFonts w:ascii="Times New Roman" w:hAnsi="Times New Roman" w:cs="Times New Roman"/>
          <w:sz w:val="24"/>
          <w:szCs w:val="24"/>
        </w:rPr>
        <w:t xml:space="preserve"> guidelines</w:t>
      </w:r>
      <w:r w:rsidR="00EF4624" w:rsidRPr="006C3000">
        <w:rPr>
          <w:rFonts w:ascii="Times New Roman" w:hAnsi="Times New Roman" w:cs="Times New Roman"/>
          <w:spacing w:val="-5"/>
          <w:sz w:val="24"/>
          <w:szCs w:val="24"/>
        </w:rPr>
        <w:t xml:space="preserve"> </w:t>
      </w:r>
      <w:r w:rsidR="00EF4624" w:rsidRPr="006C3000">
        <w:rPr>
          <w:rFonts w:ascii="Times New Roman" w:hAnsi="Times New Roman" w:cs="Times New Roman"/>
          <w:sz w:val="24"/>
          <w:szCs w:val="24"/>
        </w:rPr>
        <w:t>for</w:t>
      </w:r>
      <w:r w:rsidR="00EF4624" w:rsidRPr="006C3000">
        <w:rPr>
          <w:rFonts w:ascii="Times New Roman" w:hAnsi="Times New Roman" w:cs="Times New Roman"/>
          <w:spacing w:val="1"/>
          <w:sz w:val="24"/>
          <w:szCs w:val="24"/>
        </w:rPr>
        <w:t xml:space="preserve"> </w:t>
      </w:r>
      <w:r w:rsidR="00EF4624" w:rsidRPr="006C3000">
        <w:rPr>
          <w:rFonts w:ascii="Times New Roman" w:hAnsi="Times New Roman" w:cs="Times New Roman"/>
          <w:spacing w:val="-3"/>
          <w:sz w:val="24"/>
          <w:szCs w:val="24"/>
        </w:rPr>
        <w:t>the</w:t>
      </w:r>
      <w:r w:rsidR="00EF4624" w:rsidRPr="006C3000">
        <w:rPr>
          <w:rFonts w:ascii="Times New Roman" w:hAnsi="Times New Roman" w:cs="Times New Roman"/>
          <w:sz w:val="24"/>
          <w:szCs w:val="24"/>
        </w:rPr>
        <w:t xml:space="preserve"> detection</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 xml:space="preserve">and </w:t>
      </w:r>
      <w:r w:rsidR="00EF4624" w:rsidRPr="006C3000">
        <w:rPr>
          <w:rFonts w:ascii="Times New Roman" w:hAnsi="Times New Roman" w:cs="Times New Roman"/>
          <w:spacing w:val="-1"/>
          <w:sz w:val="24"/>
          <w:szCs w:val="24"/>
        </w:rPr>
        <w:t>deterrence</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of</w:t>
      </w:r>
      <w:r w:rsidR="00EF4624" w:rsidRPr="006C3000">
        <w:rPr>
          <w:rFonts w:ascii="Times New Roman" w:hAnsi="Times New Roman" w:cs="Times New Roman"/>
          <w:spacing w:val="47"/>
          <w:sz w:val="24"/>
          <w:szCs w:val="24"/>
        </w:rPr>
        <w:t xml:space="preserve"> </w:t>
      </w:r>
      <w:r w:rsidR="00EF4624" w:rsidRPr="006C3000">
        <w:rPr>
          <w:rFonts w:ascii="Times New Roman" w:hAnsi="Times New Roman" w:cs="Times New Roman"/>
          <w:spacing w:val="-1"/>
          <w:sz w:val="24"/>
          <w:szCs w:val="24"/>
        </w:rPr>
        <w:t>alcohol</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and</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drug</w:t>
      </w:r>
      <w:r w:rsidR="00EF4624" w:rsidRPr="006C3000">
        <w:rPr>
          <w:rFonts w:ascii="Times New Roman" w:hAnsi="Times New Roman" w:cs="Times New Roman"/>
          <w:spacing w:val="-4"/>
          <w:sz w:val="24"/>
          <w:szCs w:val="24"/>
        </w:rPr>
        <w:t xml:space="preserve"> </w:t>
      </w:r>
      <w:r w:rsidR="00EF4624" w:rsidRPr="006C3000">
        <w:rPr>
          <w:rFonts w:ascii="Times New Roman" w:hAnsi="Times New Roman" w:cs="Times New Roman"/>
          <w:sz w:val="24"/>
          <w:szCs w:val="24"/>
        </w:rPr>
        <w:t>abuse.</w:t>
      </w:r>
    </w:p>
    <w:p w14:paraId="0A8CB74E" w14:textId="1E35B6DE" w:rsidR="006F4DEF" w:rsidRPr="006C3000" w:rsidRDefault="006F4DEF"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 PURPOSE</w:t>
      </w:r>
    </w:p>
    <w:p w14:paraId="7532F3E2" w14:textId="1852BF23" w:rsidR="00EF4624" w:rsidRPr="006C3000" w:rsidRDefault="00EF4624" w:rsidP="00B7069B">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purpose</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this </w:t>
      </w:r>
      <w:r w:rsidRPr="006C3000">
        <w:rPr>
          <w:rFonts w:ascii="Times New Roman" w:hAnsi="Times New Roman" w:cs="Times New Roman"/>
          <w:spacing w:val="-1"/>
          <w:sz w:val="24"/>
          <w:szCs w:val="24"/>
        </w:rPr>
        <w:t>policy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eliminate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substance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abuse</w:t>
      </w:r>
      <w:r w:rsidRPr="006C3000">
        <w:rPr>
          <w:rFonts w:ascii="Times New Roman" w:hAnsi="Times New Roman" w:cs="Times New Roman"/>
          <w:spacing w:val="39"/>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effects</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workplace.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Substance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abuse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this policy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defined</w:t>
      </w:r>
      <w:r w:rsidRPr="006C3000">
        <w:rPr>
          <w:rFonts w:ascii="Times New Roman" w:hAnsi="Times New Roman" w:cs="Times New Roman"/>
          <w:sz w:val="24"/>
          <w:szCs w:val="24"/>
        </w:rPr>
        <w:t xml:space="preserve"> as the</w:t>
      </w:r>
      <w:r w:rsidRPr="006C3000">
        <w:rPr>
          <w:rFonts w:ascii="Times New Roman" w:hAnsi="Times New Roman" w:cs="Times New Roman"/>
          <w:spacing w:val="36"/>
          <w:sz w:val="24"/>
          <w:szCs w:val="24"/>
        </w:rPr>
        <w:t xml:space="preserve"> </w:t>
      </w:r>
      <w:r w:rsidRPr="006C3000">
        <w:rPr>
          <w:rFonts w:ascii="Times New Roman" w:hAnsi="Times New Roman" w:cs="Times New Roman"/>
          <w:sz w:val="24"/>
          <w:szCs w:val="24"/>
        </w:rPr>
        <w:t xml:space="preserve">use of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illegal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prescription</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drugs</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other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substance</w:t>
      </w:r>
      <w:r w:rsidRPr="006C3000">
        <w:rPr>
          <w:rFonts w:ascii="Times New Roman" w:hAnsi="Times New Roman" w:cs="Times New Roman"/>
          <w:sz w:val="24"/>
          <w:szCs w:val="24"/>
        </w:rPr>
        <w:t>, which</w:t>
      </w:r>
      <w:r w:rsidRPr="006C3000">
        <w:rPr>
          <w:rFonts w:ascii="Times New Roman" w:hAnsi="Times New Roman" w:cs="Times New Roman"/>
          <w:spacing w:val="47"/>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impair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ability </w:t>
      </w:r>
      <w:r w:rsidRPr="006C3000">
        <w:rPr>
          <w:rFonts w:ascii="Times New Roman" w:hAnsi="Times New Roman" w:cs="Times New Roman"/>
          <w:spacing w:val="-3"/>
          <w:sz w:val="24"/>
          <w:szCs w:val="24"/>
        </w:rPr>
        <w:t>to</w:t>
      </w:r>
      <w:r w:rsidRPr="006C3000">
        <w:rPr>
          <w:rFonts w:ascii="Times New Roman" w:hAnsi="Times New Roman" w:cs="Times New Roman"/>
          <w:sz w:val="24"/>
          <w:szCs w:val="24"/>
        </w:rPr>
        <w:t xml:space="preserve"> safely </w:t>
      </w:r>
      <w:r w:rsidRPr="006C3000">
        <w:rPr>
          <w:rFonts w:ascii="Times New Roman" w:hAnsi="Times New Roman" w:cs="Times New Roman"/>
          <w:spacing w:val="-2"/>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effectively perform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functions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6"/>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particular</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In</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recognition</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public</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service </w:t>
      </w:r>
      <w:r w:rsidRPr="006C3000">
        <w:rPr>
          <w:rFonts w:ascii="Times New Roman" w:hAnsi="Times New Roman" w:cs="Times New Roman"/>
          <w:spacing w:val="-1"/>
          <w:sz w:val="24"/>
          <w:szCs w:val="24"/>
        </w:rPr>
        <w:t>responsibilities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entrusted</w:t>
      </w:r>
      <w:r w:rsidRPr="006C3000">
        <w:rPr>
          <w:rFonts w:ascii="Times New Roman" w:hAnsi="Times New Roman" w:cs="Times New Roman"/>
          <w:sz w:val="24"/>
          <w:szCs w:val="24"/>
        </w:rPr>
        <w:t xml:space="preserve"> to</w:t>
      </w:r>
      <w:r w:rsidRPr="006C3000">
        <w:rPr>
          <w:rFonts w:ascii="Times New Roman" w:hAnsi="Times New Roman" w:cs="Times New Roman"/>
          <w:spacing w:val="66"/>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CTESOA,</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that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usage</w:t>
      </w:r>
      <w:r w:rsidRPr="006C3000">
        <w:rPr>
          <w:rFonts w:ascii="Times New Roman" w:hAnsi="Times New Roman" w:cs="Times New Roman"/>
          <w:sz w:val="24"/>
          <w:szCs w:val="24"/>
        </w:rPr>
        <w:t xml:space="preserve"> can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hinder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32"/>
          <w:sz w:val="24"/>
          <w:szCs w:val="24"/>
        </w:rPr>
        <w:t xml:space="preserve"> </w:t>
      </w:r>
      <w:r w:rsidRPr="006C3000">
        <w:rPr>
          <w:rFonts w:ascii="Times New Roman" w:hAnsi="Times New Roman" w:cs="Times New Roman"/>
          <w:spacing w:val="-1"/>
          <w:sz w:val="24"/>
          <w:szCs w:val="24"/>
        </w:rPr>
        <w:t>person’s</w:t>
      </w:r>
      <w:r w:rsidRPr="006C3000">
        <w:rPr>
          <w:rFonts w:ascii="Times New Roman" w:hAnsi="Times New Roman" w:cs="Times New Roman"/>
          <w:sz w:val="24"/>
          <w:szCs w:val="24"/>
        </w:rPr>
        <w:t xml:space="preserve"> ability to</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perform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duties safely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effectively,</w:t>
      </w:r>
      <w:r w:rsidRPr="006C3000">
        <w:rPr>
          <w:rFonts w:ascii="Times New Roman" w:hAnsi="Times New Roman" w:cs="Times New Roman"/>
          <w:sz w:val="24"/>
          <w:szCs w:val="24"/>
        </w:rPr>
        <w:t xml:space="preserve"> this policy against </w:t>
      </w:r>
      <w:r w:rsidRPr="006C3000">
        <w:rPr>
          <w:rFonts w:ascii="Times New Roman" w:hAnsi="Times New Roman" w:cs="Times New Roman"/>
          <w:spacing w:val="-1"/>
          <w:sz w:val="24"/>
          <w:szCs w:val="24"/>
        </w:rPr>
        <w:t>substance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abuse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hereby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adopted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by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CTESOA.</w:t>
      </w:r>
    </w:p>
    <w:p w14:paraId="48812A04" w14:textId="3EC30E3A" w:rsidR="006F4DEF" w:rsidRPr="006C3000" w:rsidRDefault="006F4DEF" w:rsidP="00B7069B">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III. PROCEDURE</w:t>
      </w:r>
    </w:p>
    <w:p w14:paraId="2A876016" w14:textId="48C35868" w:rsidR="00D74C97" w:rsidRPr="006C3000" w:rsidRDefault="00D74C97"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Application</w:t>
      </w:r>
    </w:p>
    <w:p w14:paraId="734F6ADB" w14:textId="4D2AC357" w:rsidR="00D74C97" w:rsidRPr="006C3000" w:rsidRDefault="00D74C97" w:rsidP="00D74C97">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This </w:t>
      </w:r>
      <w:r w:rsidRPr="006C3000">
        <w:rPr>
          <w:rFonts w:ascii="Times New Roman" w:hAnsi="Times New Roman" w:cs="Times New Roman"/>
          <w:spacing w:val="-1"/>
          <w:sz w:val="24"/>
          <w:szCs w:val="24"/>
        </w:rPr>
        <w:t>policy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applies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to</w:t>
      </w:r>
      <w:r w:rsidRPr="006C3000">
        <w:rPr>
          <w:rFonts w:ascii="Times New Roman" w:hAnsi="Times New Roman" w:cs="Times New Roman"/>
          <w:sz w:val="24"/>
          <w:szCs w:val="24"/>
        </w:rPr>
        <w:t xml:space="preserve"> all</w:t>
      </w:r>
      <w:r w:rsidRPr="006C3000">
        <w:rPr>
          <w:rFonts w:ascii="Times New Roman" w:hAnsi="Times New Roman" w:cs="Times New Roman"/>
          <w:spacing w:val="-1"/>
          <w:sz w:val="24"/>
          <w:szCs w:val="24"/>
        </w:rPr>
        <w:t xml:space="preserve"> employees</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to </w:t>
      </w:r>
      <w:r w:rsidRPr="006C3000">
        <w:rPr>
          <w:rFonts w:ascii="Times New Roman" w:hAnsi="Times New Roman" w:cs="Times New Roman"/>
          <w:spacing w:val="-2"/>
          <w:sz w:val="24"/>
          <w:szCs w:val="24"/>
        </w:rPr>
        <w:t>all</w:t>
      </w:r>
      <w:r w:rsidRPr="006C3000">
        <w:rPr>
          <w:rFonts w:ascii="Times New Roman" w:hAnsi="Times New Roman" w:cs="Times New Roman"/>
          <w:spacing w:val="55"/>
          <w:sz w:val="24"/>
          <w:szCs w:val="24"/>
        </w:rPr>
        <w:t xml:space="preserve"> </w:t>
      </w:r>
      <w:r w:rsidRPr="006C3000">
        <w:rPr>
          <w:rFonts w:ascii="Times New Roman" w:hAnsi="Times New Roman" w:cs="Times New Roman"/>
          <w:spacing w:val="-1"/>
          <w:sz w:val="24"/>
          <w:szCs w:val="24"/>
        </w:rPr>
        <w:t>applicants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positions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CTESOA</w:t>
      </w:r>
      <w:r w:rsidRPr="006C3000">
        <w:rPr>
          <w:rFonts w:ascii="Times New Roman" w:hAnsi="Times New Roman" w:cs="Times New Roman"/>
          <w:sz w:val="24"/>
          <w:szCs w:val="24"/>
        </w:rPr>
        <w:t>.</w:t>
      </w:r>
      <w:r w:rsidRPr="006C3000">
        <w:rPr>
          <w:rFonts w:ascii="Times New Roman" w:hAnsi="Times New Roman" w:cs="Times New Roman"/>
          <w:spacing w:val="70"/>
          <w:sz w:val="24"/>
          <w:szCs w:val="24"/>
        </w:rPr>
        <w:t xml:space="preserve"> </w:t>
      </w:r>
      <w:r w:rsidRPr="006C3000">
        <w:rPr>
          <w:rFonts w:ascii="Times New Roman" w:hAnsi="Times New Roman" w:cs="Times New Roman"/>
          <w:sz w:val="24"/>
          <w:szCs w:val="24"/>
        </w:rPr>
        <w:t xml:space="preserve">This policy </w:t>
      </w:r>
      <w:r w:rsidRPr="006C3000">
        <w:rPr>
          <w:rFonts w:ascii="Times New Roman" w:hAnsi="Times New Roman" w:cs="Times New Roman"/>
          <w:spacing w:val="-1"/>
          <w:sz w:val="24"/>
          <w:szCs w:val="24"/>
        </w:rPr>
        <w:t>applies</w:t>
      </w:r>
      <w:r w:rsidRPr="006C3000">
        <w:rPr>
          <w:rFonts w:ascii="Times New Roman" w:hAnsi="Times New Roman" w:cs="Times New Roman"/>
          <w:sz w:val="24"/>
          <w:szCs w:val="24"/>
        </w:rPr>
        <w:t xml:space="preserve"> to </w:t>
      </w:r>
      <w:r w:rsidRPr="006C3000">
        <w:rPr>
          <w:rFonts w:ascii="Times New Roman" w:hAnsi="Times New Roman" w:cs="Times New Roman"/>
          <w:spacing w:val="-2"/>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substances,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medication,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legal</w:t>
      </w:r>
      <w:r w:rsidRPr="006C3000">
        <w:rPr>
          <w:rFonts w:ascii="Times New Roman" w:hAnsi="Times New Roman" w:cs="Times New Roman"/>
          <w:spacing w:val="17"/>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43"/>
          <w:sz w:val="24"/>
          <w:szCs w:val="24"/>
        </w:rPr>
        <w:t xml:space="preserve"> </w:t>
      </w:r>
      <w:r w:rsidRPr="006C3000">
        <w:rPr>
          <w:rFonts w:ascii="Times New Roman" w:hAnsi="Times New Roman" w:cs="Times New Roman"/>
          <w:sz w:val="24"/>
          <w:szCs w:val="24"/>
        </w:rPr>
        <w:t xml:space="preserve">illegal, </w:t>
      </w:r>
      <w:r w:rsidRPr="006C3000">
        <w:rPr>
          <w:rFonts w:ascii="Times New Roman" w:hAnsi="Times New Roman" w:cs="Times New Roman"/>
          <w:spacing w:val="-2"/>
          <w:sz w:val="24"/>
          <w:szCs w:val="24"/>
        </w:rPr>
        <w:t>which</w:t>
      </w:r>
      <w:r w:rsidRPr="006C3000">
        <w:rPr>
          <w:rFonts w:ascii="Times New Roman" w:hAnsi="Times New Roman" w:cs="Times New Roman"/>
          <w:sz w:val="24"/>
          <w:szCs w:val="24"/>
        </w:rPr>
        <w:t xml:space="preserve"> could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impair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ability</w:t>
      </w:r>
      <w:r w:rsidRPr="006C3000">
        <w:rPr>
          <w:rFonts w:ascii="Times New Roman" w:hAnsi="Times New Roman" w:cs="Times New Roman"/>
          <w:sz w:val="24"/>
          <w:szCs w:val="24"/>
        </w:rPr>
        <w:t xml:space="preserve"> to effectively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and safely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perform</w:t>
      </w:r>
      <w:r w:rsidRPr="006C3000">
        <w:rPr>
          <w:rFonts w:ascii="Times New Roman" w:hAnsi="Times New Roman" w:cs="Times New Roman"/>
          <w:spacing w:val="4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functions</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This policy </w:t>
      </w:r>
      <w:r w:rsidRPr="006C3000">
        <w:rPr>
          <w:rFonts w:ascii="Times New Roman" w:hAnsi="Times New Roman" w:cs="Times New Roman"/>
          <w:spacing w:val="-1"/>
          <w:sz w:val="24"/>
          <w:szCs w:val="24"/>
        </w:rPr>
        <w:t>does</w:t>
      </w:r>
      <w:r w:rsidRPr="006C3000">
        <w:rPr>
          <w:rFonts w:ascii="Times New Roman" w:hAnsi="Times New Roman" w:cs="Times New Roman"/>
          <w:sz w:val="24"/>
          <w:szCs w:val="24"/>
        </w:rPr>
        <w:t xml:space="preserve"> not prohibit </w:t>
      </w:r>
      <w:r w:rsidRPr="006C3000">
        <w:rPr>
          <w:rFonts w:ascii="Times New Roman" w:hAnsi="Times New Roman" w:cs="Times New Roman"/>
          <w:spacing w:val="-1"/>
          <w:sz w:val="24"/>
          <w:szCs w:val="24"/>
        </w:rPr>
        <w:t>employees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groups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participating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voluntary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testing </w:t>
      </w:r>
      <w:r w:rsidRPr="006C3000">
        <w:rPr>
          <w:rFonts w:ascii="Times New Roman" w:hAnsi="Times New Roman" w:cs="Times New Roman"/>
          <w:spacing w:val="-2"/>
          <w:sz w:val="24"/>
          <w:szCs w:val="24"/>
        </w:rPr>
        <w:t>programs.</w:t>
      </w:r>
    </w:p>
    <w:p w14:paraId="092377F5" w14:textId="29843645" w:rsidR="00D74C97" w:rsidRPr="006C3000" w:rsidRDefault="00D74C97"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Applicable Rules</w:t>
      </w:r>
    </w:p>
    <w:p w14:paraId="7C94CE39" w14:textId="333EBC25" w:rsidR="00D74C97" w:rsidRPr="006C3000" w:rsidRDefault="00D74C97" w:rsidP="00D74C97">
      <w:pPr>
        <w:spacing w:after="240" w:line="240" w:lineRule="auto"/>
        <w:rPr>
          <w:rFonts w:ascii="Times New Roman" w:hAnsi="Times New Roman" w:cs="Times New Roman"/>
          <w:spacing w:val="-1"/>
          <w:sz w:val="24"/>
          <w:szCs w:val="24"/>
        </w:rPr>
      </w:pPr>
      <w:r w:rsidRPr="006C3000">
        <w:rPr>
          <w:rFonts w:ascii="Times New Roman" w:hAnsi="Times New Roman" w:cs="Times New Roman"/>
          <w:sz w:val="24"/>
          <w:szCs w:val="24"/>
        </w:rPr>
        <w:t>It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policy</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that</w:t>
      </w:r>
      <w:r w:rsidRPr="006C3000">
        <w:rPr>
          <w:rFonts w:ascii="Times New Roman" w:hAnsi="Times New Roman" w:cs="Times New Roman"/>
          <w:spacing w:val="52"/>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not </w:t>
      </w:r>
      <w:r w:rsidRPr="006C3000">
        <w:rPr>
          <w:rFonts w:ascii="Times New Roman" w:hAnsi="Times New Roman" w:cs="Times New Roman"/>
          <w:spacing w:val="-2"/>
          <w:sz w:val="24"/>
          <w:szCs w:val="24"/>
        </w:rPr>
        <w:t>be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impaired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under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influence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nor</w:t>
      </w:r>
      <w:r w:rsidRPr="006C3000">
        <w:rPr>
          <w:rFonts w:ascii="Times New Roman" w:hAnsi="Times New Roman" w:cs="Times New Roman"/>
          <w:spacing w:val="47"/>
          <w:sz w:val="24"/>
          <w:szCs w:val="24"/>
        </w:rPr>
        <w:t xml:space="preserve"> </w:t>
      </w:r>
      <w:r w:rsidRPr="006C3000">
        <w:rPr>
          <w:rFonts w:ascii="Times New Roman" w:hAnsi="Times New Roman" w:cs="Times New Roman"/>
          <w:sz w:val="24"/>
          <w:szCs w:val="24"/>
        </w:rPr>
        <w:t xml:space="preserve">possess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on </w:t>
      </w:r>
      <w:r w:rsidR="00DF2011">
        <w:rPr>
          <w:rFonts w:ascii="Times New Roman" w:hAnsi="Times New Roman" w:cs="Times New Roman"/>
          <w:sz w:val="24"/>
          <w:szCs w:val="24"/>
        </w:rPr>
        <w:t>JPA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property,</w:t>
      </w:r>
      <w:r w:rsidRPr="006C3000">
        <w:rPr>
          <w:rFonts w:ascii="Times New Roman" w:hAnsi="Times New Roman" w:cs="Times New Roman"/>
          <w:sz w:val="24"/>
          <w:szCs w:val="24"/>
        </w:rPr>
        <w:t xml:space="preserve"> at </w:t>
      </w:r>
      <w:r w:rsidRPr="006C3000">
        <w:rPr>
          <w:rFonts w:ascii="Times New Roman" w:hAnsi="Times New Roman" w:cs="Times New Roman"/>
          <w:spacing w:val="-2"/>
          <w:sz w:val="24"/>
          <w:szCs w:val="24"/>
        </w:rPr>
        <w:t>work</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locations, </w:t>
      </w:r>
      <w:r w:rsidRPr="006C3000">
        <w:rPr>
          <w:rFonts w:ascii="Times New Roman" w:hAnsi="Times New Roman" w:cs="Times New Roman"/>
          <w:spacing w:val="-1"/>
          <w:sz w:val="24"/>
          <w:szCs w:val="24"/>
        </w:rPr>
        <w:t>while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on</w:t>
      </w:r>
      <w:r w:rsidRPr="006C3000">
        <w:rPr>
          <w:rFonts w:ascii="Times New Roman" w:hAnsi="Times New Roman" w:cs="Times New Roman"/>
          <w:spacing w:val="34"/>
          <w:sz w:val="24"/>
          <w:szCs w:val="24"/>
        </w:rPr>
        <w:t xml:space="preserve"> </w:t>
      </w:r>
      <w:r w:rsidRPr="006C3000">
        <w:rPr>
          <w:rFonts w:ascii="Times New Roman" w:hAnsi="Times New Roman" w:cs="Times New Roman"/>
          <w:sz w:val="24"/>
          <w:szCs w:val="24"/>
        </w:rPr>
        <w:t>duty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duty;</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2"/>
          <w:sz w:val="24"/>
          <w:szCs w:val="24"/>
        </w:rPr>
        <w:t>nor</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1"/>
          <w:sz w:val="24"/>
          <w:szCs w:val="24"/>
        </w:rPr>
        <w:t>sell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provide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drugs</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 any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other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pacing w:val="61"/>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to any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person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z w:val="24"/>
          <w:szCs w:val="24"/>
        </w:rPr>
        <w:t xml:space="preserve"> such</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duty</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duty.</w:t>
      </w:r>
    </w:p>
    <w:p w14:paraId="5022AD43" w14:textId="1E6C5DD0" w:rsidR="00D74C97" w:rsidRPr="006C3000" w:rsidRDefault="00D74C97" w:rsidP="00D74C97">
      <w:pPr>
        <w:spacing w:after="240" w:line="240" w:lineRule="auto"/>
        <w:rPr>
          <w:rFonts w:ascii="Times New Roman" w:hAnsi="Times New Roman" w:cs="Times New Roman"/>
          <w:spacing w:val="-1"/>
          <w:sz w:val="24"/>
          <w:szCs w:val="24"/>
        </w:rPr>
      </w:pPr>
      <w:r w:rsidRPr="006C3000">
        <w:rPr>
          <w:rFonts w:ascii="Times New Roman" w:hAnsi="Times New Roman" w:cs="Times New Roman"/>
          <w:spacing w:val="-1"/>
          <w:sz w:val="24"/>
          <w:szCs w:val="24"/>
        </w:rPr>
        <w:t>Provided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follows</w:t>
      </w:r>
      <w:r w:rsidRPr="006C3000">
        <w:rPr>
          <w:rFonts w:ascii="Times New Roman" w:hAnsi="Times New Roman" w:cs="Times New Roman"/>
          <w:sz w:val="24"/>
          <w:szCs w:val="24"/>
        </w:rPr>
        <w:t xml:space="preserve"> the following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procedures,</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use of</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medically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prescribed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medications</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drugs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not a </w:t>
      </w:r>
      <w:r w:rsidRPr="006C3000">
        <w:rPr>
          <w:rFonts w:ascii="Times New Roman" w:hAnsi="Times New Roman" w:cs="Times New Roman"/>
          <w:spacing w:val="-1"/>
          <w:sz w:val="24"/>
          <w:szCs w:val="24"/>
        </w:rPr>
        <w:t>violation</w:t>
      </w:r>
      <w:r w:rsidRPr="006C3000">
        <w:rPr>
          <w:rFonts w:ascii="Times New Roman" w:hAnsi="Times New Roman" w:cs="Times New Roman"/>
          <w:sz w:val="24"/>
          <w:szCs w:val="24"/>
        </w:rPr>
        <w:t xml:space="preserve"> of this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policy.</w:t>
      </w:r>
      <w:r w:rsidRPr="006C3000">
        <w:rPr>
          <w:rFonts w:ascii="Times New Roman" w:hAnsi="Times New Roman" w:cs="Times New Roman"/>
          <w:sz w:val="24"/>
          <w:szCs w:val="24"/>
        </w:rPr>
        <w:t xml:space="preserve"> </w:t>
      </w:r>
      <w:r w:rsidRPr="006C3000">
        <w:rPr>
          <w:rFonts w:ascii="Times New Roman" w:hAnsi="Times New Roman" w:cs="Times New Roman"/>
          <w:spacing w:val="6"/>
          <w:sz w:val="24"/>
          <w:szCs w:val="24"/>
        </w:rPr>
        <w:t xml:space="preserve"> </w:t>
      </w:r>
      <w:r w:rsidRPr="006C3000">
        <w:rPr>
          <w:rFonts w:ascii="Times New Roman" w:hAnsi="Times New Roman" w:cs="Times New Roman"/>
          <w:sz w:val="24"/>
          <w:szCs w:val="24"/>
        </w:rPr>
        <w:t>It</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60"/>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responsibility</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notify </w:t>
      </w:r>
      <w:r w:rsidRPr="006C3000">
        <w:rPr>
          <w:rFonts w:ascii="Times New Roman" w:hAnsi="Times New Roman" w:cs="Times New Roman"/>
          <w:spacing w:val="-1"/>
          <w:sz w:val="24"/>
          <w:szCs w:val="24"/>
        </w:rPr>
        <w:t>his/her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prior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to</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beginning</w:t>
      </w:r>
      <w:r w:rsidRPr="006C3000">
        <w:rPr>
          <w:rFonts w:ascii="Times New Roman" w:hAnsi="Times New Roman" w:cs="Times New Roman"/>
          <w:spacing w:val="63"/>
          <w:sz w:val="24"/>
          <w:szCs w:val="24"/>
        </w:rPr>
        <w:t xml:space="preserve"> </w:t>
      </w:r>
      <w:r w:rsidRPr="006C3000">
        <w:rPr>
          <w:rFonts w:ascii="Times New Roman" w:hAnsi="Times New Roman" w:cs="Times New Roman"/>
          <w:spacing w:val="-1"/>
          <w:sz w:val="24"/>
          <w:szCs w:val="24"/>
        </w:rPr>
        <w:t>work,</w:t>
      </w:r>
      <w:r w:rsidRPr="006C3000">
        <w:rPr>
          <w:rFonts w:ascii="Times New Roman" w:hAnsi="Times New Roman" w:cs="Times New Roman"/>
          <w:sz w:val="24"/>
          <w:szCs w:val="24"/>
        </w:rPr>
        <w:t xml:space="preserve"> of any </w:t>
      </w:r>
      <w:r w:rsidRPr="006C3000">
        <w:rPr>
          <w:rFonts w:ascii="Times New Roman" w:hAnsi="Times New Roman" w:cs="Times New Roman"/>
          <w:spacing w:val="-1"/>
          <w:sz w:val="24"/>
          <w:szCs w:val="24"/>
        </w:rPr>
        <w:t>substance</w:t>
      </w:r>
      <w:r w:rsidRPr="006C3000">
        <w:rPr>
          <w:rFonts w:ascii="Times New Roman" w:hAnsi="Times New Roman" w:cs="Times New Roman"/>
          <w:sz w:val="24"/>
          <w:szCs w:val="24"/>
        </w:rPr>
        <w:t>, which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knowledge,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might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interfere </w:t>
      </w:r>
      <w:r w:rsidRPr="006C3000">
        <w:rPr>
          <w:rFonts w:ascii="Times New Roman" w:hAnsi="Times New Roman" w:cs="Times New Roman"/>
          <w:spacing w:val="-1"/>
          <w:sz w:val="24"/>
          <w:szCs w:val="24"/>
        </w:rPr>
        <w:t>with</w:t>
      </w:r>
      <w:r w:rsidRPr="006C3000">
        <w:rPr>
          <w:rFonts w:ascii="Times New Roman" w:hAnsi="Times New Roman" w:cs="Times New Roman"/>
          <w:spacing w:val="50"/>
          <w:sz w:val="24"/>
          <w:szCs w:val="24"/>
        </w:rPr>
        <w:t xml:space="preserve"> </w:t>
      </w:r>
      <w:r w:rsidRPr="006C3000">
        <w:rPr>
          <w:rFonts w:ascii="Times New Roman" w:hAnsi="Times New Roman" w:cs="Times New Roman"/>
          <w:sz w:val="24"/>
          <w:szCs w:val="24"/>
        </w:rPr>
        <w:t>the safe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effective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performance</w:t>
      </w:r>
      <w:r w:rsidRPr="006C3000">
        <w:rPr>
          <w:rFonts w:ascii="Times New Roman" w:hAnsi="Times New Roman" w:cs="Times New Roman"/>
          <w:sz w:val="24"/>
          <w:szCs w:val="24"/>
        </w:rPr>
        <w:t xml:space="preserve"> of his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her</w:t>
      </w:r>
      <w:r w:rsidRPr="006C3000">
        <w:rPr>
          <w:rFonts w:ascii="Times New Roman" w:hAnsi="Times New Roman" w:cs="Times New Roman"/>
          <w:spacing w:val="1"/>
          <w:sz w:val="24"/>
          <w:szCs w:val="24"/>
        </w:rPr>
        <w:t xml:space="preserve"> duties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operation</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CTESOA</w:t>
      </w:r>
      <w:r w:rsidRPr="006C3000">
        <w:rPr>
          <w:rFonts w:ascii="Times New Roman" w:hAnsi="Times New Roman" w:cs="Times New Roman"/>
          <w:spacing w:val="55"/>
          <w:sz w:val="24"/>
          <w:szCs w:val="24"/>
        </w:rPr>
        <w:t xml:space="preserve"> </w:t>
      </w:r>
      <w:r w:rsidRPr="006C3000">
        <w:rPr>
          <w:rFonts w:ascii="Times New Roman" w:hAnsi="Times New Roman" w:cs="Times New Roman"/>
          <w:spacing w:val="-1"/>
          <w:sz w:val="24"/>
          <w:szCs w:val="24"/>
        </w:rPr>
        <w:t>equipment.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Failure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do so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can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result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discipline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up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including</w:t>
      </w:r>
      <w:r w:rsidRPr="006C3000">
        <w:rPr>
          <w:rFonts w:ascii="Times New Roman" w:hAnsi="Times New Roman" w:cs="Times New Roman"/>
          <w:spacing w:val="48"/>
          <w:sz w:val="24"/>
          <w:szCs w:val="24"/>
        </w:rPr>
        <w:t xml:space="preserve"> </w:t>
      </w:r>
      <w:r w:rsidRPr="006C3000">
        <w:rPr>
          <w:rFonts w:ascii="Times New Roman" w:hAnsi="Times New Roman" w:cs="Times New Roman"/>
          <w:spacing w:val="-1"/>
          <w:sz w:val="24"/>
          <w:szCs w:val="24"/>
        </w:rPr>
        <w:t>termination.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event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there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a</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question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regarding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ability to</w:t>
      </w:r>
      <w:r w:rsidRPr="006C3000">
        <w:rPr>
          <w:rFonts w:ascii="Times New Roman" w:hAnsi="Times New Roman" w:cs="Times New Roman"/>
          <w:spacing w:val="68"/>
          <w:sz w:val="24"/>
          <w:szCs w:val="24"/>
        </w:rPr>
        <w:t xml:space="preserve"> </w:t>
      </w:r>
      <w:r w:rsidRPr="006C3000">
        <w:rPr>
          <w:rFonts w:ascii="Times New Roman" w:hAnsi="Times New Roman" w:cs="Times New Roman"/>
          <w:sz w:val="24"/>
          <w:szCs w:val="24"/>
        </w:rPr>
        <w:t>perform</w:t>
      </w:r>
      <w:r w:rsidRPr="006C3000">
        <w:rPr>
          <w:rFonts w:ascii="Times New Roman" w:hAnsi="Times New Roman" w:cs="Times New Roman"/>
          <w:spacing w:val="-8"/>
          <w:sz w:val="24"/>
          <w:szCs w:val="24"/>
        </w:rPr>
        <w:t xml:space="preserve"> </w:t>
      </w:r>
      <w:r w:rsidRPr="006C3000">
        <w:rPr>
          <w:rFonts w:ascii="Times New Roman" w:hAnsi="Times New Roman" w:cs="Times New Roman"/>
          <w:spacing w:val="1"/>
          <w:sz w:val="24"/>
          <w:szCs w:val="24"/>
        </w:rPr>
        <w:t>safely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effectively</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duties </w:t>
      </w:r>
      <w:r w:rsidRPr="006C3000">
        <w:rPr>
          <w:rFonts w:ascii="Times New Roman" w:hAnsi="Times New Roman" w:cs="Times New Roman"/>
          <w:spacing w:val="-2"/>
          <w:sz w:val="24"/>
          <w:szCs w:val="24"/>
        </w:rPr>
        <w:t>of</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his/her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operation</w:t>
      </w:r>
      <w:r w:rsidRPr="006C3000">
        <w:rPr>
          <w:rFonts w:ascii="Times New Roman" w:hAnsi="Times New Roman" w:cs="Times New Roman"/>
          <w:sz w:val="24"/>
          <w:szCs w:val="24"/>
        </w:rPr>
        <w:t xml:space="preserve"> of</w:t>
      </w:r>
      <w:r w:rsidRPr="006C3000">
        <w:rPr>
          <w:rFonts w:ascii="Times New Roman" w:hAnsi="Times New Roman" w:cs="Times New Roman"/>
          <w:spacing w:val="12"/>
          <w:sz w:val="24"/>
          <w:szCs w:val="24"/>
        </w:rPr>
        <w:t xml:space="preserve"> </w:t>
      </w:r>
      <w:r w:rsidRPr="006C3000">
        <w:rPr>
          <w:rFonts w:ascii="Times New Roman" w:hAnsi="Times New Roman" w:cs="Times New Roman"/>
          <w:spacing w:val="-1"/>
          <w:sz w:val="24"/>
          <w:szCs w:val="24"/>
        </w:rPr>
        <w:t>CTESOA</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equipment</w:t>
      </w:r>
      <w:r w:rsidRPr="006C3000">
        <w:rPr>
          <w:rFonts w:ascii="Times New Roman" w:hAnsi="Times New Roman" w:cs="Times New Roman"/>
          <w:sz w:val="24"/>
          <w:szCs w:val="24"/>
        </w:rPr>
        <w:t xml:space="preserve"> as a</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result of</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medications</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drugs,</w:t>
      </w:r>
      <w:r w:rsidRPr="006C3000">
        <w:rPr>
          <w:rFonts w:ascii="Times New Roman" w:hAnsi="Times New Roman" w:cs="Times New Roman"/>
          <w:sz w:val="24"/>
          <w:szCs w:val="24"/>
        </w:rPr>
        <w:t xml:space="preserve"> clearance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qualified</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physician</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be </w:t>
      </w:r>
      <w:r w:rsidRPr="006C3000">
        <w:rPr>
          <w:rFonts w:ascii="Times New Roman" w:hAnsi="Times New Roman" w:cs="Times New Roman"/>
          <w:spacing w:val="-1"/>
          <w:sz w:val="24"/>
          <w:szCs w:val="24"/>
        </w:rPr>
        <w:t>required.</w:t>
      </w:r>
    </w:p>
    <w:p w14:paraId="16006DE2" w14:textId="5D9DCBD0" w:rsidR="00D74C97" w:rsidRPr="006C3000" w:rsidRDefault="006C3000" w:rsidP="00D74C97">
      <w:p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CTESOA</w:t>
      </w:r>
      <w:r w:rsidR="00D74C97" w:rsidRPr="006C3000">
        <w:rPr>
          <w:rFonts w:ascii="Times New Roman" w:hAnsi="Times New Roman" w:cs="Times New Roman"/>
          <w:sz w:val="24"/>
          <w:szCs w:val="24"/>
        </w:rPr>
        <w:t xml:space="preserve"> reserves the right to search, without employee consent, all areas and property over which </w:t>
      </w:r>
      <w:r>
        <w:rPr>
          <w:rFonts w:ascii="Times New Roman" w:hAnsi="Times New Roman" w:cs="Times New Roman"/>
          <w:sz w:val="24"/>
          <w:szCs w:val="24"/>
        </w:rPr>
        <w:t>CTESOA</w:t>
      </w:r>
      <w:r w:rsidR="00D74C97" w:rsidRPr="006C3000">
        <w:rPr>
          <w:rFonts w:ascii="Times New Roman" w:hAnsi="Times New Roman" w:cs="Times New Roman"/>
          <w:sz w:val="24"/>
          <w:szCs w:val="24"/>
        </w:rPr>
        <w:t xml:space="preserve"> maintains control or joint control with the employee. </w:t>
      </w:r>
      <w:r>
        <w:rPr>
          <w:rFonts w:ascii="Times New Roman" w:hAnsi="Times New Roman" w:cs="Times New Roman"/>
          <w:sz w:val="24"/>
          <w:szCs w:val="24"/>
        </w:rPr>
        <w:t>CTESOA</w:t>
      </w:r>
      <w:r w:rsidR="00D74C97" w:rsidRPr="006C3000">
        <w:rPr>
          <w:rFonts w:ascii="Times New Roman" w:hAnsi="Times New Roman" w:cs="Times New Roman"/>
          <w:sz w:val="24"/>
          <w:szCs w:val="24"/>
        </w:rPr>
        <w:t xml:space="preserve"> may also notify the appropriate law enforcement agency that an employee may have illegal drugs in his or her possession or in an area not jointly or fully controlled by </w:t>
      </w:r>
      <w:r>
        <w:rPr>
          <w:rFonts w:ascii="Times New Roman" w:hAnsi="Times New Roman" w:cs="Times New Roman"/>
          <w:sz w:val="24"/>
          <w:szCs w:val="24"/>
        </w:rPr>
        <w:t>CTESOA</w:t>
      </w:r>
      <w:r w:rsidR="00D74C97" w:rsidRPr="006C3000">
        <w:rPr>
          <w:rFonts w:ascii="Times New Roman" w:hAnsi="Times New Roman" w:cs="Times New Roman"/>
          <w:sz w:val="24"/>
          <w:szCs w:val="24"/>
        </w:rPr>
        <w:t>.</w:t>
      </w:r>
    </w:p>
    <w:p w14:paraId="79B06A5C" w14:textId="7A3936F4" w:rsidR="00D74C97" w:rsidRPr="006C3000" w:rsidRDefault="006C3000" w:rsidP="00D74C97">
      <w:pPr>
        <w:spacing w:after="240" w:line="240" w:lineRule="auto"/>
        <w:rPr>
          <w:rFonts w:ascii="Times New Roman" w:hAnsi="Times New Roman" w:cs="Times New Roman"/>
          <w:sz w:val="24"/>
          <w:szCs w:val="24"/>
        </w:rPr>
      </w:pPr>
      <w:r>
        <w:rPr>
          <w:rFonts w:ascii="Times New Roman" w:hAnsi="Times New Roman" w:cs="Times New Roman"/>
          <w:sz w:val="24"/>
          <w:szCs w:val="24"/>
        </w:rPr>
        <w:t>CTESOA</w:t>
      </w:r>
      <w:r w:rsidR="00D74C97" w:rsidRPr="006C3000">
        <w:rPr>
          <w:rFonts w:ascii="Times New Roman" w:hAnsi="Times New Roman" w:cs="Times New Roman"/>
          <w:spacing w:val="-4"/>
          <w:sz w:val="24"/>
          <w:szCs w:val="24"/>
        </w:rPr>
        <w:t xml:space="preserve"> </w:t>
      </w:r>
      <w:r w:rsidR="00D74C97" w:rsidRPr="006C3000">
        <w:rPr>
          <w:rFonts w:ascii="Times New Roman" w:hAnsi="Times New Roman" w:cs="Times New Roman"/>
          <w:spacing w:val="3"/>
          <w:sz w:val="24"/>
          <w:szCs w:val="24"/>
        </w:rPr>
        <w:t>is</w:t>
      </w:r>
      <w:r w:rsidR="00D74C97" w:rsidRPr="006C3000">
        <w:rPr>
          <w:rFonts w:ascii="Times New Roman" w:hAnsi="Times New Roman" w:cs="Times New Roman"/>
          <w:sz w:val="24"/>
          <w:szCs w:val="24"/>
        </w:rPr>
        <w:t xml:space="preserve"> </w:t>
      </w:r>
      <w:r w:rsidR="00D74C97" w:rsidRPr="006C3000">
        <w:rPr>
          <w:rFonts w:ascii="Times New Roman" w:hAnsi="Times New Roman" w:cs="Times New Roman"/>
          <w:spacing w:val="-1"/>
          <w:sz w:val="24"/>
          <w:szCs w:val="24"/>
        </w:rPr>
        <w:t>committed</w:t>
      </w:r>
      <w:r w:rsidR="00D74C97" w:rsidRPr="006C3000">
        <w:rPr>
          <w:rFonts w:ascii="Times New Roman" w:hAnsi="Times New Roman" w:cs="Times New Roman"/>
          <w:sz w:val="24"/>
          <w:szCs w:val="24"/>
        </w:rPr>
        <w:t xml:space="preserve"> to </w:t>
      </w:r>
      <w:r w:rsidR="00D74C97" w:rsidRPr="006C3000">
        <w:rPr>
          <w:rFonts w:ascii="Times New Roman" w:hAnsi="Times New Roman" w:cs="Times New Roman"/>
          <w:spacing w:val="-1"/>
          <w:sz w:val="24"/>
          <w:szCs w:val="24"/>
        </w:rPr>
        <w:t>providing</w:t>
      </w:r>
      <w:r w:rsidR="00D74C97" w:rsidRPr="006C3000">
        <w:rPr>
          <w:rFonts w:ascii="Times New Roman" w:hAnsi="Times New Roman" w:cs="Times New Roman"/>
          <w:sz w:val="24"/>
          <w:szCs w:val="24"/>
        </w:rPr>
        <w:t xml:space="preserve"> </w:t>
      </w:r>
      <w:r w:rsidR="00D74C97" w:rsidRPr="006C3000">
        <w:rPr>
          <w:rFonts w:ascii="Times New Roman" w:hAnsi="Times New Roman" w:cs="Times New Roman"/>
          <w:spacing w:val="-1"/>
          <w:sz w:val="24"/>
          <w:szCs w:val="24"/>
        </w:rPr>
        <w:t>reasonable</w:t>
      </w:r>
      <w:r w:rsidR="00D74C97" w:rsidRPr="006C3000">
        <w:rPr>
          <w:rFonts w:ascii="Times New Roman" w:hAnsi="Times New Roman" w:cs="Times New Roman"/>
          <w:sz w:val="24"/>
          <w:szCs w:val="24"/>
        </w:rPr>
        <w:t xml:space="preserve"> </w:t>
      </w:r>
      <w:r w:rsidR="00D74C97" w:rsidRPr="006C3000">
        <w:rPr>
          <w:rFonts w:ascii="Times New Roman" w:hAnsi="Times New Roman" w:cs="Times New Roman"/>
          <w:spacing w:val="-1"/>
          <w:sz w:val="24"/>
          <w:szCs w:val="24"/>
        </w:rPr>
        <w:t>accommodation</w:t>
      </w:r>
      <w:r w:rsidR="00D74C97" w:rsidRPr="006C3000">
        <w:rPr>
          <w:rFonts w:ascii="Times New Roman" w:hAnsi="Times New Roman" w:cs="Times New Roman"/>
          <w:sz w:val="24"/>
          <w:szCs w:val="24"/>
        </w:rPr>
        <w:t xml:space="preserve"> </w:t>
      </w:r>
      <w:r w:rsidR="00D74C97" w:rsidRPr="006C3000">
        <w:rPr>
          <w:rFonts w:ascii="Times New Roman" w:hAnsi="Times New Roman" w:cs="Times New Roman"/>
          <w:spacing w:val="-2"/>
          <w:sz w:val="24"/>
          <w:szCs w:val="24"/>
        </w:rPr>
        <w:t>to</w:t>
      </w:r>
      <w:r w:rsidR="00D74C97" w:rsidRPr="006C3000">
        <w:rPr>
          <w:rFonts w:ascii="Times New Roman" w:hAnsi="Times New Roman" w:cs="Times New Roman"/>
          <w:spacing w:val="39"/>
          <w:sz w:val="24"/>
          <w:szCs w:val="24"/>
        </w:rPr>
        <w:t xml:space="preserve"> </w:t>
      </w:r>
      <w:r w:rsidR="00D74C97" w:rsidRPr="006C3000">
        <w:rPr>
          <w:rFonts w:ascii="Times New Roman" w:hAnsi="Times New Roman" w:cs="Times New Roman"/>
          <w:sz w:val="24"/>
          <w:szCs w:val="24"/>
        </w:rPr>
        <w:t xml:space="preserve">those </w:t>
      </w:r>
      <w:r w:rsidR="00D74C97" w:rsidRPr="006C3000">
        <w:rPr>
          <w:rFonts w:ascii="Times New Roman" w:hAnsi="Times New Roman" w:cs="Times New Roman"/>
          <w:spacing w:val="-1"/>
          <w:sz w:val="24"/>
          <w:szCs w:val="24"/>
        </w:rPr>
        <w:t>employees</w:t>
      </w:r>
      <w:r w:rsidR="00D74C97" w:rsidRPr="006C3000">
        <w:rPr>
          <w:rFonts w:ascii="Times New Roman" w:hAnsi="Times New Roman" w:cs="Times New Roman"/>
          <w:sz w:val="24"/>
          <w:szCs w:val="24"/>
        </w:rPr>
        <w:t xml:space="preserve"> </w:t>
      </w:r>
      <w:r w:rsidR="00D74C97" w:rsidRPr="006C3000">
        <w:rPr>
          <w:rFonts w:ascii="Times New Roman" w:hAnsi="Times New Roman" w:cs="Times New Roman"/>
          <w:spacing w:val="-1"/>
          <w:sz w:val="24"/>
          <w:szCs w:val="24"/>
        </w:rPr>
        <w:t>whose</w:t>
      </w:r>
      <w:r w:rsidR="00D74C97" w:rsidRPr="006C3000">
        <w:rPr>
          <w:rFonts w:ascii="Times New Roman" w:hAnsi="Times New Roman" w:cs="Times New Roman"/>
          <w:sz w:val="24"/>
          <w:szCs w:val="24"/>
        </w:rPr>
        <w:t xml:space="preserve"> </w:t>
      </w:r>
      <w:r w:rsidR="00D74C97" w:rsidRPr="006C3000">
        <w:rPr>
          <w:rFonts w:ascii="Times New Roman" w:hAnsi="Times New Roman" w:cs="Times New Roman"/>
          <w:spacing w:val="-1"/>
          <w:sz w:val="24"/>
          <w:szCs w:val="24"/>
        </w:rPr>
        <w:t>drug</w:t>
      </w:r>
      <w:r w:rsidR="00D74C97" w:rsidRPr="006C3000">
        <w:rPr>
          <w:rFonts w:ascii="Times New Roman" w:hAnsi="Times New Roman" w:cs="Times New Roman"/>
          <w:sz w:val="24"/>
          <w:szCs w:val="24"/>
        </w:rPr>
        <w:t xml:space="preserve"> or</w:t>
      </w:r>
      <w:r w:rsidR="00D74C97" w:rsidRPr="006C3000">
        <w:rPr>
          <w:rFonts w:ascii="Times New Roman" w:hAnsi="Times New Roman" w:cs="Times New Roman"/>
          <w:spacing w:val="-3"/>
          <w:sz w:val="24"/>
          <w:szCs w:val="24"/>
        </w:rPr>
        <w:t xml:space="preserve"> </w:t>
      </w:r>
      <w:r w:rsidR="00D74C97" w:rsidRPr="006C3000">
        <w:rPr>
          <w:rFonts w:ascii="Times New Roman" w:hAnsi="Times New Roman" w:cs="Times New Roman"/>
          <w:spacing w:val="-1"/>
          <w:sz w:val="24"/>
          <w:szCs w:val="24"/>
        </w:rPr>
        <w:t>alcohol</w:t>
      </w:r>
      <w:r w:rsidR="00D74C97" w:rsidRPr="006C3000">
        <w:rPr>
          <w:rFonts w:ascii="Times New Roman" w:hAnsi="Times New Roman" w:cs="Times New Roman"/>
          <w:spacing w:val="4"/>
          <w:sz w:val="24"/>
          <w:szCs w:val="24"/>
        </w:rPr>
        <w:t xml:space="preserve"> </w:t>
      </w:r>
      <w:r w:rsidR="00D74C97" w:rsidRPr="006C3000">
        <w:rPr>
          <w:rFonts w:ascii="Times New Roman" w:hAnsi="Times New Roman" w:cs="Times New Roman"/>
          <w:spacing w:val="-1"/>
          <w:sz w:val="24"/>
          <w:szCs w:val="24"/>
        </w:rPr>
        <w:t>addiction</w:t>
      </w:r>
      <w:r w:rsidR="00D74C97" w:rsidRPr="006C3000">
        <w:rPr>
          <w:rFonts w:ascii="Times New Roman" w:hAnsi="Times New Roman" w:cs="Times New Roman"/>
          <w:spacing w:val="-4"/>
          <w:sz w:val="24"/>
          <w:szCs w:val="24"/>
        </w:rPr>
        <w:t xml:space="preserve"> </w:t>
      </w:r>
      <w:r w:rsidR="00D74C97" w:rsidRPr="006C3000">
        <w:rPr>
          <w:rFonts w:ascii="Times New Roman" w:hAnsi="Times New Roman" w:cs="Times New Roman"/>
          <w:spacing w:val="-3"/>
          <w:sz w:val="24"/>
          <w:szCs w:val="24"/>
        </w:rPr>
        <w:t>may</w:t>
      </w:r>
      <w:r w:rsidR="00D74C97" w:rsidRPr="006C3000">
        <w:rPr>
          <w:rFonts w:ascii="Times New Roman" w:hAnsi="Times New Roman" w:cs="Times New Roman"/>
          <w:sz w:val="24"/>
          <w:szCs w:val="24"/>
        </w:rPr>
        <w:t xml:space="preserve"> qualify them</w:t>
      </w:r>
      <w:r w:rsidR="00D74C97" w:rsidRPr="006C3000">
        <w:rPr>
          <w:rFonts w:ascii="Times New Roman" w:hAnsi="Times New Roman" w:cs="Times New Roman"/>
          <w:spacing w:val="-8"/>
          <w:sz w:val="24"/>
          <w:szCs w:val="24"/>
        </w:rPr>
        <w:t xml:space="preserve"> </w:t>
      </w:r>
      <w:r w:rsidR="00D74C97" w:rsidRPr="006C3000">
        <w:rPr>
          <w:rFonts w:ascii="Times New Roman" w:hAnsi="Times New Roman" w:cs="Times New Roman"/>
          <w:sz w:val="24"/>
          <w:szCs w:val="24"/>
        </w:rPr>
        <w:t>as disabled</w:t>
      </w:r>
      <w:r w:rsidR="00D74C97" w:rsidRPr="006C3000">
        <w:rPr>
          <w:rFonts w:ascii="Times New Roman" w:hAnsi="Times New Roman" w:cs="Times New Roman"/>
          <w:spacing w:val="48"/>
          <w:sz w:val="24"/>
          <w:szCs w:val="24"/>
        </w:rPr>
        <w:t xml:space="preserve"> </w:t>
      </w:r>
      <w:r w:rsidR="00D74C97" w:rsidRPr="006C3000">
        <w:rPr>
          <w:rFonts w:ascii="Times New Roman" w:hAnsi="Times New Roman" w:cs="Times New Roman"/>
          <w:sz w:val="24"/>
          <w:szCs w:val="24"/>
        </w:rPr>
        <w:t>under</w:t>
      </w:r>
      <w:r w:rsidR="00D74C97" w:rsidRPr="006C3000">
        <w:rPr>
          <w:rFonts w:ascii="Times New Roman" w:hAnsi="Times New Roman" w:cs="Times New Roman"/>
          <w:spacing w:val="1"/>
          <w:sz w:val="24"/>
          <w:szCs w:val="24"/>
        </w:rPr>
        <w:t xml:space="preserve"> </w:t>
      </w:r>
      <w:r w:rsidR="00D74C97" w:rsidRPr="006C3000">
        <w:rPr>
          <w:rFonts w:ascii="Times New Roman" w:hAnsi="Times New Roman" w:cs="Times New Roman"/>
          <w:spacing w:val="-1"/>
          <w:sz w:val="24"/>
          <w:szCs w:val="24"/>
        </w:rPr>
        <w:t>federal</w:t>
      </w:r>
      <w:r w:rsidR="00D74C97" w:rsidRPr="006C3000">
        <w:rPr>
          <w:rFonts w:ascii="Times New Roman" w:hAnsi="Times New Roman" w:cs="Times New Roman"/>
          <w:sz w:val="24"/>
          <w:szCs w:val="24"/>
        </w:rPr>
        <w:t xml:space="preserve"> or</w:t>
      </w:r>
      <w:r w:rsidR="00D74C97" w:rsidRPr="006C3000">
        <w:rPr>
          <w:rFonts w:ascii="Times New Roman" w:hAnsi="Times New Roman" w:cs="Times New Roman"/>
          <w:spacing w:val="1"/>
          <w:sz w:val="24"/>
          <w:szCs w:val="24"/>
        </w:rPr>
        <w:t xml:space="preserve"> </w:t>
      </w:r>
      <w:r w:rsidR="00D74C97" w:rsidRPr="006C3000">
        <w:rPr>
          <w:rFonts w:ascii="Times New Roman" w:hAnsi="Times New Roman" w:cs="Times New Roman"/>
          <w:spacing w:val="-1"/>
          <w:sz w:val="24"/>
          <w:szCs w:val="24"/>
        </w:rPr>
        <w:t>state</w:t>
      </w:r>
      <w:r w:rsidR="00D74C97" w:rsidRPr="006C3000">
        <w:rPr>
          <w:rFonts w:ascii="Times New Roman" w:hAnsi="Times New Roman" w:cs="Times New Roman"/>
          <w:spacing w:val="-3"/>
          <w:sz w:val="24"/>
          <w:szCs w:val="24"/>
        </w:rPr>
        <w:t xml:space="preserve"> </w:t>
      </w:r>
      <w:r w:rsidR="00D74C97" w:rsidRPr="006C3000">
        <w:rPr>
          <w:rFonts w:ascii="Times New Roman" w:hAnsi="Times New Roman" w:cs="Times New Roman"/>
          <w:spacing w:val="-1"/>
          <w:sz w:val="24"/>
          <w:szCs w:val="24"/>
        </w:rPr>
        <w:t>law.</w:t>
      </w:r>
    </w:p>
    <w:p w14:paraId="01EC4DAC" w14:textId="3B9280A1" w:rsidR="00D74C97" w:rsidRPr="006C3000" w:rsidRDefault="00D74C97"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Employee Responsibilities</w:t>
      </w:r>
    </w:p>
    <w:p w14:paraId="4D07B408" w14:textId="08B63868" w:rsidR="00D74C97" w:rsidRPr="006C3000" w:rsidRDefault="00D74C97" w:rsidP="00D74C97">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employee must: </w:t>
      </w:r>
    </w:p>
    <w:p w14:paraId="7E5D85A3" w14:textId="4883E8C4" w:rsidR="00D74C97" w:rsidRPr="006C3000" w:rsidRDefault="00D74C97"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Not </w:t>
      </w:r>
      <w:r w:rsidRPr="006C3000">
        <w:rPr>
          <w:rFonts w:ascii="Times New Roman" w:hAnsi="Times New Roman" w:cs="Times New Roman"/>
          <w:spacing w:val="-1"/>
          <w:sz w:val="24"/>
          <w:szCs w:val="24"/>
        </w:rPr>
        <w:t>report</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to</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work</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be </w:t>
      </w:r>
      <w:r w:rsidRPr="006C3000">
        <w:rPr>
          <w:rFonts w:ascii="Times New Roman" w:hAnsi="Times New Roman" w:cs="Times New Roman"/>
          <w:spacing w:val="-2"/>
          <w:sz w:val="24"/>
          <w:szCs w:val="24"/>
        </w:rPr>
        <w:t>subject</w:t>
      </w:r>
      <w:r w:rsidRPr="006C3000">
        <w:rPr>
          <w:rFonts w:ascii="Times New Roman" w:hAnsi="Times New Roman" w:cs="Times New Roman"/>
          <w:spacing w:val="6"/>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duty</w:t>
      </w:r>
      <w:r w:rsidRPr="006C3000">
        <w:rPr>
          <w:rFonts w:ascii="Times New Roman" w:hAnsi="Times New Roman" w:cs="Times New Roman"/>
          <w:sz w:val="24"/>
          <w:szCs w:val="24"/>
        </w:rPr>
        <w:t xml:space="preserve"> while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his/her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ability to</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perform</w:t>
      </w:r>
      <w:r w:rsidRPr="006C3000">
        <w:rPr>
          <w:rFonts w:ascii="Times New Roman" w:hAnsi="Times New Roman" w:cs="Times New Roman"/>
          <w:spacing w:val="42"/>
          <w:sz w:val="24"/>
          <w:szCs w:val="24"/>
        </w:rPr>
        <w:t xml:space="preserv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duties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impaired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due </w:t>
      </w:r>
      <w:r w:rsidRPr="006C3000">
        <w:rPr>
          <w:rFonts w:ascii="Times New Roman" w:hAnsi="Times New Roman" w:cs="Times New Roman"/>
          <w:spacing w:val="-2"/>
          <w:sz w:val="24"/>
          <w:szCs w:val="24"/>
        </w:rPr>
        <w:t>to</w:t>
      </w:r>
      <w:r w:rsidRPr="006C3000">
        <w:rPr>
          <w:rFonts w:ascii="Times New Roman" w:hAnsi="Times New Roman" w:cs="Times New Roman"/>
          <w:sz w:val="24"/>
          <w:szCs w:val="24"/>
        </w:rPr>
        <w:t xml:space="preserve"> on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off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duty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pacing w:val="7"/>
          <w:sz w:val="24"/>
          <w:szCs w:val="24"/>
        </w:rPr>
        <w:t xml:space="preserve"> </w:t>
      </w:r>
      <w:r w:rsidRPr="006C3000">
        <w:rPr>
          <w:rFonts w:ascii="Times New Roman" w:hAnsi="Times New Roman" w:cs="Times New Roman"/>
          <w:sz w:val="24"/>
          <w:szCs w:val="24"/>
        </w:rPr>
        <w:t>use.</w:t>
      </w:r>
    </w:p>
    <w:p w14:paraId="0785876A" w14:textId="7DA778A7" w:rsidR="00D74C97" w:rsidRPr="006C3000" w:rsidRDefault="00D74C97"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Not possess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use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impairing</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(illegal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prescription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pacing w:val="41"/>
          <w:sz w:val="24"/>
          <w:szCs w:val="24"/>
        </w:rPr>
        <w:t xml:space="preserve"> </w:t>
      </w:r>
      <w:r w:rsidRPr="006C3000">
        <w:rPr>
          <w:rFonts w:ascii="Times New Roman" w:hAnsi="Times New Roman" w:cs="Times New Roman"/>
          <w:spacing w:val="-1"/>
          <w:sz w:val="24"/>
          <w:szCs w:val="24"/>
        </w:rPr>
        <w:t>without</w:t>
      </w:r>
      <w:r w:rsidRPr="006C3000">
        <w:rPr>
          <w:rFonts w:ascii="Times New Roman" w:hAnsi="Times New Roman" w:cs="Times New Roman"/>
          <w:sz w:val="24"/>
          <w:szCs w:val="24"/>
        </w:rPr>
        <w:t xml:space="preserve"> a </w:t>
      </w:r>
      <w:r w:rsidRPr="006C3000">
        <w:rPr>
          <w:rFonts w:ascii="Times New Roman" w:hAnsi="Times New Roman" w:cs="Times New Roman"/>
          <w:spacing w:val="-1"/>
          <w:sz w:val="24"/>
          <w:szCs w:val="24"/>
        </w:rPr>
        <w:t>prescription)</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during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working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hours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duty,</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on </w:t>
      </w:r>
      <w:r w:rsidRPr="006C3000">
        <w:rPr>
          <w:rFonts w:ascii="Times New Roman" w:hAnsi="Times New Roman" w:cs="Times New Roman"/>
          <w:spacing w:val="-1"/>
          <w:sz w:val="24"/>
          <w:szCs w:val="24"/>
        </w:rPr>
        <w:t>breaks,</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 xml:space="preserve">during </w:t>
      </w:r>
      <w:r w:rsidRPr="006C3000">
        <w:rPr>
          <w:rFonts w:ascii="Times New Roman" w:hAnsi="Times New Roman" w:cs="Times New Roman"/>
          <w:spacing w:val="-2"/>
          <w:sz w:val="24"/>
          <w:szCs w:val="24"/>
        </w:rPr>
        <w:t>meal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periods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at </w:t>
      </w:r>
      <w:r w:rsidRPr="006C3000">
        <w:rPr>
          <w:rFonts w:ascii="Times New Roman" w:hAnsi="Times New Roman" w:cs="Times New Roman"/>
          <w:spacing w:val="-2"/>
          <w:sz w:val="24"/>
          <w:szCs w:val="24"/>
        </w:rPr>
        <w:t>any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time</w:t>
      </w:r>
      <w:r w:rsidRPr="006C3000">
        <w:rPr>
          <w:rFonts w:ascii="Times New Roman" w:hAnsi="Times New Roman" w:cs="Times New Roman"/>
          <w:spacing w:val="6"/>
          <w:sz w:val="24"/>
          <w:szCs w:val="24"/>
        </w:rPr>
        <w:t xml:space="preserve"> </w:t>
      </w:r>
      <w:r w:rsidRPr="006C3000">
        <w:rPr>
          <w:rFonts w:ascii="Times New Roman" w:hAnsi="Times New Roman" w:cs="Times New Roman"/>
          <w:sz w:val="24"/>
          <w:szCs w:val="24"/>
        </w:rPr>
        <w:t>while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in a</w:t>
      </w:r>
      <w:r w:rsidRPr="006C3000">
        <w:rPr>
          <w:rFonts w:ascii="Times New Roman" w:hAnsi="Times New Roman" w:cs="Times New Roman"/>
          <w:spacing w:val="-4"/>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pacing w:val="9"/>
          <w:sz w:val="24"/>
          <w:szCs w:val="24"/>
        </w:rPr>
        <w:t xml:space="preserve"> </w:t>
      </w:r>
      <w:r w:rsidRPr="006C3000">
        <w:rPr>
          <w:rFonts w:ascii="Times New Roman" w:hAnsi="Times New Roman" w:cs="Times New Roman"/>
          <w:spacing w:val="-1"/>
          <w:sz w:val="24"/>
          <w:szCs w:val="24"/>
        </w:rPr>
        <w:t>vehicle,</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1"/>
          <w:sz w:val="24"/>
          <w:szCs w:val="24"/>
        </w:rPr>
        <w:t>facility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on </w:t>
      </w:r>
      <w:r w:rsidR="006C3000">
        <w:rPr>
          <w:rFonts w:ascii="Times New Roman" w:hAnsi="Times New Roman" w:cs="Times New Roman"/>
          <w:spacing w:val="-1"/>
          <w:sz w:val="24"/>
          <w:szCs w:val="24"/>
        </w:rPr>
        <w:t>CTESOA</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property.</w:t>
      </w:r>
    </w:p>
    <w:p w14:paraId="168D8129" w14:textId="504FF304" w:rsidR="00D74C97" w:rsidRPr="006C3000" w:rsidRDefault="00D74C97"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Not possess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use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during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working</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hours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33"/>
          <w:sz w:val="24"/>
          <w:szCs w:val="24"/>
        </w:rPr>
        <w:t xml:space="preserve"> </w:t>
      </w:r>
      <w:r w:rsidRPr="006C3000">
        <w:rPr>
          <w:rFonts w:ascii="Times New Roman" w:hAnsi="Times New Roman" w:cs="Times New Roman"/>
          <w:sz w:val="24"/>
          <w:szCs w:val="24"/>
        </w:rPr>
        <w:t xml:space="preserve">duty, on </w:t>
      </w:r>
      <w:r w:rsidRPr="006C3000">
        <w:rPr>
          <w:rFonts w:ascii="Times New Roman" w:hAnsi="Times New Roman" w:cs="Times New Roman"/>
          <w:spacing w:val="-1"/>
          <w:sz w:val="24"/>
          <w:szCs w:val="24"/>
        </w:rPr>
        <w:t>breaks,</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during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meal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periods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any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time</w:t>
      </w:r>
      <w:r w:rsidRPr="006C3000">
        <w:rPr>
          <w:rFonts w:ascii="Times New Roman" w:hAnsi="Times New Roman" w:cs="Times New Roman"/>
          <w:sz w:val="24"/>
          <w:szCs w:val="24"/>
        </w:rPr>
        <w:t xml:space="preserve"> while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a</w:t>
      </w:r>
      <w:r w:rsidRPr="006C3000">
        <w:rPr>
          <w:rFonts w:ascii="Times New Roman" w:hAnsi="Times New Roman" w:cs="Times New Roman"/>
          <w:spacing w:val="1"/>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operated</w:t>
      </w:r>
      <w:r w:rsidRPr="006C3000">
        <w:rPr>
          <w:rFonts w:ascii="Times New Roman" w:hAnsi="Times New Roman" w:cs="Times New Roman"/>
          <w:spacing w:val="44"/>
          <w:sz w:val="24"/>
          <w:szCs w:val="24"/>
        </w:rPr>
        <w:t xml:space="preserve"> </w:t>
      </w:r>
      <w:r w:rsidRPr="006C3000">
        <w:rPr>
          <w:rFonts w:ascii="Times New Roman" w:hAnsi="Times New Roman" w:cs="Times New Roman"/>
          <w:sz w:val="24"/>
          <w:szCs w:val="24"/>
        </w:rPr>
        <w:t xml:space="preserve">facility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on </w:t>
      </w:r>
      <w:r w:rsidR="006C3000">
        <w:rPr>
          <w:rFonts w:ascii="Times New Roman" w:hAnsi="Times New Roman" w:cs="Times New Roman"/>
          <w:spacing w:val="-1"/>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property.</w:t>
      </w:r>
    </w:p>
    <w:p w14:paraId="561A5CBE" w14:textId="47894A8D" w:rsidR="00D74C97" w:rsidRPr="006C3000" w:rsidRDefault="00D74C97"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Not directly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through</w:t>
      </w:r>
      <w:r w:rsidRPr="006C3000">
        <w:rPr>
          <w:rFonts w:ascii="Times New Roman" w:hAnsi="Times New Roman" w:cs="Times New Roman"/>
          <w:sz w:val="24"/>
          <w:szCs w:val="24"/>
        </w:rPr>
        <w:t xml:space="preserve">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third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party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sell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provide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to</w:t>
      </w:r>
      <w:r w:rsidRPr="006C3000">
        <w:rPr>
          <w:rFonts w:ascii="Times New Roman" w:hAnsi="Times New Roman" w:cs="Times New Roman"/>
          <w:spacing w:val="37"/>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person,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including</w:t>
      </w:r>
      <w:r w:rsidRPr="006C3000">
        <w:rPr>
          <w:rFonts w:ascii="Times New Roman" w:hAnsi="Times New Roman" w:cs="Times New Roman"/>
          <w:sz w:val="24"/>
          <w:szCs w:val="24"/>
        </w:rPr>
        <w:t xml:space="preserve"> an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either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other</w:t>
      </w:r>
      <w:r w:rsidRPr="006C3000">
        <w:rPr>
          <w:rFonts w:ascii="Times New Roman" w:hAnsi="Times New Roman" w:cs="Times New Roman"/>
          <w:spacing w:val="51"/>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are </w:t>
      </w:r>
      <w:r w:rsidRPr="006C3000">
        <w:rPr>
          <w:rFonts w:ascii="Times New Roman" w:hAnsi="Times New Roman" w:cs="Times New Roman"/>
          <w:spacing w:val="-2"/>
          <w:sz w:val="24"/>
          <w:szCs w:val="24"/>
        </w:rPr>
        <w:t>on</w:t>
      </w:r>
      <w:r w:rsidRPr="006C3000">
        <w:rPr>
          <w:rFonts w:ascii="Times New Roman" w:hAnsi="Times New Roman" w:cs="Times New Roman"/>
          <w:sz w:val="24"/>
          <w:szCs w:val="24"/>
        </w:rPr>
        <w:t xml:space="preserve"> duty</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duty,</w:t>
      </w:r>
      <w:r w:rsidRPr="006C3000">
        <w:rPr>
          <w:rFonts w:ascii="Times New Roman" w:hAnsi="Times New Roman" w:cs="Times New Roman"/>
          <w:sz w:val="24"/>
          <w:szCs w:val="24"/>
        </w:rPr>
        <w:t xml:space="preserve"> on</w:t>
      </w:r>
      <w:r w:rsidRPr="006C3000">
        <w:rPr>
          <w:rFonts w:ascii="Times New Roman" w:hAnsi="Times New Roman" w:cs="Times New Roman"/>
          <w:spacing w:val="9"/>
          <w:sz w:val="24"/>
          <w:szCs w:val="24"/>
        </w:rPr>
        <w:t xml:space="preserve"> </w:t>
      </w:r>
      <w:r w:rsidRPr="006C3000">
        <w:rPr>
          <w:rFonts w:ascii="Times New Roman" w:hAnsi="Times New Roman" w:cs="Times New Roman"/>
          <w:spacing w:val="-1"/>
          <w:sz w:val="24"/>
          <w:szCs w:val="24"/>
        </w:rPr>
        <w:t>breaks,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during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meal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periods</w:t>
      </w:r>
      <w:r w:rsidRPr="006C3000">
        <w:rPr>
          <w:rFonts w:ascii="Times New Roman" w:hAnsi="Times New Roman" w:cs="Times New Roman"/>
          <w:spacing w:val="57"/>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at any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time</w:t>
      </w:r>
      <w:r w:rsidRPr="006C3000">
        <w:rPr>
          <w:rFonts w:ascii="Times New Roman" w:hAnsi="Times New Roman" w:cs="Times New Roman"/>
          <w:spacing w:val="6"/>
          <w:sz w:val="24"/>
          <w:szCs w:val="24"/>
        </w:rPr>
        <w:t xml:space="preserve"> </w:t>
      </w:r>
      <w:r w:rsidRPr="006C3000">
        <w:rPr>
          <w:rFonts w:ascii="Times New Roman" w:hAnsi="Times New Roman" w:cs="Times New Roman"/>
          <w:sz w:val="24"/>
          <w:szCs w:val="24"/>
        </w:rPr>
        <w:t>while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in a </w:t>
      </w:r>
      <w:r w:rsidR="006C3000">
        <w:rPr>
          <w:rFonts w:ascii="Times New Roman" w:hAnsi="Times New Roman" w:cs="Times New Roman"/>
          <w:sz w:val="24"/>
          <w:szCs w:val="24"/>
        </w:rPr>
        <w:t>CTESOA</w:t>
      </w:r>
      <w:r w:rsidRPr="006C3000">
        <w:rPr>
          <w:rFonts w:ascii="Times New Roman" w:hAnsi="Times New Roman" w:cs="Times New Roman"/>
          <w:spacing w:val="6"/>
          <w:sz w:val="24"/>
          <w:szCs w:val="24"/>
        </w:rPr>
        <w:t xml:space="preserve"> </w:t>
      </w:r>
      <w:r w:rsidRPr="006C3000">
        <w:rPr>
          <w:rFonts w:ascii="Times New Roman" w:hAnsi="Times New Roman" w:cs="Times New Roman"/>
          <w:spacing w:val="-1"/>
          <w:sz w:val="24"/>
          <w:szCs w:val="24"/>
        </w:rPr>
        <w:t>vehicle,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facility</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on </w:t>
      </w:r>
      <w:r w:rsidR="006C3000">
        <w:rPr>
          <w:rFonts w:ascii="Times New Roman" w:hAnsi="Times New Roman" w:cs="Times New Roman"/>
          <w:spacing w:val="-1"/>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property.</w:t>
      </w:r>
    </w:p>
    <w:p w14:paraId="4299DEBA" w14:textId="588815EE" w:rsidR="00D74C97" w:rsidRPr="006C3000" w:rsidRDefault="00D74C97"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pacing w:val="-1"/>
          <w:sz w:val="24"/>
          <w:szCs w:val="24"/>
        </w:rPr>
        <w:t>Submit</w:t>
      </w:r>
      <w:r w:rsidRPr="006C3000">
        <w:rPr>
          <w:rFonts w:ascii="Times New Roman" w:hAnsi="Times New Roman" w:cs="Times New Roman"/>
          <w:sz w:val="24"/>
          <w:szCs w:val="24"/>
        </w:rPr>
        <w:t xml:space="preserve"> immediately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and</w:t>
      </w:r>
      <w:r w:rsidRPr="006C3000">
        <w:rPr>
          <w:rFonts w:ascii="Times New Roman" w:hAnsi="Times New Roman" w:cs="Times New Roman"/>
          <w:sz w:val="24"/>
          <w:szCs w:val="24"/>
        </w:rPr>
        <w:t xml:space="preserve"> drug </w:t>
      </w:r>
      <w:r w:rsidRPr="006C3000">
        <w:rPr>
          <w:rFonts w:ascii="Times New Roman" w:hAnsi="Times New Roman" w:cs="Times New Roman"/>
          <w:spacing w:val="-1"/>
          <w:sz w:val="24"/>
          <w:szCs w:val="24"/>
        </w:rPr>
        <w:t>test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when</w:t>
      </w:r>
      <w:r w:rsidRPr="006C3000">
        <w:rPr>
          <w:rFonts w:ascii="Times New Roman" w:hAnsi="Times New Roman" w:cs="Times New Roman"/>
          <w:spacing w:val="10"/>
          <w:sz w:val="24"/>
          <w:szCs w:val="24"/>
        </w:rPr>
        <w:t xml:space="preserve"> </w:t>
      </w:r>
      <w:r w:rsidRPr="006C3000">
        <w:rPr>
          <w:rFonts w:ascii="Times New Roman" w:hAnsi="Times New Roman" w:cs="Times New Roman"/>
          <w:spacing w:val="-1"/>
          <w:sz w:val="24"/>
          <w:szCs w:val="24"/>
        </w:rPr>
        <w:t>required</w:t>
      </w:r>
      <w:r w:rsidRPr="006C3000">
        <w:rPr>
          <w:rFonts w:ascii="Times New Roman" w:hAnsi="Times New Roman" w:cs="Times New Roman"/>
          <w:sz w:val="24"/>
          <w:szCs w:val="24"/>
        </w:rPr>
        <w:t xml:space="preserve"> by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this</w:t>
      </w:r>
      <w:r w:rsidRPr="006C3000">
        <w:rPr>
          <w:rFonts w:ascii="Times New Roman" w:hAnsi="Times New Roman" w:cs="Times New Roman"/>
          <w:spacing w:val="28"/>
          <w:sz w:val="24"/>
          <w:szCs w:val="24"/>
        </w:rPr>
        <w:t xml:space="preserve"> </w:t>
      </w:r>
      <w:r w:rsidRPr="006C3000">
        <w:rPr>
          <w:rFonts w:ascii="Times New Roman" w:hAnsi="Times New Roman" w:cs="Times New Roman"/>
          <w:sz w:val="24"/>
          <w:szCs w:val="24"/>
        </w:rPr>
        <w:t xml:space="preserve">policy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when</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requested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by the </w:t>
      </w:r>
      <w:r w:rsid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Supervisor.</w:t>
      </w:r>
    </w:p>
    <w:p w14:paraId="537B5CA4" w14:textId="551B8901" w:rsidR="00D74C97" w:rsidRPr="006C3000" w:rsidRDefault="00D74C97"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Immediately complete and sign a consent form when required by this policy, releasing to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the results of any drug or alcohol test and consenting to such a test, when requested to do so by the Manager or Supervisor.</w:t>
      </w:r>
    </w:p>
    <w:p w14:paraId="19AAA4F3" w14:textId="3B9B3D11" w:rsidR="002541EE" w:rsidRPr="006C3000" w:rsidRDefault="002541EE"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Notify </w:t>
      </w:r>
      <w:r w:rsidRPr="006C3000">
        <w:rPr>
          <w:rFonts w:ascii="Times New Roman" w:hAnsi="Times New Roman" w:cs="Times New Roman"/>
          <w:spacing w:val="-1"/>
          <w:sz w:val="24"/>
          <w:szCs w:val="24"/>
        </w:rPr>
        <w:t>his/her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before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beginning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work,</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when</w:t>
      </w:r>
      <w:r w:rsidRPr="006C3000">
        <w:rPr>
          <w:rFonts w:ascii="Times New Roman" w:hAnsi="Times New Roman" w:cs="Times New Roman"/>
          <w:sz w:val="24"/>
          <w:szCs w:val="24"/>
        </w:rPr>
        <w:t xml:space="preserve"> taking any</w:t>
      </w:r>
      <w:r w:rsidRPr="006C3000">
        <w:rPr>
          <w:rFonts w:ascii="Times New Roman" w:hAnsi="Times New Roman" w:cs="Times New Roman"/>
          <w:spacing w:val="50"/>
          <w:sz w:val="24"/>
          <w:szCs w:val="24"/>
        </w:rPr>
        <w:t xml:space="preserve"> </w:t>
      </w:r>
      <w:r w:rsidRPr="006C3000">
        <w:rPr>
          <w:rFonts w:ascii="Times New Roman" w:hAnsi="Times New Roman" w:cs="Times New Roman"/>
          <w:sz w:val="24"/>
          <w:szCs w:val="24"/>
        </w:rPr>
        <w:t>medications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prescription</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non-prescription</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that</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knows</w:t>
      </w:r>
      <w:r w:rsidRPr="006C3000">
        <w:rPr>
          <w:rFonts w:ascii="Times New Roman" w:hAnsi="Times New Roman" w:cs="Times New Roman"/>
          <w:spacing w:val="41"/>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interfere </w:t>
      </w:r>
      <w:r w:rsidRPr="006C3000">
        <w:rPr>
          <w:rFonts w:ascii="Times New Roman" w:hAnsi="Times New Roman" w:cs="Times New Roman"/>
          <w:spacing w:val="-1"/>
          <w:sz w:val="24"/>
          <w:szCs w:val="24"/>
        </w:rPr>
        <w:t>with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safe</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effective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performance</w:t>
      </w:r>
      <w:r w:rsidRPr="006C3000">
        <w:rPr>
          <w:rFonts w:ascii="Times New Roman" w:hAnsi="Times New Roman" w:cs="Times New Roman"/>
          <w:sz w:val="24"/>
          <w:szCs w:val="24"/>
        </w:rPr>
        <w:t xml:space="preserve"> of </w:t>
      </w:r>
      <w:r w:rsidRPr="006C3000">
        <w:rPr>
          <w:rFonts w:ascii="Times New Roman" w:hAnsi="Times New Roman" w:cs="Times New Roman"/>
          <w:spacing w:val="2"/>
          <w:sz w:val="24"/>
          <w:szCs w:val="24"/>
        </w:rPr>
        <w:t>duties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operation</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52"/>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equipment.</w:t>
      </w:r>
    </w:p>
    <w:p w14:paraId="7360CAB7" w14:textId="47A7FC3E" w:rsidR="002541EE" w:rsidRPr="006C3000" w:rsidRDefault="002541EE"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pacing w:val="-1"/>
          <w:sz w:val="24"/>
          <w:szCs w:val="24"/>
        </w:rPr>
        <w:t>Provide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48 </w:t>
      </w:r>
      <w:r w:rsidRPr="006C3000">
        <w:rPr>
          <w:rFonts w:ascii="Times New Roman" w:hAnsi="Times New Roman" w:cs="Times New Roman"/>
          <w:spacing w:val="-1"/>
          <w:sz w:val="24"/>
          <w:szCs w:val="24"/>
        </w:rPr>
        <w:t>hours</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request,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bona</w:t>
      </w:r>
      <w:r w:rsidRPr="006C3000">
        <w:rPr>
          <w:rFonts w:ascii="Times New Roman" w:hAnsi="Times New Roman" w:cs="Times New Roman"/>
          <w:sz w:val="24"/>
          <w:szCs w:val="24"/>
        </w:rPr>
        <w:t xml:space="preserve"> fide </w:t>
      </w:r>
      <w:r w:rsidRPr="006C3000">
        <w:rPr>
          <w:rFonts w:ascii="Times New Roman" w:hAnsi="Times New Roman" w:cs="Times New Roman"/>
          <w:spacing w:val="-1"/>
          <w:sz w:val="24"/>
          <w:szCs w:val="24"/>
        </w:rPr>
        <w:t>verification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a </w:t>
      </w:r>
      <w:r w:rsidRPr="006C3000">
        <w:rPr>
          <w:rFonts w:ascii="Times New Roman" w:hAnsi="Times New Roman" w:cs="Times New Roman"/>
          <w:spacing w:val="-1"/>
          <w:sz w:val="24"/>
          <w:szCs w:val="24"/>
        </w:rPr>
        <w:t>current</w:t>
      </w:r>
      <w:r w:rsidRPr="006C3000">
        <w:rPr>
          <w:rFonts w:ascii="Times New Roman" w:hAnsi="Times New Roman" w:cs="Times New Roman"/>
          <w:spacing w:val="53"/>
          <w:sz w:val="24"/>
          <w:szCs w:val="24"/>
        </w:rPr>
        <w:t xml:space="preserve"> </w:t>
      </w:r>
      <w:r w:rsidRPr="006C3000">
        <w:rPr>
          <w:rFonts w:ascii="Times New Roman" w:hAnsi="Times New Roman" w:cs="Times New Roman"/>
          <w:sz w:val="24"/>
          <w:szCs w:val="24"/>
        </w:rPr>
        <w:t xml:space="preserve">valid </w:t>
      </w:r>
      <w:r w:rsidRPr="006C3000">
        <w:rPr>
          <w:rFonts w:ascii="Times New Roman" w:hAnsi="Times New Roman" w:cs="Times New Roman"/>
          <w:spacing w:val="-1"/>
          <w:sz w:val="24"/>
          <w:szCs w:val="24"/>
        </w:rPr>
        <w:t>prescription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potentially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impairing</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drug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medication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identified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when</w:t>
      </w:r>
      <w:r w:rsidRPr="006C3000">
        <w:rPr>
          <w:rFonts w:ascii="Times New Roman" w:hAnsi="Times New Roman" w:cs="Times New Roman"/>
          <w:spacing w:val="68"/>
          <w:sz w:val="24"/>
          <w:szCs w:val="24"/>
        </w:rPr>
        <w:t xml:space="preserve"> </w:t>
      </w:r>
      <w:r w:rsidRPr="006C3000">
        <w:rPr>
          <w:rFonts w:ascii="Times New Roman" w:hAnsi="Times New Roman" w:cs="Times New Roman"/>
          <w:sz w:val="24"/>
          <w:szCs w:val="24"/>
        </w:rPr>
        <w:t xml:space="preserve">a drug </w:t>
      </w:r>
      <w:r w:rsidRPr="006C3000">
        <w:rPr>
          <w:rFonts w:ascii="Times New Roman" w:hAnsi="Times New Roman" w:cs="Times New Roman"/>
          <w:spacing w:val="-1"/>
          <w:sz w:val="24"/>
          <w:szCs w:val="24"/>
        </w:rPr>
        <w:t>screen/test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positive.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prescription</w:t>
      </w:r>
      <w:r w:rsidRPr="006C3000">
        <w:rPr>
          <w:rFonts w:ascii="Times New Roman" w:hAnsi="Times New Roman" w:cs="Times New Roman"/>
          <w:spacing w:val="9"/>
          <w:sz w:val="24"/>
          <w:szCs w:val="24"/>
        </w:rPr>
        <w:t xml:space="preserve"> </w:t>
      </w:r>
      <w:r w:rsidRPr="006C3000">
        <w:rPr>
          <w:rFonts w:ascii="Times New Roman" w:hAnsi="Times New Roman" w:cs="Times New Roman"/>
          <w:spacing w:val="-2"/>
          <w:sz w:val="24"/>
          <w:szCs w:val="24"/>
        </w:rPr>
        <w:t>must</w:t>
      </w:r>
      <w:r w:rsidRPr="006C3000">
        <w:rPr>
          <w:rFonts w:ascii="Times New Roman" w:hAnsi="Times New Roman" w:cs="Times New Roman"/>
          <w:sz w:val="24"/>
          <w:szCs w:val="24"/>
        </w:rPr>
        <w:t xml:space="preserve"> be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name.</w:t>
      </w:r>
    </w:p>
    <w:p w14:paraId="019A2345" w14:textId="1FF31E59" w:rsidR="002541EE" w:rsidRPr="006C3000" w:rsidRDefault="002541EE" w:rsidP="002541EE">
      <w:pPr>
        <w:pStyle w:val="ListParagraph"/>
        <w:numPr>
          <w:ilvl w:val="1"/>
          <w:numId w:val="79"/>
        </w:numPr>
        <w:spacing w:after="120" w:line="240" w:lineRule="auto"/>
        <w:contextualSpacing w:val="0"/>
        <w:rPr>
          <w:rFonts w:ascii="Times New Roman" w:hAnsi="Times New Roman" w:cs="Times New Roman"/>
          <w:sz w:val="24"/>
          <w:szCs w:val="24"/>
        </w:rPr>
      </w:pPr>
      <w:r w:rsidRPr="006C3000">
        <w:rPr>
          <w:rFonts w:ascii="Times New Roman" w:hAnsi="Times New Roman" w:cs="Times New Roman"/>
          <w:sz w:val="24"/>
          <w:szCs w:val="24"/>
        </w:rPr>
        <w:t xml:space="preserve">Notify the </w:t>
      </w:r>
      <w:r w:rsidRPr="006C3000">
        <w:rPr>
          <w:rFonts w:ascii="Times New Roman" w:hAnsi="Times New Roman" w:cs="Times New Roman"/>
          <w:spacing w:val="-2"/>
          <w:sz w:val="24"/>
          <w:szCs w:val="24"/>
        </w:rPr>
        <w:t>Manager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within</w:t>
      </w:r>
      <w:r w:rsidRPr="006C3000">
        <w:rPr>
          <w:rFonts w:ascii="Times New Roman" w:hAnsi="Times New Roman" w:cs="Times New Roman"/>
          <w:sz w:val="24"/>
          <w:szCs w:val="24"/>
        </w:rPr>
        <w:t xml:space="preserve"> 10</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days after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conviction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(including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68"/>
          <w:sz w:val="24"/>
          <w:szCs w:val="24"/>
        </w:rPr>
        <w:t xml:space="preserve"> </w:t>
      </w:r>
      <w:r w:rsidRPr="006C3000">
        <w:rPr>
          <w:rFonts w:ascii="Times New Roman" w:hAnsi="Times New Roman" w:cs="Times New Roman"/>
          <w:spacing w:val="1"/>
          <w:sz w:val="24"/>
          <w:szCs w:val="24"/>
        </w:rPr>
        <w:t>plea</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 nolo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contendere)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offense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occurring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in the </w:t>
      </w:r>
      <w:r w:rsidRPr="006C3000">
        <w:rPr>
          <w:rFonts w:ascii="Times New Roman" w:hAnsi="Times New Roman" w:cs="Times New Roman"/>
          <w:spacing w:val="-1"/>
          <w:sz w:val="24"/>
          <w:szCs w:val="24"/>
        </w:rPr>
        <w:t>workplace.</w:t>
      </w:r>
    </w:p>
    <w:p w14:paraId="406B63B9" w14:textId="0EAE391D" w:rsidR="00D74C97" w:rsidRPr="006C3000" w:rsidRDefault="00AC594E"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Management Responsibilities and Guidelines</w:t>
      </w:r>
    </w:p>
    <w:p w14:paraId="416D06E4" w14:textId="5B05020C" w:rsidR="00AC594E" w:rsidRPr="006C3000" w:rsidRDefault="00AC594E" w:rsidP="00AC594E">
      <w:pPr>
        <w:spacing w:after="240" w:line="240" w:lineRule="auto"/>
        <w:rPr>
          <w:rFonts w:ascii="Times New Roman" w:hAnsi="Times New Roman" w:cs="Times New Roman"/>
          <w:spacing w:val="-1"/>
          <w:sz w:val="24"/>
          <w:szCs w:val="24"/>
        </w:rPr>
      </w:pPr>
      <w:r w:rsidRPr="006C3000">
        <w:rPr>
          <w:rFonts w:ascii="Times New Roman" w:hAnsi="Times New Roman" w:cs="Times New Roman"/>
          <w:sz w:val="24"/>
          <w:szCs w:val="24"/>
        </w:rPr>
        <w:t xml:space="preserve">The </w:t>
      </w:r>
      <w:r w:rsid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supervisors</w:t>
      </w:r>
      <w:r w:rsidRPr="006C3000">
        <w:rPr>
          <w:rFonts w:ascii="Times New Roman" w:hAnsi="Times New Roman" w:cs="Times New Roman"/>
          <w:sz w:val="24"/>
          <w:szCs w:val="24"/>
        </w:rPr>
        <w:t xml:space="preserve"> are </w:t>
      </w:r>
      <w:r w:rsidRPr="006C3000">
        <w:rPr>
          <w:rFonts w:ascii="Times New Roman" w:hAnsi="Times New Roman" w:cs="Times New Roman"/>
          <w:spacing w:val="-1"/>
          <w:sz w:val="24"/>
          <w:szCs w:val="24"/>
        </w:rPr>
        <w:t>responsible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distribution</w:t>
      </w:r>
      <w:r w:rsidRPr="006C3000">
        <w:rPr>
          <w:rFonts w:ascii="Times New Roman" w:hAnsi="Times New Roman" w:cs="Times New Roman"/>
          <w:spacing w:val="56"/>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reasonable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enforcement</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this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 xml:space="preserve">policy.  The </w:t>
      </w:r>
      <w:r w:rsid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and supervisors may request that any employee submit to a drug and alcohol test in accordance with the guidelines set forth herein.  </w:t>
      </w:r>
    </w:p>
    <w:p w14:paraId="271C4E73" w14:textId="0727EDB8" w:rsidR="00AC594E" w:rsidRPr="006C3000" w:rsidRDefault="00AC594E" w:rsidP="00AC594E">
      <w:pPr>
        <w:spacing w:after="240" w:line="240" w:lineRule="auto"/>
        <w:rPr>
          <w:rFonts w:ascii="Times New Roman" w:hAnsi="Times New Roman" w:cs="Times New Roman"/>
          <w:spacing w:val="-2"/>
          <w:sz w:val="24"/>
          <w:szCs w:val="24"/>
        </w:rPr>
      </w:pPr>
      <w:r w:rsidRPr="006C3000">
        <w:rPr>
          <w:rFonts w:ascii="Times New Roman" w:hAnsi="Times New Roman" w:cs="Times New Roman"/>
          <w:spacing w:val="-1"/>
          <w:sz w:val="24"/>
          <w:szCs w:val="24"/>
        </w:rPr>
        <w:lastRenderedPageBreak/>
        <w:t>Any</w:t>
      </w:r>
      <w:r w:rsidRPr="006C3000">
        <w:rPr>
          <w:rFonts w:ascii="Times New Roman" w:hAnsi="Times New Roman" w:cs="Times New Roman"/>
          <w:sz w:val="24"/>
          <w:szCs w:val="24"/>
        </w:rPr>
        <w:t xml:space="preserve"> </w:t>
      </w:r>
      <w:r w:rsid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encountering</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who</w:t>
      </w:r>
      <w:r w:rsidRPr="006C3000">
        <w:rPr>
          <w:rFonts w:ascii="Times New Roman" w:hAnsi="Times New Roman" w:cs="Times New Roman"/>
          <w:spacing w:val="45"/>
          <w:sz w:val="24"/>
          <w:szCs w:val="24"/>
        </w:rPr>
        <w:t xml:space="preserve"> </w:t>
      </w:r>
      <w:r w:rsidRPr="006C3000">
        <w:rPr>
          <w:rFonts w:ascii="Times New Roman" w:hAnsi="Times New Roman" w:cs="Times New Roman"/>
          <w:sz w:val="24"/>
          <w:szCs w:val="24"/>
        </w:rPr>
        <w:t xml:space="preserve">refuses </w:t>
      </w:r>
      <w:r w:rsidRPr="006C3000">
        <w:rPr>
          <w:rFonts w:ascii="Times New Roman" w:hAnsi="Times New Roman" w:cs="Times New Roman"/>
          <w:spacing w:val="-2"/>
          <w:sz w:val="24"/>
          <w:szCs w:val="24"/>
        </w:rPr>
        <w:t>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order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submit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test</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upon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request,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 remind</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000A0B41">
        <w:rPr>
          <w:rFonts w:ascii="Times New Roman" w:hAnsi="Times New Roman" w:cs="Times New Roman"/>
          <w:spacing w:val="-1"/>
          <w:sz w:val="24"/>
          <w:szCs w:val="24"/>
        </w:rPr>
        <w:t xml:space="preserve"> </w:t>
      </w:r>
      <w:r w:rsidRPr="006C3000">
        <w:rPr>
          <w:rFonts w:ascii="Times New Roman" w:hAnsi="Times New Roman" w:cs="Times New Roman"/>
          <w:sz w:val="24"/>
          <w:szCs w:val="24"/>
        </w:rPr>
        <w:t>of the</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1"/>
          <w:sz w:val="24"/>
          <w:szCs w:val="24"/>
        </w:rPr>
        <w:t>requirements</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disciplinary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consequences</w:t>
      </w:r>
      <w:r w:rsidRPr="006C3000">
        <w:rPr>
          <w:rFonts w:ascii="Times New Roman" w:hAnsi="Times New Roman" w:cs="Times New Roman"/>
          <w:sz w:val="24"/>
          <w:szCs w:val="24"/>
        </w:rPr>
        <w:t xml:space="preserve"> of this </w:t>
      </w:r>
      <w:r w:rsidRPr="006C3000">
        <w:rPr>
          <w:rFonts w:ascii="Times New Roman" w:hAnsi="Times New Roman" w:cs="Times New Roman"/>
          <w:spacing w:val="-1"/>
          <w:sz w:val="24"/>
          <w:szCs w:val="24"/>
        </w:rPr>
        <w:t>policy.</w:t>
      </w:r>
      <w:r w:rsidRPr="006C3000">
        <w:rPr>
          <w:rFonts w:ascii="Times New Roman" w:hAnsi="Times New Roman" w:cs="Times New Roman"/>
          <w:spacing w:val="58"/>
          <w:sz w:val="24"/>
          <w:szCs w:val="24"/>
        </w:rPr>
        <w:t xml:space="preserve"> </w:t>
      </w:r>
      <w:r w:rsidRPr="006C3000">
        <w:rPr>
          <w:rFonts w:ascii="Times New Roman" w:hAnsi="Times New Roman" w:cs="Times New Roman"/>
          <w:sz w:val="24"/>
          <w:szCs w:val="24"/>
        </w:rPr>
        <w:t xml:space="preserve">Where </w:t>
      </w:r>
      <w:r w:rsidRPr="006C3000">
        <w:rPr>
          <w:rFonts w:ascii="Times New Roman" w:hAnsi="Times New Roman" w:cs="Times New Roman"/>
          <w:spacing w:val="-1"/>
          <w:sz w:val="24"/>
          <w:szCs w:val="24"/>
        </w:rPr>
        <w:t>there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43"/>
          <w:sz w:val="24"/>
          <w:szCs w:val="24"/>
        </w:rPr>
        <w:t xml:space="preserve"> </w:t>
      </w:r>
      <w:r w:rsidRPr="006C3000">
        <w:rPr>
          <w:rFonts w:ascii="Times New Roman" w:hAnsi="Times New Roman" w:cs="Times New Roman"/>
          <w:spacing w:val="-1"/>
          <w:sz w:val="24"/>
          <w:szCs w:val="24"/>
        </w:rPr>
        <w:t>reasonable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suspicion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under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influence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or</w:t>
      </w:r>
      <w:r w:rsidRPr="006C3000">
        <w:rPr>
          <w:rFonts w:ascii="Times New Roman" w:hAnsi="Times New Roman" w:cs="Times New Roman"/>
          <w:spacing w:val="57"/>
          <w:sz w:val="24"/>
          <w:szCs w:val="24"/>
        </w:rPr>
        <w:t xml:space="preserve"> </w:t>
      </w:r>
      <w:r w:rsidRPr="006C3000">
        <w:rPr>
          <w:rFonts w:ascii="Times New Roman" w:hAnsi="Times New Roman" w:cs="Times New Roman"/>
          <w:sz w:val="24"/>
          <w:szCs w:val="24"/>
        </w:rPr>
        <w:t xml:space="preserve">drugs,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request</w:t>
      </w:r>
      <w:r w:rsidRPr="006C3000">
        <w:rPr>
          <w:rFonts w:ascii="Times New Roman" w:hAnsi="Times New Roman" w:cs="Times New Roman"/>
          <w:sz w:val="24"/>
          <w:szCs w:val="24"/>
        </w:rPr>
        <w:t xml:space="preserve"> that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remain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at</w:t>
      </w:r>
      <w:r w:rsidRPr="006C3000">
        <w:rPr>
          <w:rFonts w:ascii="Times New Roman" w:hAnsi="Times New Roman" w:cs="Times New Roman"/>
          <w:sz w:val="24"/>
          <w:szCs w:val="24"/>
        </w:rPr>
        <w:t xml:space="preserve"> the</w:t>
      </w:r>
      <w:r w:rsidRPr="006C3000">
        <w:rPr>
          <w:rFonts w:ascii="Times New Roman" w:hAnsi="Times New Roman" w:cs="Times New Roman"/>
          <w:spacing w:val="55"/>
          <w:sz w:val="24"/>
          <w:szCs w:val="24"/>
        </w:rPr>
        <w:t xml:space="preserve"> </w:t>
      </w:r>
      <w:r w:rsidRPr="006C3000">
        <w:rPr>
          <w:rFonts w:ascii="Times New Roman" w:hAnsi="Times New Roman" w:cs="Times New Roman"/>
          <w:spacing w:val="-1"/>
          <w:sz w:val="24"/>
          <w:szCs w:val="24"/>
        </w:rPr>
        <w:t>workplace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reasonable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time</w:t>
      </w:r>
      <w:r w:rsidRPr="006C3000">
        <w:rPr>
          <w:rFonts w:ascii="Times New Roman" w:hAnsi="Times New Roman" w:cs="Times New Roman"/>
          <w:sz w:val="24"/>
          <w:szCs w:val="24"/>
        </w:rPr>
        <w:t xml:space="preserve"> until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can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safely </w:t>
      </w:r>
      <w:r w:rsidRPr="006C3000">
        <w:rPr>
          <w:rFonts w:ascii="Times New Roman" w:hAnsi="Times New Roman" w:cs="Times New Roman"/>
          <w:spacing w:val="-1"/>
          <w:sz w:val="24"/>
          <w:szCs w:val="24"/>
        </w:rPr>
        <w:t>transported</w:t>
      </w:r>
      <w:r w:rsidRPr="006C3000">
        <w:rPr>
          <w:rFonts w:ascii="Times New Roman" w:hAnsi="Times New Roman" w:cs="Times New Roman"/>
          <w:spacing w:val="63"/>
          <w:sz w:val="24"/>
          <w:szCs w:val="24"/>
        </w:rPr>
        <w:t xml:space="preserve"> </w:t>
      </w:r>
      <w:r w:rsidRPr="006C3000">
        <w:rPr>
          <w:rFonts w:ascii="Times New Roman" w:hAnsi="Times New Roman" w:cs="Times New Roman"/>
          <w:spacing w:val="-2"/>
          <w:sz w:val="24"/>
          <w:szCs w:val="24"/>
        </w:rPr>
        <w:t>home.</w:t>
      </w:r>
    </w:p>
    <w:p w14:paraId="17A0C4DC" w14:textId="405E6E95" w:rsidR="00AC594E" w:rsidRPr="006C3000" w:rsidRDefault="00AC594E" w:rsidP="00AC594E">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Except as otherwise provided in this section, the Executive Director or Supervisor shall not physically search the persons of employees, nor shall they search the personal possessions of employees without the consent of, and in the presence of, the employee, or without a valid search warrant.</w:t>
      </w:r>
    </w:p>
    <w:p w14:paraId="6372231A" w14:textId="726B7653" w:rsidR="00AC594E" w:rsidRPr="006C3000" w:rsidRDefault="00AC594E" w:rsidP="00AC594E">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Supervisor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notify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when</w:t>
      </w:r>
      <w:r w:rsidRPr="006C3000">
        <w:rPr>
          <w:rFonts w:ascii="Times New Roman" w:hAnsi="Times New Roman" w:cs="Times New Roman"/>
          <w:sz w:val="24"/>
          <w:szCs w:val="24"/>
        </w:rPr>
        <w:t xml:space="preserve"> he </w:t>
      </w:r>
      <w:r w:rsidRPr="006C3000">
        <w:rPr>
          <w:rFonts w:ascii="Times New Roman" w:hAnsi="Times New Roman" w:cs="Times New Roman"/>
          <w:spacing w:val="-2"/>
          <w:sz w:val="24"/>
          <w:szCs w:val="24"/>
        </w:rPr>
        <w:t>has</w:t>
      </w:r>
      <w:r w:rsidRPr="006C3000">
        <w:rPr>
          <w:rFonts w:ascii="Times New Roman" w:hAnsi="Times New Roman" w:cs="Times New Roman"/>
          <w:spacing w:val="35"/>
          <w:sz w:val="24"/>
          <w:szCs w:val="24"/>
        </w:rPr>
        <w:t xml:space="preserve"> </w:t>
      </w:r>
      <w:r w:rsidRPr="006C3000">
        <w:rPr>
          <w:rFonts w:ascii="Times New Roman" w:hAnsi="Times New Roman" w:cs="Times New Roman"/>
          <w:spacing w:val="-1"/>
          <w:sz w:val="24"/>
          <w:szCs w:val="24"/>
        </w:rPr>
        <w:t>reasonable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suspicion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believe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2"/>
          <w:sz w:val="24"/>
          <w:szCs w:val="24"/>
        </w:rPr>
        <w:t>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have alcohol </w:t>
      </w:r>
      <w:r w:rsidRPr="006C3000">
        <w:rPr>
          <w:rFonts w:ascii="Times New Roman" w:hAnsi="Times New Roman" w:cs="Times New Roman"/>
          <w:spacing w:val="-1"/>
          <w:sz w:val="24"/>
          <w:szCs w:val="24"/>
        </w:rPr>
        <w:t>and/or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illegal</w:t>
      </w:r>
      <w:r w:rsidRPr="006C3000">
        <w:rPr>
          <w:rFonts w:ascii="Times New Roman" w:hAnsi="Times New Roman" w:cs="Times New Roman"/>
          <w:spacing w:val="55"/>
          <w:sz w:val="24"/>
          <w:szCs w:val="24"/>
        </w:rPr>
        <w:t xml:space="preserve"> </w:t>
      </w:r>
      <w:r w:rsidRPr="006C3000">
        <w:rPr>
          <w:rFonts w:ascii="Times New Roman" w:hAnsi="Times New Roman" w:cs="Times New Roman"/>
          <w:sz w:val="24"/>
          <w:szCs w:val="24"/>
        </w:rPr>
        <w:t>drugs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his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possession</w:t>
      </w:r>
      <w:r w:rsidRPr="006C3000">
        <w:rPr>
          <w:rFonts w:ascii="Times New Roman" w:hAnsi="Times New Roman" w:cs="Times New Roman"/>
          <w:spacing w:val="6"/>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an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area </w:t>
      </w:r>
      <w:r w:rsidRPr="006C3000">
        <w:rPr>
          <w:rFonts w:ascii="Times New Roman" w:hAnsi="Times New Roman" w:cs="Times New Roman"/>
          <w:spacing w:val="-1"/>
          <w:sz w:val="24"/>
          <w:szCs w:val="24"/>
        </w:rPr>
        <w:t>jointly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fully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controlled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by </w:t>
      </w:r>
      <w:r w:rsidR="006C3000">
        <w:rPr>
          <w:rFonts w:ascii="Times New Roman" w:hAnsi="Times New Roman" w:cs="Times New Roman"/>
          <w:sz w:val="24"/>
          <w:szCs w:val="24"/>
        </w:rPr>
        <w:t>CTESOA</w:t>
      </w:r>
      <w:r w:rsidRPr="006C3000">
        <w:rPr>
          <w:rFonts w:ascii="Times New Roman" w:hAnsi="Times New Roman" w:cs="Times New Roman"/>
          <w:sz w:val="24"/>
          <w:szCs w:val="24"/>
        </w:rPr>
        <w:t>.</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If the</w:t>
      </w:r>
      <w:r w:rsidRPr="006C3000">
        <w:rPr>
          <w:rFonts w:ascii="Times New Roman" w:hAnsi="Times New Roman" w:cs="Times New Roman"/>
          <w:spacing w:val="-4"/>
          <w:sz w:val="24"/>
          <w:szCs w:val="24"/>
        </w:rPr>
        <w:t xml:space="preserve"> </w:t>
      </w:r>
      <w:r w:rsidR="000A0B41">
        <w:rPr>
          <w:rFonts w:ascii="Times New Roman" w:hAnsi="Times New Roman" w:cs="Times New Roman"/>
          <w:spacing w:val="-1"/>
          <w:sz w:val="24"/>
          <w:szCs w:val="24"/>
        </w:rPr>
        <w:t xml:space="preserve">Executive Director </w:t>
      </w:r>
      <w:r w:rsidRPr="006C3000">
        <w:rPr>
          <w:rFonts w:ascii="Times New Roman" w:hAnsi="Times New Roman" w:cs="Times New Roman"/>
          <w:spacing w:val="-1"/>
          <w:sz w:val="24"/>
          <w:szCs w:val="24"/>
        </w:rPr>
        <w:t>concurs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1"/>
          <w:sz w:val="24"/>
          <w:szCs w:val="24"/>
        </w:rPr>
        <w:t>there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reasonable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suspicion</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illegal</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possession,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000A0B41">
        <w:rPr>
          <w:rFonts w:ascii="Times New Roman" w:hAnsi="Times New Roman" w:cs="Times New Roman"/>
          <w:spacing w:val="-1"/>
          <w:sz w:val="24"/>
          <w:szCs w:val="24"/>
        </w:rPr>
        <w:t xml:space="preserve">Executive Director, or a designee, </w:t>
      </w:r>
      <w:r w:rsidRPr="006C3000">
        <w:rPr>
          <w:rFonts w:ascii="Times New Roman" w:hAnsi="Times New Roman" w:cs="Times New Roman"/>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notify</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appropriate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 xml:space="preserve">law </w:t>
      </w:r>
      <w:r w:rsidRPr="006C3000">
        <w:rPr>
          <w:rFonts w:ascii="Times New Roman" w:hAnsi="Times New Roman" w:cs="Times New Roman"/>
          <w:spacing w:val="-1"/>
          <w:sz w:val="24"/>
          <w:szCs w:val="24"/>
        </w:rPr>
        <w:t>enforcement</w:t>
      </w:r>
      <w:r w:rsidRPr="006C3000">
        <w:rPr>
          <w:rFonts w:ascii="Times New Roman" w:hAnsi="Times New Roman" w:cs="Times New Roman"/>
          <w:sz w:val="24"/>
          <w:szCs w:val="24"/>
        </w:rPr>
        <w:t xml:space="preserve"> agency.</w:t>
      </w:r>
    </w:p>
    <w:p w14:paraId="4CD1D0AC" w14:textId="70FE0718" w:rsidR="00AC594E" w:rsidRPr="006C3000" w:rsidRDefault="00AC594E"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Drug and Alcohol Testing Defined</w:t>
      </w:r>
    </w:p>
    <w:p w14:paraId="4CA50001" w14:textId="57397A73" w:rsidR="00AC594E" w:rsidRPr="006C3000" w:rsidRDefault="00AC594E" w:rsidP="00AC594E">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Drug </w:t>
      </w:r>
      <w:r w:rsidRPr="006C3000">
        <w:rPr>
          <w:rFonts w:ascii="Times New Roman" w:hAnsi="Times New Roman" w:cs="Times New Roman"/>
          <w:spacing w:val="-1"/>
          <w:sz w:val="24"/>
          <w:szCs w:val="24"/>
        </w:rPr>
        <w:t>and/or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tests </w:t>
      </w:r>
      <w:r w:rsidRPr="006C3000">
        <w:rPr>
          <w:rFonts w:ascii="Times New Roman" w:hAnsi="Times New Roman" w:cs="Times New Roman"/>
          <w:spacing w:val="-1"/>
          <w:sz w:val="24"/>
          <w:szCs w:val="24"/>
        </w:rPr>
        <w:t>consist</w:t>
      </w:r>
      <w:r w:rsidRPr="006C3000">
        <w:rPr>
          <w:rFonts w:ascii="Times New Roman" w:hAnsi="Times New Roman" w:cs="Times New Roman"/>
          <w:sz w:val="24"/>
          <w:szCs w:val="24"/>
        </w:rPr>
        <w:t xml:space="preserve"> of</w:t>
      </w:r>
      <w:r w:rsidRPr="006C3000">
        <w:rPr>
          <w:rFonts w:ascii="Times New Roman" w:hAnsi="Times New Roman" w:cs="Times New Roman"/>
          <w:spacing w:val="61"/>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compulsory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production</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submission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breath,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urine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blood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accordance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this </w:t>
      </w:r>
      <w:r w:rsidRPr="006C3000">
        <w:rPr>
          <w:rFonts w:ascii="Times New Roman" w:hAnsi="Times New Roman" w:cs="Times New Roman"/>
          <w:spacing w:val="-1"/>
          <w:sz w:val="24"/>
          <w:szCs w:val="24"/>
        </w:rPr>
        <w:t>policy,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chemical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analysis</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detect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prohibited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73"/>
          <w:sz w:val="24"/>
          <w:szCs w:val="24"/>
        </w:rPr>
        <w:t xml:space="preserve"> </w:t>
      </w:r>
      <w:r w:rsidRPr="006C3000">
        <w:rPr>
          <w:rFonts w:ascii="Times New Roman" w:hAnsi="Times New Roman" w:cs="Times New Roman"/>
          <w:sz w:val="24"/>
          <w:szCs w:val="24"/>
        </w:rPr>
        <w:t>usage.</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test</w:t>
      </w:r>
      <w:r w:rsidRPr="006C3000">
        <w:rPr>
          <w:rFonts w:ascii="Times New Roman" w:hAnsi="Times New Roman" w:cs="Times New Roman"/>
          <w:spacing w:val="7"/>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test 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any </w:t>
      </w:r>
      <w:r w:rsidRPr="006C3000">
        <w:rPr>
          <w:rFonts w:ascii="Times New Roman" w:hAnsi="Times New Roman" w:cs="Times New Roman"/>
          <w:spacing w:val="-1"/>
          <w:sz w:val="24"/>
          <w:szCs w:val="24"/>
        </w:rPr>
        <w:t>substance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which</w:t>
      </w:r>
      <w:r w:rsidRPr="006C3000">
        <w:rPr>
          <w:rFonts w:ascii="Times New Roman" w:hAnsi="Times New Roman" w:cs="Times New Roman"/>
          <w:sz w:val="24"/>
          <w:szCs w:val="24"/>
        </w:rPr>
        <w:t xml:space="preserve"> could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impair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45"/>
          <w:sz w:val="24"/>
          <w:szCs w:val="24"/>
        </w:rPr>
        <w:t xml:space="preserve"> </w:t>
      </w:r>
      <w:r w:rsidR="00C67014"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ability to </w:t>
      </w:r>
      <w:r w:rsidRPr="006C3000">
        <w:rPr>
          <w:rFonts w:ascii="Times New Roman" w:hAnsi="Times New Roman" w:cs="Times New Roman"/>
          <w:spacing w:val="-1"/>
          <w:sz w:val="24"/>
          <w:szCs w:val="24"/>
        </w:rPr>
        <w:t>effectively</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safely </w:t>
      </w:r>
      <w:r w:rsidRPr="006C3000">
        <w:rPr>
          <w:rFonts w:ascii="Times New Roman" w:hAnsi="Times New Roman" w:cs="Times New Roman"/>
          <w:spacing w:val="-1"/>
          <w:sz w:val="24"/>
          <w:szCs w:val="24"/>
        </w:rPr>
        <w:t>perform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the functions of his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her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job,</w:t>
      </w:r>
      <w:r w:rsidRPr="006C3000">
        <w:rPr>
          <w:rFonts w:ascii="Times New Roman" w:hAnsi="Times New Roman" w:cs="Times New Roman"/>
          <w:spacing w:val="37"/>
          <w:sz w:val="24"/>
          <w:szCs w:val="24"/>
        </w:rPr>
        <w:t xml:space="preserve"> </w:t>
      </w:r>
      <w:r w:rsidRPr="006C3000">
        <w:rPr>
          <w:rFonts w:ascii="Times New Roman" w:hAnsi="Times New Roman" w:cs="Times New Roman"/>
          <w:spacing w:val="-1"/>
          <w:sz w:val="24"/>
          <w:szCs w:val="24"/>
        </w:rPr>
        <w:t>including,</w:t>
      </w:r>
      <w:r w:rsidRPr="006C3000">
        <w:rPr>
          <w:rFonts w:ascii="Times New Roman" w:hAnsi="Times New Roman" w:cs="Times New Roman"/>
          <w:sz w:val="24"/>
          <w:szCs w:val="24"/>
        </w:rPr>
        <w:t xml:space="preserve"> but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not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limited to, </w:t>
      </w:r>
      <w:r w:rsidRPr="006C3000">
        <w:rPr>
          <w:rFonts w:ascii="Times New Roman" w:hAnsi="Times New Roman" w:cs="Times New Roman"/>
          <w:spacing w:val="-1"/>
          <w:sz w:val="24"/>
          <w:szCs w:val="24"/>
        </w:rPr>
        <w:t>prescription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medications,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heroin,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cocaine,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morphine</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its</w:t>
      </w:r>
      <w:r w:rsidRPr="006C3000">
        <w:rPr>
          <w:rFonts w:ascii="Times New Roman" w:hAnsi="Times New Roman" w:cs="Times New Roman"/>
          <w:spacing w:val="63"/>
          <w:sz w:val="24"/>
          <w:szCs w:val="24"/>
        </w:rPr>
        <w:t xml:space="preserve"> </w:t>
      </w:r>
      <w:r w:rsidRPr="006C3000">
        <w:rPr>
          <w:rFonts w:ascii="Times New Roman" w:hAnsi="Times New Roman" w:cs="Times New Roman"/>
          <w:spacing w:val="-1"/>
          <w:sz w:val="24"/>
          <w:szCs w:val="24"/>
        </w:rPr>
        <w:t>derivatives,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PCP,</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methadone,</w:t>
      </w:r>
      <w:r w:rsidRPr="006C3000">
        <w:rPr>
          <w:rFonts w:ascii="Times New Roman" w:hAnsi="Times New Roman" w:cs="Times New Roman"/>
          <w:sz w:val="24"/>
          <w:szCs w:val="24"/>
        </w:rPr>
        <w:t xml:space="preserve"> barbiturates, </w:t>
      </w:r>
      <w:r w:rsidRPr="006C3000">
        <w:rPr>
          <w:rFonts w:ascii="Times New Roman" w:hAnsi="Times New Roman" w:cs="Times New Roman"/>
          <w:spacing w:val="-1"/>
          <w:sz w:val="24"/>
          <w:szCs w:val="24"/>
        </w:rPr>
        <w:t>amphetamines,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marijuana</w:t>
      </w:r>
      <w:r w:rsidRPr="006C3000">
        <w:rPr>
          <w:rFonts w:ascii="Times New Roman" w:hAnsi="Times New Roman" w:cs="Times New Roman"/>
          <w:sz w:val="24"/>
          <w:szCs w:val="24"/>
        </w:rPr>
        <w:t xml:space="preserve"> and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other</w:t>
      </w:r>
      <w:r w:rsidRPr="006C3000">
        <w:rPr>
          <w:rFonts w:ascii="Times New Roman" w:hAnsi="Times New Roman" w:cs="Times New Roman"/>
          <w:spacing w:val="49"/>
          <w:sz w:val="24"/>
          <w:szCs w:val="24"/>
        </w:rPr>
        <w:t xml:space="preserve"> </w:t>
      </w:r>
      <w:r w:rsidRPr="006C3000">
        <w:rPr>
          <w:rFonts w:ascii="Times New Roman" w:hAnsi="Times New Roman" w:cs="Times New Roman"/>
          <w:sz w:val="24"/>
          <w:szCs w:val="24"/>
        </w:rPr>
        <w:t>cannabinoids.</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An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initial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test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be </w:t>
      </w:r>
      <w:r w:rsidRPr="006C3000">
        <w:rPr>
          <w:rFonts w:ascii="Times New Roman" w:hAnsi="Times New Roman" w:cs="Times New Roman"/>
          <w:spacing w:val="-1"/>
          <w:sz w:val="24"/>
          <w:szCs w:val="24"/>
        </w:rPr>
        <w:t>conducted.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If </w:t>
      </w:r>
      <w:r w:rsidRPr="006C3000">
        <w:rPr>
          <w:rFonts w:ascii="Times New Roman" w:hAnsi="Times New Roman" w:cs="Times New Roman"/>
          <w:spacing w:val="-2"/>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initial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test</w:t>
      </w:r>
      <w:r w:rsidRPr="006C3000">
        <w:rPr>
          <w:rFonts w:ascii="Times New Roman" w:hAnsi="Times New Roman" w:cs="Times New Roman"/>
          <w:sz w:val="24"/>
          <w:szCs w:val="24"/>
        </w:rPr>
        <w:t xml:space="preserve"> has</w:t>
      </w:r>
      <w:r w:rsidRPr="006C3000">
        <w:rPr>
          <w:rFonts w:ascii="Times New Roman" w:hAnsi="Times New Roman" w:cs="Times New Roman"/>
          <w:spacing w:val="59"/>
          <w:sz w:val="24"/>
          <w:szCs w:val="24"/>
        </w:rPr>
        <w:t xml:space="preserve"> </w:t>
      </w:r>
      <w:r w:rsidRPr="006C3000">
        <w:rPr>
          <w:rFonts w:ascii="Times New Roman" w:hAnsi="Times New Roman" w:cs="Times New Roman"/>
          <w:sz w:val="24"/>
          <w:szCs w:val="24"/>
        </w:rPr>
        <w:t xml:space="preserve">a </w:t>
      </w:r>
      <w:r w:rsidRPr="006C3000">
        <w:rPr>
          <w:rFonts w:ascii="Times New Roman" w:hAnsi="Times New Roman" w:cs="Times New Roman"/>
          <w:spacing w:val="-1"/>
          <w:sz w:val="24"/>
          <w:szCs w:val="24"/>
        </w:rPr>
        <w:t>positive</w:t>
      </w:r>
      <w:r w:rsidRPr="006C3000">
        <w:rPr>
          <w:rFonts w:ascii="Times New Roman" w:hAnsi="Times New Roman" w:cs="Times New Roman"/>
          <w:sz w:val="24"/>
          <w:szCs w:val="24"/>
        </w:rPr>
        <w:t xml:space="preserve"> test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result,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 </w:t>
      </w:r>
      <w:r w:rsidRPr="006C3000">
        <w:rPr>
          <w:rFonts w:ascii="Times New Roman" w:hAnsi="Times New Roman" w:cs="Times New Roman"/>
          <w:spacing w:val="-1"/>
          <w:sz w:val="24"/>
          <w:szCs w:val="24"/>
        </w:rPr>
        <w:t>confirmatory</w:t>
      </w:r>
      <w:r w:rsidRPr="006C3000">
        <w:rPr>
          <w:rFonts w:ascii="Times New Roman" w:hAnsi="Times New Roman" w:cs="Times New Roman"/>
          <w:sz w:val="24"/>
          <w:szCs w:val="24"/>
        </w:rPr>
        <w:t xml:space="preserve"> test </w:t>
      </w:r>
      <w:r w:rsidRPr="006C3000">
        <w:rPr>
          <w:rFonts w:ascii="Times New Roman" w:hAnsi="Times New Roman" w:cs="Times New Roman"/>
          <w:spacing w:val="-2"/>
          <w:sz w:val="24"/>
          <w:szCs w:val="24"/>
        </w:rPr>
        <w:t>will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performed</w:t>
      </w:r>
      <w:r w:rsidRPr="006C3000">
        <w:rPr>
          <w:rFonts w:ascii="Times New Roman" w:hAnsi="Times New Roman" w:cs="Times New Roman"/>
          <w:sz w:val="24"/>
          <w:szCs w:val="24"/>
        </w:rPr>
        <w:t xml:space="preserve"> after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initial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positive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result.</w:t>
      </w:r>
    </w:p>
    <w:p w14:paraId="5C6310AA" w14:textId="64546499" w:rsidR="00AC594E" w:rsidRPr="006C3000" w:rsidRDefault="00AC594E"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Drug and Alcohol Testing Guidelines</w:t>
      </w:r>
    </w:p>
    <w:p w14:paraId="7610D3B7" w14:textId="77777777" w:rsidR="00AC594E" w:rsidRPr="006C3000" w:rsidRDefault="00AC594E" w:rsidP="00AC594E">
      <w:pPr>
        <w:pStyle w:val="ListParagraph"/>
        <w:spacing w:after="240" w:line="240" w:lineRule="auto"/>
        <w:ind w:left="360"/>
        <w:rPr>
          <w:rFonts w:ascii="Times New Roman" w:hAnsi="Times New Roman" w:cs="Times New Roman"/>
          <w:sz w:val="24"/>
          <w:szCs w:val="24"/>
        </w:rPr>
      </w:pPr>
    </w:p>
    <w:p w14:paraId="2CCB758D" w14:textId="0A923AEF" w:rsidR="00AC594E" w:rsidRPr="006C3000" w:rsidRDefault="00AC594E" w:rsidP="00AC594E">
      <w:pPr>
        <w:pStyle w:val="ListParagraph"/>
        <w:numPr>
          <w:ilvl w:val="1"/>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Pre-Employment Physical</w:t>
      </w:r>
    </w:p>
    <w:p w14:paraId="7E971913" w14:textId="77777777" w:rsidR="00AC594E" w:rsidRPr="006C3000" w:rsidRDefault="00AC594E" w:rsidP="00AC594E">
      <w:pPr>
        <w:pStyle w:val="ListParagraph"/>
        <w:spacing w:after="240" w:line="240" w:lineRule="auto"/>
        <w:rPr>
          <w:rFonts w:ascii="Times New Roman" w:hAnsi="Times New Roman" w:cs="Times New Roman"/>
          <w:sz w:val="24"/>
          <w:szCs w:val="24"/>
        </w:rPr>
      </w:pPr>
    </w:p>
    <w:p w14:paraId="09227940" w14:textId="550E74E1" w:rsidR="00AC594E" w:rsidRPr="006C3000" w:rsidRDefault="00AC594E" w:rsidP="00C67014">
      <w:pPr>
        <w:pStyle w:val="ListParagraph"/>
        <w:numPr>
          <w:ilvl w:val="2"/>
          <w:numId w:val="96"/>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required</w:t>
      </w:r>
      <w:r w:rsidRPr="006C3000">
        <w:rPr>
          <w:rFonts w:ascii="Times New Roman" w:hAnsi="Times New Roman" w:cs="Times New Roman"/>
          <w:sz w:val="24"/>
          <w:szCs w:val="24"/>
        </w:rPr>
        <w:t xml:space="preserve"> by </w:t>
      </w:r>
      <w:r w:rsidR="006C3000">
        <w:rPr>
          <w:rFonts w:ascii="Times New Roman" w:hAnsi="Times New Roman" w:cs="Times New Roman"/>
          <w:spacing w:val="-2"/>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all</w:t>
      </w:r>
      <w:r w:rsidRPr="006C3000">
        <w:rPr>
          <w:rFonts w:ascii="Times New Roman" w:hAnsi="Times New Roman" w:cs="Times New Roman"/>
          <w:spacing w:val="-1"/>
          <w:sz w:val="24"/>
          <w:szCs w:val="24"/>
        </w:rPr>
        <w:t xml:space="preserve"> pre-employment</w:t>
      </w:r>
      <w:r w:rsidRPr="006C3000">
        <w:rPr>
          <w:rFonts w:ascii="Times New Roman" w:hAnsi="Times New Roman" w:cs="Times New Roman"/>
          <w:sz w:val="24"/>
          <w:szCs w:val="24"/>
        </w:rPr>
        <w:t xml:space="preserve"> physical</w:t>
      </w:r>
      <w:r w:rsidRPr="006C3000">
        <w:rPr>
          <w:rFonts w:ascii="Times New Roman" w:hAnsi="Times New Roman" w:cs="Times New Roman"/>
          <w:spacing w:val="31"/>
          <w:sz w:val="24"/>
          <w:szCs w:val="24"/>
        </w:rPr>
        <w:t xml:space="preserve"> </w:t>
      </w:r>
      <w:r w:rsidRPr="006C3000">
        <w:rPr>
          <w:rFonts w:ascii="Times New Roman" w:hAnsi="Times New Roman" w:cs="Times New Roman"/>
          <w:sz w:val="24"/>
          <w:szCs w:val="24"/>
        </w:rPr>
        <w:t>examinations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 xml:space="preserve">shall </w:t>
      </w:r>
      <w:r w:rsidRPr="006C3000">
        <w:rPr>
          <w:rFonts w:ascii="Times New Roman" w:hAnsi="Times New Roman" w:cs="Times New Roman"/>
          <w:sz w:val="24"/>
          <w:szCs w:val="24"/>
        </w:rPr>
        <w:t>include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2"/>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testing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as defined </w:t>
      </w:r>
      <w:r w:rsidRPr="006C3000">
        <w:rPr>
          <w:rFonts w:ascii="Times New Roman" w:hAnsi="Times New Roman" w:cs="Times New Roman"/>
          <w:spacing w:val="-1"/>
          <w:sz w:val="24"/>
          <w:szCs w:val="24"/>
        </w:rPr>
        <w:t>herein.</w:t>
      </w:r>
      <w:r w:rsidRPr="006C3000">
        <w:rPr>
          <w:rFonts w:ascii="Times New Roman" w:hAnsi="Times New Roman" w:cs="Times New Roman"/>
          <w:spacing w:val="50"/>
          <w:sz w:val="24"/>
          <w:szCs w:val="24"/>
        </w:rPr>
        <w:t xml:space="preserve"> </w:t>
      </w:r>
      <w:r w:rsidRPr="006C3000">
        <w:rPr>
          <w:rFonts w:ascii="Times New Roman" w:hAnsi="Times New Roman" w:cs="Times New Roman"/>
          <w:sz w:val="24"/>
          <w:szCs w:val="24"/>
        </w:rPr>
        <w:t xml:space="preserve">Applicants </w:t>
      </w:r>
      <w:r w:rsidRPr="006C3000">
        <w:rPr>
          <w:rFonts w:ascii="Times New Roman" w:hAnsi="Times New Roman" w:cs="Times New Roman"/>
          <w:spacing w:val="-2"/>
          <w:sz w:val="24"/>
          <w:szCs w:val="24"/>
        </w:rPr>
        <w:t>will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notified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during</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application</w:t>
      </w:r>
      <w:r w:rsidRPr="006C3000">
        <w:rPr>
          <w:rFonts w:ascii="Times New Roman" w:hAnsi="Times New Roman" w:cs="Times New Roman"/>
          <w:sz w:val="24"/>
          <w:szCs w:val="24"/>
        </w:rPr>
        <w:t xml:space="preserve"> process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prior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any</w:t>
      </w:r>
      <w:r w:rsidRPr="006C3000">
        <w:rPr>
          <w:rFonts w:ascii="Times New Roman" w:hAnsi="Times New Roman" w:cs="Times New Roman"/>
          <w:spacing w:val="42"/>
          <w:sz w:val="24"/>
          <w:szCs w:val="24"/>
        </w:rPr>
        <w:t xml:space="preserve"> </w:t>
      </w:r>
      <w:r w:rsidRPr="006C3000">
        <w:rPr>
          <w:rFonts w:ascii="Times New Roman" w:hAnsi="Times New Roman" w:cs="Times New Roman"/>
          <w:sz w:val="24"/>
          <w:szCs w:val="24"/>
        </w:rPr>
        <w:t xml:space="preserve">such test </w:t>
      </w:r>
      <w:r w:rsidRPr="006C3000">
        <w:rPr>
          <w:rFonts w:ascii="Times New Roman" w:hAnsi="Times New Roman" w:cs="Times New Roman"/>
          <w:spacing w:val="-1"/>
          <w:sz w:val="24"/>
          <w:szCs w:val="24"/>
        </w:rPr>
        <w:t>being</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performed</w:t>
      </w:r>
      <w:r w:rsidRPr="006C3000">
        <w:rPr>
          <w:rFonts w:ascii="Times New Roman" w:hAnsi="Times New Roman" w:cs="Times New Roman"/>
          <w:sz w:val="24"/>
          <w:szCs w:val="24"/>
        </w:rPr>
        <w:t xml:space="preserve"> that a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8"/>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test </w:t>
      </w:r>
      <w:r w:rsidRPr="006C3000">
        <w:rPr>
          <w:rFonts w:ascii="Times New Roman" w:hAnsi="Times New Roman" w:cs="Times New Roman"/>
          <w:spacing w:val="-2"/>
          <w:sz w:val="24"/>
          <w:szCs w:val="24"/>
        </w:rPr>
        <w:t>will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be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required</w:t>
      </w:r>
      <w:r w:rsidRPr="006C3000">
        <w:rPr>
          <w:rFonts w:ascii="Times New Roman" w:hAnsi="Times New Roman" w:cs="Times New Roman"/>
          <w:spacing w:val="33"/>
          <w:sz w:val="24"/>
          <w:szCs w:val="24"/>
        </w:rPr>
        <w:t xml:space="preserve"> </w:t>
      </w:r>
      <w:r w:rsidRPr="006C3000">
        <w:rPr>
          <w:rFonts w:ascii="Times New Roman" w:hAnsi="Times New Roman" w:cs="Times New Roman"/>
          <w:sz w:val="24"/>
          <w:szCs w:val="24"/>
        </w:rPr>
        <w:t>as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condition</w:t>
      </w:r>
      <w:r w:rsidRPr="006C3000">
        <w:rPr>
          <w:rFonts w:ascii="Times New Roman" w:hAnsi="Times New Roman" w:cs="Times New Roman"/>
          <w:sz w:val="24"/>
          <w:szCs w:val="24"/>
        </w:rPr>
        <w:t xml:space="preserve"> to </w:t>
      </w:r>
      <w:r w:rsidRPr="006C3000">
        <w:rPr>
          <w:rFonts w:ascii="Times New Roman" w:hAnsi="Times New Roman" w:cs="Times New Roman"/>
          <w:spacing w:val="-1"/>
          <w:sz w:val="24"/>
          <w:szCs w:val="24"/>
        </w:rPr>
        <w:t>employment.</w:t>
      </w:r>
    </w:p>
    <w:p w14:paraId="16545787" w14:textId="3CAE92A9" w:rsidR="00AC594E" w:rsidRPr="006C3000" w:rsidRDefault="00AC594E" w:rsidP="00C67014">
      <w:pPr>
        <w:pStyle w:val="ListParagraph"/>
        <w:numPr>
          <w:ilvl w:val="2"/>
          <w:numId w:val="96"/>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A</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1"/>
          <w:sz w:val="24"/>
          <w:szCs w:val="24"/>
        </w:rPr>
        <w:t>positive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result </w:t>
      </w:r>
      <w:r w:rsidRPr="006C3000">
        <w:rPr>
          <w:rFonts w:ascii="Times New Roman" w:hAnsi="Times New Roman" w:cs="Times New Roman"/>
          <w:spacing w:val="-1"/>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drug </w:t>
      </w:r>
      <w:r w:rsidRPr="006C3000">
        <w:rPr>
          <w:rFonts w:ascii="Times New Roman" w:hAnsi="Times New Roman" w:cs="Times New Roman"/>
          <w:spacing w:val="-1"/>
          <w:sz w:val="24"/>
          <w:szCs w:val="24"/>
        </w:rPr>
        <w:t>and/or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analysis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result</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applicant</w:t>
      </w:r>
      <w:r w:rsidRPr="006C3000">
        <w:rPr>
          <w:rFonts w:ascii="Times New Roman" w:hAnsi="Times New Roman" w:cs="Times New Roman"/>
          <w:sz w:val="24"/>
          <w:szCs w:val="24"/>
        </w:rPr>
        <w:t xml:space="preserve"> not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being </w:t>
      </w:r>
      <w:r w:rsidRPr="006C3000">
        <w:rPr>
          <w:rFonts w:ascii="Times New Roman" w:hAnsi="Times New Roman" w:cs="Times New Roman"/>
          <w:spacing w:val="-1"/>
          <w:sz w:val="24"/>
          <w:szCs w:val="24"/>
        </w:rPr>
        <w:t>hired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applicant’s</w:t>
      </w:r>
      <w:r w:rsidRPr="006C3000">
        <w:rPr>
          <w:rFonts w:ascii="Times New Roman" w:hAnsi="Times New Roman" w:cs="Times New Roman"/>
          <w:sz w:val="24"/>
          <w:szCs w:val="24"/>
        </w:rPr>
        <w:t xml:space="preserve"> use of</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drugs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47"/>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could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affect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requisite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standards,</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duties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responsibilities.</w:t>
      </w:r>
    </w:p>
    <w:p w14:paraId="08030BF0" w14:textId="77EDBA4B" w:rsidR="00AC594E" w:rsidRPr="006C3000" w:rsidRDefault="00AC594E" w:rsidP="00C67014">
      <w:pPr>
        <w:pStyle w:val="ListParagraph"/>
        <w:numPr>
          <w:ilvl w:val="2"/>
          <w:numId w:val="96"/>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If a</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screen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positive</w:t>
      </w:r>
      <w:r w:rsidRPr="006C3000">
        <w:rPr>
          <w:rFonts w:ascii="Times New Roman" w:hAnsi="Times New Roman" w:cs="Times New Roman"/>
          <w:sz w:val="24"/>
          <w:szCs w:val="24"/>
        </w:rPr>
        <w:t xml:space="preserve"> at</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pre-employment</w:t>
      </w:r>
      <w:r w:rsidRPr="006C3000">
        <w:rPr>
          <w:rFonts w:ascii="Times New Roman" w:hAnsi="Times New Roman" w:cs="Times New Roman"/>
          <w:sz w:val="24"/>
          <w:szCs w:val="24"/>
        </w:rPr>
        <w:t xml:space="preserve"> physical, </w:t>
      </w:r>
      <w:r w:rsidRPr="006C3000">
        <w:rPr>
          <w:rFonts w:ascii="Times New Roman" w:hAnsi="Times New Roman" w:cs="Times New Roman"/>
          <w:spacing w:val="-2"/>
          <w:sz w:val="24"/>
          <w:szCs w:val="24"/>
        </w:rPr>
        <w:t>the</w:t>
      </w:r>
      <w:r w:rsidRPr="006C3000">
        <w:rPr>
          <w:rFonts w:ascii="Times New Roman" w:hAnsi="Times New Roman" w:cs="Times New Roman"/>
          <w:spacing w:val="44"/>
          <w:sz w:val="24"/>
          <w:szCs w:val="24"/>
        </w:rPr>
        <w:t xml:space="preserve"> </w:t>
      </w:r>
      <w:r w:rsidRPr="006C3000">
        <w:rPr>
          <w:rFonts w:ascii="Times New Roman" w:hAnsi="Times New Roman" w:cs="Times New Roman"/>
          <w:spacing w:val="-1"/>
          <w:sz w:val="24"/>
          <w:szCs w:val="24"/>
        </w:rPr>
        <w:t>applicant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must</w:t>
      </w:r>
      <w:r w:rsidRPr="006C3000">
        <w:rPr>
          <w:rFonts w:ascii="Times New Roman" w:hAnsi="Times New Roman" w:cs="Times New Roman"/>
          <w:sz w:val="24"/>
          <w:szCs w:val="24"/>
        </w:rPr>
        <w:t xml:space="preserve"> provide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within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48</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hours</w:t>
      </w:r>
      <w:r w:rsidRPr="006C3000">
        <w:rPr>
          <w:rFonts w:ascii="Times New Roman" w:hAnsi="Times New Roman" w:cs="Times New Roman"/>
          <w:sz w:val="24"/>
          <w:szCs w:val="24"/>
        </w:rPr>
        <w:t xml:space="preserve"> of</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request,</w:t>
      </w:r>
      <w:r w:rsidRPr="006C3000">
        <w:rPr>
          <w:rFonts w:ascii="Times New Roman" w:hAnsi="Times New Roman" w:cs="Times New Roman"/>
          <w:sz w:val="24"/>
          <w:szCs w:val="24"/>
        </w:rPr>
        <w:t xml:space="preserve"> bona</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fide </w:t>
      </w:r>
      <w:r w:rsidRPr="006C3000">
        <w:rPr>
          <w:rFonts w:ascii="Times New Roman" w:hAnsi="Times New Roman" w:cs="Times New Roman"/>
          <w:spacing w:val="-1"/>
          <w:sz w:val="24"/>
          <w:szCs w:val="24"/>
        </w:rPr>
        <w:t>verification</w:t>
      </w:r>
      <w:r w:rsidRPr="006C3000">
        <w:rPr>
          <w:rFonts w:ascii="Times New Roman" w:hAnsi="Times New Roman" w:cs="Times New Roman"/>
          <w:sz w:val="24"/>
          <w:szCs w:val="24"/>
        </w:rPr>
        <w:t xml:space="preserve"> of</w:t>
      </w:r>
      <w:r w:rsidRPr="006C3000">
        <w:rPr>
          <w:rFonts w:ascii="Times New Roman" w:hAnsi="Times New Roman" w:cs="Times New Roman"/>
          <w:spacing w:val="68"/>
          <w:sz w:val="24"/>
          <w:szCs w:val="24"/>
        </w:rPr>
        <w:t xml:space="preserve"> </w:t>
      </w:r>
      <w:r w:rsidRPr="006C3000">
        <w:rPr>
          <w:rFonts w:ascii="Times New Roman" w:hAnsi="Times New Roman" w:cs="Times New Roman"/>
          <w:sz w:val="24"/>
          <w:szCs w:val="24"/>
        </w:rPr>
        <w:t>a valid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current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prescription</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for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identified</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in the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drug </w:t>
      </w:r>
      <w:r w:rsidRPr="006C3000">
        <w:rPr>
          <w:rFonts w:ascii="Times New Roman" w:hAnsi="Times New Roman" w:cs="Times New Roman"/>
          <w:spacing w:val="-1"/>
          <w:sz w:val="24"/>
          <w:szCs w:val="24"/>
        </w:rPr>
        <w:t>screen.</w:t>
      </w:r>
      <w:r w:rsidRPr="006C3000">
        <w:rPr>
          <w:rFonts w:ascii="Times New Roman" w:hAnsi="Times New Roman" w:cs="Times New Roman"/>
          <w:spacing w:val="62"/>
          <w:sz w:val="24"/>
          <w:szCs w:val="24"/>
        </w:rPr>
        <w:t xml:space="preserve"> </w:t>
      </w:r>
      <w:r w:rsidRPr="006C3000">
        <w:rPr>
          <w:rFonts w:ascii="Times New Roman" w:hAnsi="Times New Roman" w:cs="Times New Roman"/>
          <w:sz w:val="24"/>
          <w:szCs w:val="24"/>
        </w:rPr>
        <w:t>If the</w:t>
      </w:r>
      <w:r w:rsidRPr="006C3000">
        <w:rPr>
          <w:rFonts w:ascii="Times New Roman" w:hAnsi="Times New Roman" w:cs="Times New Roman"/>
          <w:spacing w:val="44"/>
          <w:sz w:val="24"/>
          <w:szCs w:val="24"/>
        </w:rPr>
        <w:t xml:space="preserve"> </w:t>
      </w:r>
      <w:r w:rsidRPr="006C3000">
        <w:rPr>
          <w:rFonts w:ascii="Times New Roman" w:hAnsi="Times New Roman" w:cs="Times New Roman"/>
          <w:spacing w:val="-1"/>
          <w:sz w:val="24"/>
          <w:szCs w:val="24"/>
        </w:rPr>
        <w:t>prescription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not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applicant’s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name</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the applicant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does </w:t>
      </w:r>
      <w:r w:rsidRPr="006C3000">
        <w:rPr>
          <w:rFonts w:ascii="Times New Roman" w:hAnsi="Times New Roman" w:cs="Times New Roman"/>
          <w:spacing w:val="-2"/>
          <w:sz w:val="24"/>
          <w:szCs w:val="24"/>
        </w:rPr>
        <w:t>not</w:t>
      </w:r>
      <w:r w:rsidRPr="006C3000">
        <w:rPr>
          <w:rFonts w:ascii="Times New Roman" w:hAnsi="Times New Roman" w:cs="Times New Roman"/>
          <w:spacing w:val="42"/>
          <w:sz w:val="24"/>
          <w:szCs w:val="24"/>
        </w:rPr>
        <w:t xml:space="preserve"> </w:t>
      </w:r>
      <w:r w:rsidRPr="006C3000">
        <w:rPr>
          <w:rFonts w:ascii="Times New Roman" w:hAnsi="Times New Roman" w:cs="Times New Roman"/>
          <w:sz w:val="24"/>
          <w:szCs w:val="24"/>
        </w:rPr>
        <w:t xml:space="preserve">provide </w:t>
      </w:r>
      <w:r w:rsidRPr="006C3000">
        <w:rPr>
          <w:rFonts w:ascii="Times New Roman" w:hAnsi="Times New Roman" w:cs="Times New Roman"/>
          <w:spacing w:val="-1"/>
          <w:sz w:val="24"/>
          <w:szCs w:val="24"/>
        </w:rPr>
        <w:t>acceptable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verification,</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is one that</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likely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impair</w:t>
      </w:r>
      <w:r w:rsidRPr="006C3000">
        <w:rPr>
          <w:rFonts w:ascii="Times New Roman" w:hAnsi="Times New Roman" w:cs="Times New Roman"/>
          <w:spacing w:val="28"/>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applicant’s</w:t>
      </w:r>
      <w:r w:rsidRPr="006C3000">
        <w:rPr>
          <w:rFonts w:ascii="Times New Roman" w:hAnsi="Times New Roman" w:cs="Times New Roman"/>
          <w:sz w:val="24"/>
          <w:szCs w:val="24"/>
        </w:rPr>
        <w:t xml:space="preserve"> ability </w:t>
      </w:r>
      <w:r w:rsidRPr="006C3000">
        <w:rPr>
          <w:rFonts w:ascii="Times New Roman" w:hAnsi="Times New Roman" w:cs="Times New Roman"/>
          <w:spacing w:val="-3"/>
          <w:sz w:val="24"/>
          <w:szCs w:val="24"/>
        </w:rPr>
        <w:t>to</w:t>
      </w:r>
      <w:r w:rsidRPr="006C3000">
        <w:rPr>
          <w:rFonts w:ascii="Times New Roman" w:hAnsi="Times New Roman" w:cs="Times New Roman"/>
          <w:sz w:val="24"/>
          <w:szCs w:val="24"/>
        </w:rPr>
        <w:t xml:space="preserve"> perform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2"/>
          <w:sz w:val="24"/>
          <w:szCs w:val="24"/>
        </w:rPr>
        <w:t>job</w:t>
      </w:r>
      <w:r w:rsidRPr="006C3000">
        <w:rPr>
          <w:rFonts w:ascii="Times New Roman" w:hAnsi="Times New Roman" w:cs="Times New Roman"/>
          <w:sz w:val="24"/>
          <w:szCs w:val="24"/>
        </w:rPr>
        <w:t xml:space="preserve"> duties, the </w:t>
      </w:r>
      <w:r w:rsidRPr="006C3000">
        <w:rPr>
          <w:rFonts w:ascii="Times New Roman" w:hAnsi="Times New Roman" w:cs="Times New Roman"/>
          <w:spacing w:val="-1"/>
          <w:sz w:val="24"/>
          <w:szCs w:val="24"/>
        </w:rPr>
        <w:t>applicant</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not be</w:t>
      </w:r>
      <w:r w:rsidRPr="006C3000">
        <w:rPr>
          <w:rFonts w:ascii="Times New Roman" w:hAnsi="Times New Roman" w:cs="Times New Roman"/>
          <w:spacing w:val="36"/>
          <w:sz w:val="24"/>
          <w:szCs w:val="24"/>
        </w:rPr>
        <w:t xml:space="preserve"> </w:t>
      </w:r>
      <w:r w:rsidRPr="006C3000">
        <w:rPr>
          <w:rFonts w:ascii="Times New Roman" w:hAnsi="Times New Roman" w:cs="Times New Roman"/>
          <w:sz w:val="24"/>
          <w:szCs w:val="24"/>
        </w:rPr>
        <w:t>hired.</w:t>
      </w:r>
    </w:p>
    <w:p w14:paraId="03D19ECB" w14:textId="44EFA1A0" w:rsidR="00AC594E" w:rsidRPr="00BB6263" w:rsidRDefault="00BB6263" w:rsidP="00BB626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AC594E" w:rsidRPr="00BB6263">
        <w:rPr>
          <w:rFonts w:ascii="Times New Roman" w:hAnsi="Times New Roman" w:cs="Times New Roman"/>
          <w:sz w:val="24"/>
          <w:szCs w:val="24"/>
        </w:rPr>
        <w:t>Drug</w:t>
      </w:r>
      <w:r w:rsidR="00E126F1" w:rsidRPr="00BB6263">
        <w:rPr>
          <w:rFonts w:ascii="Times New Roman" w:hAnsi="Times New Roman" w:cs="Times New Roman"/>
          <w:sz w:val="24"/>
          <w:szCs w:val="24"/>
        </w:rPr>
        <w:t xml:space="preserve"> and Alcohol</w:t>
      </w:r>
      <w:r w:rsidR="00AC594E" w:rsidRPr="00BB6263">
        <w:rPr>
          <w:rFonts w:ascii="Times New Roman" w:hAnsi="Times New Roman" w:cs="Times New Roman"/>
          <w:sz w:val="24"/>
          <w:szCs w:val="24"/>
        </w:rPr>
        <w:t xml:space="preserve"> Testing</w:t>
      </w:r>
      <w:r w:rsidR="00E126F1" w:rsidRPr="00BB6263">
        <w:rPr>
          <w:rFonts w:ascii="Times New Roman" w:hAnsi="Times New Roman" w:cs="Times New Roman"/>
          <w:sz w:val="24"/>
          <w:szCs w:val="24"/>
        </w:rPr>
        <w:t xml:space="preserve"> During Employment</w:t>
      </w:r>
    </w:p>
    <w:p w14:paraId="46C6163B" w14:textId="0E3581F0" w:rsidR="00AC594E" w:rsidRPr="006C3000" w:rsidRDefault="00AC594E" w:rsidP="00BB6263">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pacing w:val="-1"/>
          <w:sz w:val="24"/>
          <w:szCs w:val="24"/>
        </w:rPr>
        <w:lastRenderedPageBreak/>
        <w:t>An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who</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involved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accident </w:t>
      </w:r>
      <w:r w:rsidRPr="006C3000">
        <w:rPr>
          <w:rFonts w:ascii="Times New Roman" w:hAnsi="Times New Roman" w:cs="Times New Roman"/>
          <w:spacing w:val="-2"/>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incident </w:t>
      </w:r>
      <w:r w:rsidRPr="006C3000">
        <w:rPr>
          <w:rFonts w:ascii="Times New Roman" w:hAnsi="Times New Roman" w:cs="Times New Roman"/>
          <w:spacing w:val="-2"/>
          <w:sz w:val="24"/>
          <w:szCs w:val="24"/>
        </w:rPr>
        <w:t>while</w:t>
      </w:r>
      <w:r w:rsidRPr="006C3000">
        <w:rPr>
          <w:rFonts w:ascii="Times New Roman" w:hAnsi="Times New Roman" w:cs="Times New Roman"/>
          <w:spacing w:val="26"/>
          <w:sz w:val="24"/>
          <w:szCs w:val="24"/>
        </w:rPr>
        <w:t xml:space="preserve"> </w:t>
      </w:r>
      <w:r w:rsidRPr="006C3000">
        <w:rPr>
          <w:rFonts w:ascii="Times New Roman" w:hAnsi="Times New Roman" w:cs="Times New Roman"/>
          <w:sz w:val="24"/>
          <w:szCs w:val="24"/>
        </w:rPr>
        <w:t xml:space="preserve">on duty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duty,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while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on any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property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owned,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leased or</w:t>
      </w:r>
      <w:r w:rsidRPr="006C3000">
        <w:rPr>
          <w:rFonts w:ascii="Times New Roman" w:hAnsi="Times New Roman" w:cs="Times New Roman"/>
          <w:spacing w:val="30"/>
          <w:sz w:val="24"/>
          <w:szCs w:val="24"/>
        </w:rPr>
        <w:t xml:space="preserve"> </w:t>
      </w:r>
      <w:r w:rsidRPr="006C3000">
        <w:rPr>
          <w:rFonts w:ascii="Times New Roman" w:hAnsi="Times New Roman" w:cs="Times New Roman"/>
          <w:spacing w:val="-1"/>
          <w:sz w:val="24"/>
          <w:szCs w:val="24"/>
        </w:rPr>
        <w:t>operated</w:t>
      </w:r>
      <w:r w:rsidRPr="006C3000">
        <w:rPr>
          <w:rFonts w:ascii="Times New Roman" w:hAnsi="Times New Roman" w:cs="Times New Roman"/>
          <w:sz w:val="24"/>
          <w:szCs w:val="24"/>
        </w:rPr>
        <w:t xml:space="preserve"> by </w:t>
      </w:r>
      <w:r w:rsidR="006C3000">
        <w:rPr>
          <w:rFonts w:ascii="Times New Roman" w:hAnsi="Times New Roman" w:cs="Times New Roman"/>
          <w:spacing w:val="-2"/>
          <w:sz w:val="24"/>
          <w:szCs w:val="24"/>
        </w:rPr>
        <w:t>CTESOA</w:t>
      </w:r>
      <w:r w:rsidRPr="006C3000">
        <w:rPr>
          <w:rFonts w:ascii="Times New Roman" w:hAnsi="Times New Roman" w:cs="Times New Roman"/>
          <w:sz w:val="24"/>
          <w:szCs w:val="24"/>
        </w:rPr>
        <w: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which</w:t>
      </w:r>
      <w:r w:rsidRPr="006C3000">
        <w:rPr>
          <w:rFonts w:ascii="Times New Roman" w:hAnsi="Times New Roman" w:cs="Times New Roman"/>
          <w:sz w:val="24"/>
          <w:szCs w:val="24"/>
        </w:rPr>
        <w:t xml:space="preserve"> any </w:t>
      </w:r>
      <w:r w:rsidRPr="006C3000">
        <w:rPr>
          <w:rFonts w:ascii="Times New Roman" w:hAnsi="Times New Roman" w:cs="Times New Roman"/>
          <w:spacing w:val="-1"/>
          <w:sz w:val="24"/>
          <w:szCs w:val="24"/>
        </w:rPr>
        <w:t>person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is </w:t>
      </w:r>
      <w:r w:rsidRPr="006C3000">
        <w:rPr>
          <w:rFonts w:ascii="Times New Roman" w:hAnsi="Times New Roman" w:cs="Times New Roman"/>
          <w:spacing w:val="-1"/>
          <w:sz w:val="24"/>
          <w:szCs w:val="24"/>
        </w:rPr>
        <w:t>injured,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which</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8"/>
          <w:sz w:val="24"/>
          <w:szCs w:val="24"/>
        </w:rPr>
        <w:t xml:space="preserve"> </w:t>
      </w:r>
      <w:r w:rsidRPr="006C3000">
        <w:rPr>
          <w:rFonts w:ascii="Times New Roman" w:hAnsi="Times New Roman" w:cs="Times New Roman"/>
          <w:spacing w:val="-1"/>
          <w:sz w:val="24"/>
          <w:szCs w:val="24"/>
        </w:rPr>
        <w:t>property</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damage</w:t>
      </w:r>
      <w:r w:rsidR="00C67014">
        <w:rPr>
          <w:rFonts w:ascii="Times New Roman" w:hAnsi="Times New Roman" w:cs="Times New Roman"/>
          <w:spacing w:val="-2"/>
          <w:sz w:val="24"/>
          <w:szCs w:val="24"/>
        </w:rPr>
        <w:t xml:space="preserve"> estimated to be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excess</w:t>
      </w:r>
      <w:r w:rsidRPr="006C3000">
        <w:rPr>
          <w:rFonts w:ascii="Times New Roman" w:hAnsi="Times New Roman" w:cs="Times New Roman"/>
          <w:sz w:val="24"/>
          <w:szCs w:val="24"/>
        </w:rPr>
        <w:t xml:space="preserve"> of </w:t>
      </w:r>
      <w:r w:rsidRPr="006C3000">
        <w:rPr>
          <w:rFonts w:ascii="Times New Roman" w:hAnsi="Times New Roman" w:cs="Times New Roman"/>
          <w:spacing w:val="-1"/>
          <w:sz w:val="24"/>
          <w:szCs w:val="24"/>
        </w:rPr>
        <w:t>$100.00</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sent </w:t>
      </w:r>
      <w:r w:rsidRPr="006C3000">
        <w:rPr>
          <w:rFonts w:ascii="Times New Roman" w:hAnsi="Times New Roman" w:cs="Times New Roman"/>
          <w:spacing w:val="-2"/>
          <w:sz w:val="24"/>
          <w:szCs w:val="24"/>
        </w:rPr>
        <w:t>for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49"/>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test.</w:t>
      </w:r>
      <w:r w:rsidRPr="006C3000">
        <w:rPr>
          <w:rFonts w:ascii="Times New Roman" w:hAnsi="Times New Roman" w:cs="Times New Roman"/>
          <w:spacing w:val="63"/>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be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immediately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transported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5"/>
          <w:sz w:val="24"/>
          <w:szCs w:val="24"/>
        </w:rPr>
        <w:t>to</w:t>
      </w:r>
      <w:r w:rsidRPr="006C3000">
        <w:rPr>
          <w:rFonts w:ascii="Times New Roman" w:hAnsi="Times New Roman" w:cs="Times New Roman"/>
          <w:sz w:val="24"/>
          <w:szCs w:val="24"/>
        </w:rPr>
        <w:t xml:space="preserve">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medical</w:t>
      </w:r>
      <w:r w:rsidRPr="006C3000">
        <w:rPr>
          <w:rFonts w:ascii="Times New Roman" w:hAnsi="Times New Roman" w:cs="Times New Roman"/>
          <w:spacing w:val="61"/>
          <w:sz w:val="24"/>
          <w:szCs w:val="24"/>
        </w:rPr>
        <w:t xml:space="preserve"> </w:t>
      </w:r>
      <w:r w:rsidRPr="006C3000">
        <w:rPr>
          <w:rFonts w:ascii="Times New Roman" w:hAnsi="Times New Roman" w:cs="Times New Roman"/>
          <w:sz w:val="24"/>
          <w:szCs w:val="24"/>
        </w:rPr>
        <w:t xml:space="preserve">facility </w:t>
      </w:r>
      <w:r w:rsidRPr="006C3000">
        <w:rPr>
          <w:rFonts w:ascii="Times New Roman" w:hAnsi="Times New Roman" w:cs="Times New Roman"/>
          <w:spacing w:val="-1"/>
          <w:sz w:val="24"/>
          <w:szCs w:val="24"/>
        </w:rPr>
        <w:t>where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he</w:t>
      </w:r>
      <w:r w:rsidRPr="006C3000">
        <w:rPr>
          <w:rFonts w:ascii="Times New Roman" w:hAnsi="Times New Roman" w:cs="Times New Roman"/>
          <w:sz w:val="24"/>
          <w:szCs w:val="24"/>
        </w:rPr>
        <w:t xml:space="preserve"> 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she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submit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test.</w:t>
      </w:r>
    </w:p>
    <w:p w14:paraId="52CB43CB" w14:textId="752AD808" w:rsidR="00E126F1" w:rsidRPr="006C3000" w:rsidRDefault="00E126F1" w:rsidP="00BB6263">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pacing w:val="-1"/>
          <w:sz w:val="24"/>
          <w:szCs w:val="24"/>
        </w:rPr>
        <w:t xml:space="preserve">As a condition of employment, employees may also be required to submit to CTESOA approved drug tests under circumstances that include, but are not limited to, the following: </w:t>
      </w:r>
    </w:p>
    <w:p w14:paraId="5AF49CA9" w14:textId="0E6BC4B0" w:rsidR="00E126F1" w:rsidRPr="006C3000" w:rsidRDefault="00E126F1" w:rsidP="00BB6263">
      <w:pPr>
        <w:pStyle w:val="ListParagraph"/>
        <w:numPr>
          <w:ilvl w:val="0"/>
          <w:numId w:val="80"/>
        </w:numPr>
        <w:spacing w:after="240" w:line="240" w:lineRule="auto"/>
        <w:ind w:left="1440"/>
        <w:rPr>
          <w:rFonts w:ascii="Times New Roman" w:hAnsi="Times New Roman" w:cs="Times New Roman"/>
          <w:spacing w:val="-1"/>
          <w:sz w:val="24"/>
          <w:szCs w:val="24"/>
        </w:rPr>
      </w:pPr>
      <w:r w:rsidRPr="006C3000">
        <w:rPr>
          <w:rFonts w:ascii="Times New Roman" w:hAnsi="Times New Roman" w:cs="Times New Roman"/>
          <w:spacing w:val="-1"/>
          <w:sz w:val="24"/>
          <w:szCs w:val="24"/>
        </w:rPr>
        <w:t xml:space="preserve">Where, in CTESOA’s opinion, violations of safety rules or procedures are suspected; </w:t>
      </w:r>
    </w:p>
    <w:p w14:paraId="6D7DCE99" w14:textId="5F831F20" w:rsidR="00E126F1" w:rsidRPr="006C3000" w:rsidRDefault="00E126F1" w:rsidP="00BB6263">
      <w:pPr>
        <w:pStyle w:val="ListParagraph"/>
        <w:numPr>
          <w:ilvl w:val="0"/>
          <w:numId w:val="80"/>
        </w:numPr>
        <w:spacing w:after="240" w:line="240" w:lineRule="auto"/>
        <w:ind w:left="1440"/>
        <w:rPr>
          <w:rFonts w:ascii="Times New Roman" w:hAnsi="Times New Roman" w:cs="Times New Roman"/>
          <w:spacing w:val="-1"/>
          <w:sz w:val="24"/>
          <w:szCs w:val="24"/>
        </w:rPr>
      </w:pPr>
      <w:r w:rsidRPr="006C3000">
        <w:rPr>
          <w:rFonts w:ascii="Times New Roman" w:hAnsi="Times New Roman" w:cs="Times New Roman"/>
          <w:spacing w:val="-1"/>
          <w:sz w:val="24"/>
          <w:szCs w:val="24"/>
        </w:rPr>
        <w:t xml:space="preserve">When an employee returns from any type of leave in excess of thirty (30) days; </w:t>
      </w:r>
    </w:p>
    <w:p w14:paraId="32C21455" w14:textId="28C5AC62" w:rsidR="00E126F1" w:rsidRPr="006C3000" w:rsidRDefault="00E126F1" w:rsidP="00BB6263">
      <w:pPr>
        <w:pStyle w:val="ListParagraph"/>
        <w:numPr>
          <w:ilvl w:val="0"/>
          <w:numId w:val="80"/>
        </w:numPr>
        <w:spacing w:after="240" w:line="240" w:lineRule="auto"/>
        <w:ind w:left="1440"/>
        <w:rPr>
          <w:rFonts w:ascii="Times New Roman" w:hAnsi="Times New Roman" w:cs="Times New Roman"/>
          <w:spacing w:val="-1"/>
          <w:sz w:val="24"/>
          <w:szCs w:val="24"/>
        </w:rPr>
      </w:pPr>
      <w:r w:rsidRPr="006C3000">
        <w:rPr>
          <w:rFonts w:ascii="Times New Roman" w:hAnsi="Times New Roman" w:cs="Times New Roman"/>
          <w:spacing w:val="-1"/>
          <w:sz w:val="24"/>
          <w:szCs w:val="24"/>
        </w:rPr>
        <w:t xml:space="preserve">Where, in CTESOA’s sole discretion, there is reasonable suspicion, as outlined in this policy, to believe an employee has been engaging in illegal drug use at any time, or working under the influence of alcohol; </w:t>
      </w:r>
    </w:p>
    <w:p w14:paraId="1438BBA3" w14:textId="7D09C152" w:rsidR="00E126F1" w:rsidRPr="006C3000" w:rsidRDefault="00E126F1" w:rsidP="00BB6263">
      <w:pPr>
        <w:pStyle w:val="ListParagraph"/>
        <w:numPr>
          <w:ilvl w:val="0"/>
          <w:numId w:val="80"/>
        </w:numPr>
        <w:spacing w:after="240" w:line="240" w:lineRule="auto"/>
        <w:ind w:left="1440"/>
        <w:rPr>
          <w:rFonts w:ascii="Times New Roman" w:hAnsi="Times New Roman" w:cs="Times New Roman"/>
          <w:spacing w:val="-1"/>
          <w:sz w:val="24"/>
          <w:szCs w:val="24"/>
        </w:rPr>
      </w:pPr>
      <w:r w:rsidRPr="006C3000">
        <w:rPr>
          <w:rFonts w:ascii="Times New Roman" w:hAnsi="Times New Roman" w:cs="Times New Roman"/>
          <w:spacing w:val="-1"/>
          <w:sz w:val="24"/>
          <w:szCs w:val="24"/>
        </w:rPr>
        <w:t xml:space="preserve">On a periodic basis for employees who return to work after participation in a rehabilitation program; and </w:t>
      </w:r>
    </w:p>
    <w:p w14:paraId="444DF055" w14:textId="7A4A5BD3" w:rsidR="00E126F1" w:rsidRPr="006C3000" w:rsidRDefault="00E126F1" w:rsidP="00BB6263">
      <w:pPr>
        <w:pStyle w:val="ListParagraph"/>
        <w:numPr>
          <w:ilvl w:val="0"/>
          <w:numId w:val="80"/>
        </w:numPr>
        <w:spacing w:after="240" w:line="240" w:lineRule="auto"/>
        <w:ind w:left="1440"/>
        <w:rPr>
          <w:rFonts w:ascii="Times New Roman" w:hAnsi="Times New Roman" w:cs="Times New Roman"/>
          <w:spacing w:val="-1"/>
          <w:sz w:val="24"/>
          <w:szCs w:val="24"/>
        </w:rPr>
      </w:pPr>
      <w:r w:rsidRPr="006C3000">
        <w:rPr>
          <w:rFonts w:ascii="Times New Roman" w:hAnsi="Times New Roman" w:cs="Times New Roman"/>
          <w:spacing w:val="-1"/>
          <w:sz w:val="24"/>
          <w:szCs w:val="24"/>
        </w:rPr>
        <w:t xml:space="preserve">Annually.  </w:t>
      </w:r>
    </w:p>
    <w:p w14:paraId="05A9E903" w14:textId="7103549A" w:rsidR="00AC594E" w:rsidRPr="00BB6263" w:rsidRDefault="00BB6263" w:rsidP="00BB6263">
      <w:pPr>
        <w:spacing w:after="24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E126F1" w:rsidRPr="00BB6263">
        <w:rPr>
          <w:rFonts w:ascii="Times New Roman" w:hAnsi="Times New Roman" w:cs="Times New Roman"/>
          <w:sz w:val="24"/>
          <w:szCs w:val="24"/>
        </w:rPr>
        <w:t xml:space="preserve">Drug and Alcohol </w:t>
      </w:r>
      <w:r w:rsidR="004A6876" w:rsidRPr="00BB6263">
        <w:rPr>
          <w:rFonts w:ascii="Times New Roman" w:hAnsi="Times New Roman" w:cs="Times New Roman"/>
          <w:sz w:val="24"/>
          <w:szCs w:val="24"/>
        </w:rPr>
        <w:t xml:space="preserve">Tests Based on Reasonable Suspicion </w:t>
      </w:r>
    </w:p>
    <w:p w14:paraId="3441ED39" w14:textId="2816A2A1" w:rsidR="00AC594E" w:rsidRPr="006C3000" w:rsidRDefault="00AC594E" w:rsidP="00BB6263">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z w:val="24"/>
          <w:szCs w:val="24"/>
        </w:rPr>
        <w:t>The 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supervisors</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request that an </w:t>
      </w:r>
      <w:r w:rsidRPr="006C3000">
        <w:rPr>
          <w:rFonts w:ascii="Times New Roman" w:hAnsi="Times New Roman" w:cs="Times New Roman"/>
          <w:spacing w:val="-1"/>
          <w:sz w:val="24"/>
          <w:szCs w:val="24"/>
        </w:rPr>
        <w:t>employee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submit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drug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test </w:t>
      </w:r>
      <w:r w:rsidRPr="006C3000">
        <w:rPr>
          <w:rFonts w:ascii="Times New Roman" w:hAnsi="Times New Roman" w:cs="Times New Roman"/>
          <w:spacing w:val="-2"/>
          <w:sz w:val="24"/>
          <w:szCs w:val="24"/>
        </w:rPr>
        <w:t>when</w:t>
      </w:r>
      <w:r w:rsidRPr="006C3000">
        <w:rPr>
          <w:rFonts w:ascii="Times New Roman" w:hAnsi="Times New Roman" w:cs="Times New Roman"/>
          <w:sz w:val="24"/>
          <w:szCs w:val="24"/>
        </w:rPr>
        <w:t xml:space="preserve"> a</w:t>
      </w:r>
      <w:r w:rsidRPr="006C3000">
        <w:rPr>
          <w:rFonts w:ascii="Times New Roman" w:hAnsi="Times New Roman" w:cs="Times New Roman"/>
          <w:spacing w:val="35"/>
          <w:sz w:val="24"/>
          <w:szCs w:val="24"/>
        </w:rPr>
        <w:t xml:space="preserve"> </w:t>
      </w:r>
      <w:r w:rsidRPr="006C3000">
        <w:rPr>
          <w:rFonts w:ascii="Times New Roman" w:hAnsi="Times New Roman" w:cs="Times New Roman"/>
          <w:spacing w:val="-2"/>
          <w:sz w:val="24"/>
          <w:szCs w:val="24"/>
        </w:rPr>
        <w:t>manager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has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 </w:t>
      </w:r>
      <w:r w:rsidRPr="006C3000">
        <w:rPr>
          <w:rFonts w:ascii="Times New Roman" w:hAnsi="Times New Roman" w:cs="Times New Roman"/>
          <w:spacing w:val="-1"/>
          <w:sz w:val="24"/>
          <w:szCs w:val="24"/>
        </w:rPr>
        <w:t>reasonable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suspicion </w:t>
      </w:r>
      <w:r w:rsidRPr="006C3000">
        <w:rPr>
          <w:rFonts w:ascii="Times New Roman" w:hAnsi="Times New Roman" w:cs="Times New Roman"/>
          <w:spacing w:val="-1"/>
          <w:sz w:val="24"/>
          <w:szCs w:val="24"/>
        </w:rPr>
        <w:t>that</w:t>
      </w:r>
      <w:r w:rsidRPr="006C3000">
        <w:rPr>
          <w:rFonts w:ascii="Times New Roman" w:hAnsi="Times New Roman" w:cs="Times New Roman"/>
          <w:sz w:val="24"/>
          <w:szCs w:val="24"/>
        </w:rPr>
        <w:t xml:space="preserve"> an</w:t>
      </w:r>
      <w:r w:rsidRPr="006C3000">
        <w:rPr>
          <w:rFonts w:ascii="Times New Roman" w:hAnsi="Times New Roman" w:cs="Times New Roman"/>
          <w:spacing w:val="42"/>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intoxicated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under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influence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 drugs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 xml:space="preserve">alcohol </w:t>
      </w:r>
      <w:r w:rsidRPr="006C3000">
        <w:rPr>
          <w:rFonts w:ascii="Times New Roman" w:hAnsi="Times New Roman" w:cs="Times New Roman"/>
          <w:sz w:val="24"/>
          <w:szCs w:val="24"/>
        </w:rPr>
        <w:t xml:space="preserve">while </w:t>
      </w:r>
      <w:r w:rsidRPr="006C3000">
        <w:rPr>
          <w:rFonts w:ascii="Times New Roman" w:hAnsi="Times New Roman" w:cs="Times New Roman"/>
          <w:spacing w:val="-2"/>
          <w:sz w:val="24"/>
          <w:szCs w:val="24"/>
        </w:rPr>
        <w:t>on</w:t>
      </w:r>
      <w:r w:rsidRPr="006C3000">
        <w:rPr>
          <w:rFonts w:ascii="Times New Roman" w:hAnsi="Times New Roman" w:cs="Times New Roman"/>
          <w:sz w:val="24"/>
          <w:szCs w:val="24"/>
        </w:rPr>
        <w:t xml:space="preserve"> duty</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subject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duty.</w:t>
      </w:r>
    </w:p>
    <w:p w14:paraId="0769B05E" w14:textId="42653256" w:rsidR="00AC594E" w:rsidRPr="006C3000" w:rsidRDefault="00AC594E" w:rsidP="00BB6263">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“Reasonable suspicion” is defined as a belief based on objective facts sufficient to lead a reasonably prudent supervisor to suspect that an employee is under the influence of drugs or alcohol to the extent that the employee’s ability to perform the functions of the job is impaired or so that the employee’s ability to perform safely is reduced. Any of the following, alone or in combination, may constitute reasonable suspicion.</w:t>
      </w:r>
    </w:p>
    <w:p w14:paraId="153C216C"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Slurred speech;</w:t>
      </w:r>
    </w:p>
    <w:p w14:paraId="3EDAF1FE"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Alcohol odor on breath;</w:t>
      </w:r>
    </w:p>
    <w:p w14:paraId="70827B3B"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Unsteady walking and/or movements;</w:t>
      </w:r>
    </w:p>
    <w:p w14:paraId="58BE7E18" w14:textId="2328AFF9"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 xml:space="preserve">An accident involving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property;</w:t>
      </w:r>
    </w:p>
    <w:p w14:paraId="1EF83BB5"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Physical altercations;</w:t>
      </w:r>
    </w:p>
    <w:p w14:paraId="34175231"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Verbal altercations;</w:t>
      </w:r>
    </w:p>
    <w:p w14:paraId="7DB8E78E"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Unusual behavior;</w:t>
      </w:r>
    </w:p>
    <w:p w14:paraId="399836E9"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Possession of alcohol or drugs;</w:t>
      </w:r>
    </w:p>
    <w:p w14:paraId="1F7F5A18" w14:textId="77777777" w:rsidR="00AC594E" w:rsidRPr="006C3000" w:rsidRDefault="00AC594E" w:rsidP="00BB6263">
      <w:pPr>
        <w:spacing w:after="120" w:line="240" w:lineRule="auto"/>
        <w:ind w:left="1440" w:hanging="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Disorientation or job impairment (inability to perform employee’s job in a routine manner);</w:t>
      </w:r>
    </w:p>
    <w:p w14:paraId="73B00F33"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Inattentiveness;</w:t>
      </w:r>
    </w:p>
    <w:p w14:paraId="4444187B" w14:textId="77777777" w:rsidR="00AC594E" w:rsidRPr="006C3000" w:rsidRDefault="00AC594E" w:rsidP="00BB6263">
      <w:pPr>
        <w:spacing w:after="120" w:line="240" w:lineRule="auto"/>
        <w:ind w:left="720"/>
        <w:rPr>
          <w:rFonts w:ascii="Times New Roman" w:hAnsi="Times New Roman" w:cs="Times New Roman"/>
          <w:sz w:val="24"/>
          <w:szCs w:val="24"/>
        </w:rPr>
      </w:pPr>
      <w:r w:rsidRPr="006C3000">
        <w:rPr>
          <w:rFonts w:ascii="Times New Roman" w:hAnsi="Times New Roman" w:cs="Times New Roman"/>
          <w:sz w:val="24"/>
          <w:szCs w:val="24"/>
        </w:rPr>
        <w:lastRenderedPageBreak/>
        <w:t>•</w:t>
      </w:r>
      <w:r w:rsidRPr="006C3000">
        <w:rPr>
          <w:rFonts w:ascii="Times New Roman" w:hAnsi="Times New Roman" w:cs="Times New Roman"/>
          <w:sz w:val="24"/>
          <w:szCs w:val="24"/>
        </w:rPr>
        <w:tab/>
        <w:t>Intoxicated behavior;</w:t>
      </w:r>
    </w:p>
    <w:p w14:paraId="3F48E61C" w14:textId="036BF164" w:rsidR="00AC594E" w:rsidRPr="006C3000" w:rsidRDefault="00AC594E" w:rsidP="00BB6263">
      <w:pPr>
        <w:spacing w:after="120" w:line="240" w:lineRule="auto"/>
        <w:ind w:left="1440" w:hanging="720"/>
        <w:rPr>
          <w:rFonts w:ascii="Times New Roman" w:hAnsi="Times New Roman" w:cs="Times New Roman"/>
          <w:sz w:val="24"/>
          <w:szCs w:val="24"/>
        </w:rPr>
      </w:pPr>
      <w:r w:rsidRPr="006C3000">
        <w:rPr>
          <w:rFonts w:ascii="Times New Roman" w:hAnsi="Times New Roman" w:cs="Times New Roman"/>
          <w:sz w:val="24"/>
          <w:szCs w:val="24"/>
        </w:rPr>
        <w:t>•</w:t>
      </w:r>
      <w:r w:rsidRPr="006C3000">
        <w:rPr>
          <w:rFonts w:ascii="Times New Roman" w:hAnsi="Times New Roman" w:cs="Times New Roman"/>
          <w:sz w:val="24"/>
          <w:szCs w:val="24"/>
        </w:rPr>
        <w:tab/>
        <w:t>Information obtained from a reliable person who claims personal knowledge of any of the foregoing behaviors.</w:t>
      </w:r>
    </w:p>
    <w:p w14:paraId="5F184079" w14:textId="3FA22882" w:rsidR="00AC594E" w:rsidRPr="006C3000" w:rsidRDefault="00AC594E" w:rsidP="00BB6263">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This is not an exclusive list of factors which may lead to a reasonable suspicion of drug or alcohol use while on duty or subject to duty.</w:t>
      </w:r>
    </w:p>
    <w:p w14:paraId="15522035" w14:textId="25022205" w:rsidR="00AC594E" w:rsidRPr="006C3000" w:rsidRDefault="00AC594E" w:rsidP="00BB6263">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z w:val="24"/>
          <w:szCs w:val="24"/>
        </w:rPr>
        <w:t xml:space="preserve">The </w:t>
      </w:r>
      <w:r w:rsidR="006C3000">
        <w:rPr>
          <w:rFonts w:ascii="Times New Roman" w:hAnsi="Times New Roman" w:cs="Times New Roman"/>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requesting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45"/>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to </w:t>
      </w:r>
      <w:r w:rsidRPr="006C3000">
        <w:rPr>
          <w:rFonts w:ascii="Times New Roman" w:hAnsi="Times New Roman" w:cs="Times New Roman"/>
          <w:spacing w:val="-1"/>
          <w:sz w:val="24"/>
          <w:szCs w:val="24"/>
        </w:rPr>
        <w:t>submit</w:t>
      </w:r>
      <w:r w:rsidRPr="006C3000">
        <w:rPr>
          <w:rFonts w:ascii="Times New Roman" w:hAnsi="Times New Roman" w:cs="Times New Roman"/>
          <w:sz w:val="24"/>
          <w:szCs w:val="24"/>
        </w:rPr>
        <w:t xml:space="preserve"> to</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drug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and/or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test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document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37"/>
          <w:sz w:val="24"/>
          <w:szCs w:val="24"/>
        </w:rPr>
        <w:t xml:space="preserve"> </w:t>
      </w:r>
      <w:r w:rsidRPr="006C3000">
        <w:rPr>
          <w:rFonts w:ascii="Times New Roman" w:hAnsi="Times New Roman" w:cs="Times New Roman"/>
          <w:spacing w:val="-1"/>
          <w:sz w:val="24"/>
          <w:szCs w:val="24"/>
        </w:rPr>
        <w:t>writing</w:t>
      </w:r>
      <w:r w:rsidRPr="006C3000">
        <w:rPr>
          <w:rFonts w:ascii="Times New Roman" w:hAnsi="Times New Roman" w:cs="Times New Roman"/>
          <w:sz w:val="24"/>
          <w:szCs w:val="24"/>
        </w:rPr>
        <w:t xml:space="preserve"> the </w:t>
      </w:r>
      <w:r w:rsidRPr="006C3000">
        <w:rPr>
          <w:rFonts w:ascii="Times New Roman" w:hAnsi="Times New Roman" w:cs="Times New Roman"/>
          <w:spacing w:val="-1"/>
          <w:sz w:val="24"/>
          <w:szCs w:val="24"/>
        </w:rPr>
        <w:t>facts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constituting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reasonable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suspicion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that </w:t>
      </w:r>
      <w:r w:rsidRPr="006C3000">
        <w:rPr>
          <w:rFonts w:ascii="Times New Roman" w:hAnsi="Times New Roman" w:cs="Times New Roman"/>
          <w:spacing w:val="-2"/>
          <w:sz w:val="24"/>
          <w:szCs w:val="24"/>
        </w:rPr>
        <w:t>the</w:t>
      </w:r>
      <w:r w:rsidRPr="006C3000">
        <w:rPr>
          <w:rFonts w:ascii="Times New Roman" w:hAnsi="Times New Roman" w:cs="Times New Roman"/>
          <w:spacing w:val="53"/>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question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intoxicated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under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influence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w:t>
      </w:r>
      <w:r w:rsidRPr="006C3000">
        <w:rPr>
          <w:rFonts w:ascii="Times New Roman" w:hAnsi="Times New Roman" w:cs="Times New Roman"/>
          <w:spacing w:val="-1"/>
          <w:sz w:val="24"/>
          <w:szCs w:val="24"/>
        </w:rPr>
        <w:t>drugs.</w:t>
      </w:r>
    </w:p>
    <w:p w14:paraId="63AE1116" w14:textId="6E3B0342" w:rsidR="00AC594E" w:rsidRPr="006C3000" w:rsidRDefault="00AC594E" w:rsidP="00BB6263">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pacing w:val="-2"/>
          <w:sz w:val="24"/>
          <w:szCs w:val="24"/>
        </w:rPr>
        <w:t>Prior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to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administration</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of any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drug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pacing w:val="35"/>
          <w:sz w:val="24"/>
          <w:szCs w:val="24"/>
        </w:rPr>
        <w:t xml:space="preserve"> </w:t>
      </w:r>
      <w:r w:rsidRPr="006C3000">
        <w:rPr>
          <w:rFonts w:ascii="Times New Roman" w:hAnsi="Times New Roman" w:cs="Times New Roman"/>
          <w:sz w:val="24"/>
          <w:szCs w:val="24"/>
        </w:rPr>
        <w:t>testing, the</w:t>
      </w:r>
      <w:r w:rsidRPr="006C3000">
        <w:rPr>
          <w:rFonts w:ascii="Times New Roman" w:hAnsi="Times New Roman" w:cs="Times New Roman"/>
          <w:spacing w:val="-4"/>
          <w:sz w:val="24"/>
          <w:szCs w:val="24"/>
        </w:rPr>
        <w:t xml:space="preserve"> </w:t>
      </w:r>
      <w:r w:rsidR="006C3000">
        <w:rPr>
          <w:rFonts w:ascii="Times New Roman" w:hAnsi="Times New Roman" w:cs="Times New Roman"/>
          <w:spacing w:val="-1"/>
          <w:sz w:val="24"/>
          <w:szCs w:val="24"/>
        </w:rPr>
        <w:t>Executive Director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Supervisor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first</w:t>
      </w:r>
      <w:r w:rsidRPr="006C3000">
        <w:rPr>
          <w:rFonts w:ascii="Times New Roman" w:hAnsi="Times New Roman" w:cs="Times New Roman"/>
          <w:sz w:val="24"/>
          <w:szCs w:val="24"/>
        </w:rPr>
        <w:t xml:space="preserve"> obtain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54"/>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to be </w:t>
      </w:r>
      <w:r w:rsidRPr="006C3000">
        <w:rPr>
          <w:rFonts w:ascii="Times New Roman" w:hAnsi="Times New Roman" w:cs="Times New Roman"/>
          <w:spacing w:val="-1"/>
          <w:sz w:val="24"/>
          <w:szCs w:val="24"/>
        </w:rPr>
        <w:t>tested</w:t>
      </w:r>
      <w:r w:rsidRPr="006C3000">
        <w:rPr>
          <w:rFonts w:ascii="Times New Roman" w:hAnsi="Times New Roman" w:cs="Times New Roman"/>
          <w:sz w:val="24"/>
          <w:szCs w:val="24"/>
        </w:rPr>
        <w:t xml:space="preserve"> a</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complete</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and </w:t>
      </w:r>
      <w:r w:rsidRPr="006C3000">
        <w:rPr>
          <w:rFonts w:ascii="Times New Roman" w:hAnsi="Times New Roman" w:cs="Times New Roman"/>
          <w:spacing w:val="-1"/>
          <w:sz w:val="24"/>
          <w:szCs w:val="24"/>
        </w:rPr>
        <w:t>signed</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consent </w:t>
      </w:r>
      <w:r w:rsidRPr="006C3000">
        <w:rPr>
          <w:rFonts w:ascii="Times New Roman" w:hAnsi="Times New Roman" w:cs="Times New Roman"/>
          <w:spacing w:val="-1"/>
          <w:sz w:val="24"/>
          <w:szCs w:val="24"/>
        </w:rPr>
        <w:t>form.</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Refusal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to</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sign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consent</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be </w:t>
      </w:r>
      <w:r w:rsidRPr="006C3000">
        <w:rPr>
          <w:rFonts w:ascii="Times New Roman" w:hAnsi="Times New Roman" w:cs="Times New Roman"/>
          <w:spacing w:val="-1"/>
          <w:sz w:val="24"/>
          <w:szCs w:val="24"/>
        </w:rPr>
        <w:t>considered</w:t>
      </w:r>
      <w:r w:rsidRPr="006C3000">
        <w:rPr>
          <w:rFonts w:ascii="Times New Roman" w:hAnsi="Times New Roman" w:cs="Times New Roman"/>
          <w:spacing w:val="51"/>
          <w:sz w:val="24"/>
          <w:szCs w:val="24"/>
        </w:rPr>
        <w:t xml:space="preserve"> </w:t>
      </w:r>
      <w:r w:rsidRPr="006C3000">
        <w:rPr>
          <w:rFonts w:ascii="Times New Roman" w:hAnsi="Times New Roman" w:cs="Times New Roman"/>
          <w:sz w:val="24"/>
          <w:szCs w:val="24"/>
        </w:rPr>
        <w:t xml:space="preserve">an </w:t>
      </w:r>
      <w:r w:rsidRPr="006C3000">
        <w:rPr>
          <w:rFonts w:ascii="Times New Roman" w:hAnsi="Times New Roman" w:cs="Times New Roman"/>
          <w:spacing w:val="-1"/>
          <w:sz w:val="24"/>
          <w:szCs w:val="24"/>
        </w:rPr>
        <w:t>insubordinate</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act </w:t>
      </w:r>
      <w:r w:rsidRPr="006C3000">
        <w:rPr>
          <w:rFonts w:ascii="Times New Roman" w:hAnsi="Times New Roman" w:cs="Times New Roman"/>
          <w:spacing w:val="-1"/>
          <w:sz w:val="24"/>
          <w:szCs w:val="24"/>
        </w:rPr>
        <w:t>resulting</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5"/>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disciplinary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proceedings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up to</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and</w:t>
      </w:r>
      <w:r w:rsidRPr="006C3000">
        <w:rPr>
          <w:rFonts w:ascii="Times New Roman" w:hAnsi="Times New Roman" w:cs="Times New Roman"/>
          <w:spacing w:val="60"/>
          <w:sz w:val="24"/>
          <w:szCs w:val="24"/>
        </w:rPr>
        <w:t xml:space="preserve"> </w:t>
      </w:r>
      <w:r w:rsidRPr="006C3000">
        <w:rPr>
          <w:rFonts w:ascii="Times New Roman" w:hAnsi="Times New Roman" w:cs="Times New Roman"/>
          <w:spacing w:val="-1"/>
          <w:sz w:val="24"/>
          <w:szCs w:val="24"/>
        </w:rPr>
        <w:t>including</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termination.</w:t>
      </w:r>
    </w:p>
    <w:p w14:paraId="256CA2B3" w14:textId="0B90A405" w:rsidR="00AC594E" w:rsidRPr="006C3000" w:rsidRDefault="00AC594E" w:rsidP="00BB6263">
      <w:pPr>
        <w:spacing w:after="240" w:line="240" w:lineRule="auto"/>
        <w:ind w:left="720"/>
        <w:rPr>
          <w:rFonts w:ascii="Times New Roman" w:hAnsi="Times New Roman" w:cs="Times New Roman"/>
          <w:spacing w:val="-1"/>
          <w:sz w:val="24"/>
          <w:szCs w:val="24"/>
        </w:rPr>
      </w:pPr>
      <w:r w:rsidRPr="006C3000">
        <w:rPr>
          <w:rFonts w:ascii="Times New Roman" w:hAnsi="Times New Roman" w:cs="Times New Roman"/>
          <w:sz w:val="24"/>
          <w:szCs w:val="24"/>
        </w:rPr>
        <w:t>A</w:t>
      </w:r>
      <w:r w:rsidRPr="006C3000">
        <w:rPr>
          <w:rFonts w:ascii="Times New Roman" w:hAnsi="Times New Roman" w:cs="Times New Roman"/>
          <w:spacing w:val="-2"/>
          <w:sz w:val="24"/>
          <w:szCs w:val="24"/>
        </w:rPr>
        <w:t xml:space="preserve"> </w:t>
      </w:r>
      <w:r w:rsidRPr="006C3000">
        <w:rPr>
          <w:rFonts w:ascii="Times New Roman" w:hAnsi="Times New Roman" w:cs="Times New Roman"/>
          <w:spacing w:val="-1"/>
          <w:sz w:val="24"/>
          <w:szCs w:val="24"/>
        </w:rPr>
        <w:t>positive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result </w:t>
      </w:r>
      <w:r w:rsidRPr="006C3000">
        <w:rPr>
          <w:rFonts w:ascii="Times New Roman" w:hAnsi="Times New Roman" w:cs="Times New Roman"/>
          <w:spacing w:val="-1"/>
          <w:sz w:val="24"/>
          <w:szCs w:val="24"/>
        </w:rPr>
        <w:t>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 xml:space="preserve">any drug </w:t>
      </w:r>
      <w:r w:rsidRPr="006C3000">
        <w:rPr>
          <w:rFonts w:ascii="Times New Roman" w:hAnsi="Times New Roman" w:cs="Times New Roman"/>
          <w:spacing w:val="-1"/>
          <w:sz w:val="24"/>
          <w:szCs w:val="24"/>
        </w:rPr>
        <w:t>and/or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alcohol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test</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40"/>
          <w:sz w:val="24"/>
          <w:szCs w:val="24"/>
        </w:rPr>
        <w:t xml:space="preserve"> </w:t>
      </w:r>
      <w:r w:rsidRPr="006C3000">
        <w:rPr>
          <w:rFonts w:ascii="Times New Roman" w:hAnsi="Times New Roman" w:cs="Times New Roman"/>
          <w:sz w:val="24"/>
          <w:szCs w:val="24"/>
        </w:rPr>
        <w:t xml:space="preserve">analysis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result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disciplinary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action,</w:t>
      </w:r>
      <w:r w:rsidRPr="006C3000">
        <w:rPr>
          <w:rFonts w:ascii="Times New Roman" w:hAnsi="Times New Roman" w:cs="Times New Roman"/>
          <w:sz w:val="24"/>
          <w:szCs w:val="24"/>
        </w:rPr>
        <w:t xml:space="preserve"> up </w:t>
      </w:r>
      <w:r w:rsidRPr="006C3000">
        <w:rPr>
          <w:rFonts w:ascii="Times New Roman" w:hAnsi="Times New Roman" w:cs="Times New Roman"/>
          <w:spacing w:val="-2"/>
          <w:sz w:val="24"/>
          <w:szCs w:val="24"/>
        </w:rPr>
        <w:t>to</w:t>
      </w:r>
      <w:r w:rsidRPr="006C3000">
        <w:rPr>
          <w:rFonts w:ascii="Times New Roman" w:hAnsi="Times New Roman" w:cs="Times New Roman"/>
          <w:sz w:val="24"/>
          <w:szCs w:val="24"/>
        </w:rPr>
        <w:t xml:space="preserve"> and </w:t>
      </w:r>
      <w:r w:rsidRPr="006C3000">
        <w:rPr>
          <w:rFonts w:ascii="Times New Roman" w:hAnsi="Times New Roman" w:cs="Times New Roman"/>
          <w:spacing w:val="-1"/>
          <w:sz w:val="24"/>
          <w:szCs w:val="24"/>
        </w:rPr>
        <w:t>including up to termination.</w:t>
      </w:r>
    </w:p>
    <w:p w14:paraId="4585D2C8" w14:textId="79B5C790" w:rsidR="004A6876" w:rsidRPr="006C3000" w:rsidRDefault="004A6876" w:rsidP="00BB6263">
      <w:pPr>
        <w:spacing w:after="240" w:line="240" w:lineRule="auto"/>
        <w:ind w:left="720"/>
        <w:rPr>
          <w:rFonts w:ascii="Times New Roman" w:hAnsi="Times New Roman" w:cs="Times New Roman"/>
          <w:sz w:val="24"/>
          <w:szCs w:val="24"/>
        </w:rPr>
      </w:pPr>
      <w:r w:rsidRPr="006C3000">
        <w:rPr>
          <w:rFonts w:ascii="Times New Roman" w:hAnsi="Times New Roman" w:cs="Times New Roman"/>
          <w:sz w:val="24"/>
          <w:szCs w:val="24"/>
        </w:rPr>
        <w:t>If the drug screen is positive, the employee must provide, within 48 hours of request, bona fide verification of a current valid prescription for the drug identified in the drug test.  The prescription must be in the employee’s name. If the employee does not provide acceptable verification of a valid prescription, or if the prescription is not in the employees name, or if the employee has not previously notified his or her Supervisor of the presence of the impairing substance prior to beginning work, the employee may be subject to disciplinary action up to and including termination.</w:t>
      </w:r>
    </w:p>
    <w:p w14:paraId="4BF259CE" w14:textId="6AFF68FD" w:rsidR="00AC594E" w:rsidRPr="006C3000" w:rsidRDefault="004A6876"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Confidentiality </w:t>
      </w:r>
    </w:p>
    <w:p w14:paraId="38478F11" w14:textId="611526AE" w:rsidR="004A6876" w:rsidRPr="006C3000" w:rsidRDefault="004A6876" w:rsidP="004A6876">
      <w:pPr>
        <w:spacing w:after="240" w:line="240" w:lineRule="auto"/>
        <w:rPr>
          <w:rFonts w:ascii="Times New Roman" w:hAnsi="Times New Roman" w:cs="Times New Roman"/>
          <w:sz w:val="24"/>
          <w:szCs w:val="24"/>
        </w:rPr>
      </w:pPr>
      <w:r w:rsidRPr="006C3000">
        <w:rPr>
          <w:rFonts w:ascii="Times New Roman" w:hAnsi="Times New Roman" w:cs="Times New Roman"/>
          <w:spacing w:val="-1"/>
          <w:sz w:val="24"/>
          <w:szCs w:val="24"/>
        </w:rPr>
        <w:t>Laboratory</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reports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 xml:space="preserve">test </w:t>
      </w:r>
      <w:r w:rsidRPr="006C3000">
        <w:rPr>
          <w:rFonts w:ascii="Times New Roman" w:hAnsi="Times New Roman" w:cs="Times New Roman"/>
          <w:spacing w:val="-1"/>
          <w:sz w:val="24"/>
          <w:szCs w:val="24"/>
        </w:rPr>
        <w:t>results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shall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not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appear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an</w:t>
      </w:r>
      <w:r w:rsidRPr="006C3000">
        <w:rPr>
          <w:rFonts w:ascii="Times New Roman" w:hAnsi="Times New Roman" w:cs="Times New Roman"/>
          <w:spacing w:val="63"/>
          <w:sz w:val="24"/>
          <w:szCs w:val="24"/>
        </w:rPr>
        <w:t xml:space="preserv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general</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personnel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folder.</w:t>
      </w:r>
      <w:r w:rsidRPr="006C3000">
        <w:rPr>
          <w:rFonts w:ascii="Times New Roman" w:hAnsi="Times New Roman" w:cs="Times New Roman"/>
          <w:spacing w:val="62"/>
          <w:sz w:val="24"/>
          <w:szCs w:val="24"/>
        </w:rPr>
        <w:t xml:space="preserve"> </w:t>
      </w:r>
      <w:r w:rsidRPr="006C3000">
        <w:rPr>
          <w:rFonts w:ascii="Times New Roman" w:hAnsi="Times New Roman" w:cs="Times New Roman"/>
          <w:spacing w:val="-1"/>
          <w:sz w:val="24"/>
          <w:szCs w:val="24"/>
        </w:rPr>
        <w:t>Information</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of this </w:t>
      </w:r>
      <w:r w:rsidRPr="006C3000">
        <w:rPr>
          <w:rFonts w:ascii="Times New Roman" w:hAnsi="Times New Roman" w:cs="Times New Roman"/>
          <w:spacing w:val="-1"/>
          <w:sz w:val="24"/>
          <w:szCs w:val="24"/>
        </w:rPr>
        <w:t>nature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will</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be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contained</w:t>
      </w:r>
      <w:r w:rsidRPr="006C3000">
        <w:rPr>
          <w:rFonts w:ascii="Times New Roman" w:hAnsi="Times New Roman" w:cs="Times New Roman"/>
          <w:spacing w:val="85"/>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a</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separate</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confidential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medical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folder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that</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will</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 xml:space="preserve">be </w:t>
      </w:r>
      <w:r w:rsidRPr="006C3000">
        <w:rPr>
          <w:rFonts w:ascii="Times New Roman" w:hAnsi="Times New Roman" w:cs="Times New Roman"/>
          <w:spacing w:val="-1"/>
          <w:sz w:val="24"/>
          <w:szCs w:val="24"/>
        </w:rPr>
        <w:t>securely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kept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under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the</w:t>
      </w:r>
      <w:r w:rsidRPr="006C3000">
        <w:rPr>
          <w:rFonts w:ascii="Times New Roman" w:hAnsi="Times New Roman" w:cs="Times New Roman"/>
          <w:spacing w:val="63"/>
          <w:sz w:val="24"/>
          <w:szCs w:val="24"/>
        </w:rPr>
        <w:t xml:space="preserve"> </w:t>
      </w:r>
      <w:r w:rsidRPr="006C3000">
        <w:rPr>
          <w:rFonts w:ascii="Times New Roman" w:hAnsi="Times New Roman" w:cs="Times New Roman"/>
          <w:spacing w:val="-1"/>
          <w:sz w:val="24"/>
          <w:szCs w:val="24"/>
        </w:rPr>
        <w:t>control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the Executive Director</w:t>
      </w:r>
      <w:r w:rsidRPr="006C3000">
        <w:rPr>
          <w:rFonts w:ascii="Times New Roman" w:hAnsi="Times New Roman" w:cs="Times New Roman"/>
          <w:spacing w:val="-1"/>
          <w:sz w:val="24"/>
          <w:szCs w:val="24"/>
        </w:rPr>
        <w: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Disclosures,</w:t>
      </w:r>
      <w:r w:rsidRPr="006C3000">
        <w:rPr>
          <w:rFonts w:ascii="Times New Roman" w:hAnsi="Times New Roman" w:cs="Times New Roman"/>
          <w:spacing w:val="69"/>
          <w:sz w:val="24"/>
          <w:szCs w:val="24"/>
        </w:rPr>
        <w:t xml:space="preserve"> </w:t>
      </w:r>
      <w:r w:rsidRPr="006C3000">
        <w:rPr>
          <w:rFonts w:ascii="Times New Roman" w:hAnsi="Times New Roman" w:cs="Times New Roman"/>
          <w:spacing w:val="-1"/>
          <w:sz w:val="24"/>
          <w:szCs w:val="24"/>
        </w:rPr>
        <w:t>without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patient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consent,</w:t>
      </w:r>
      <w:r w:rsidRPr="006C3000">
        <w:rPr>
          <w:rFonts w:ascii="Times New Roman" w:hAnsi="Times New Roman" w:cs="Times New Roman"/>
          <w:sz w:val="24"/>
          <w:szCs w:val="24"/>
        </w:rPr>
        <w:t xml:space="preserve"> </w:t>
      </w:r>
      <w:r w:rsidRPr="006C3000">
        <w:rPr>
          <w:rFonts w:ascii="Times New Roman" w:hAnsi="Times New Roman" w:cs="Times New Roman"/>
          <w:spacing w:val="-3"/>
          <w:sz w:val="24"/>
          <w:szCs w:val="24"/>
        </w:rPr>
        <w:t>may</w:t>
      </w:r>
      <w:r w:rsidRPr="006C3000">
        <w:rPr>
          <w:rFonts w:ascii="Times New Roman" w:hAnsi="Times New Roman" w:cs="Times New Roman"/>
          <w:sz w:val="24"/>
          <w:szCs w:val="24"/>
        </w:rPr>
        <w:t xml:space="preserve"> also occur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when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information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compelled</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by</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law</w:t>
      </w:r>
      <w:r w:rsidRPr="006C3000">
        <w:rPr>
          <w:rFonts w:ascii="Times New Roman" w:hAnsi="Times New Roman" w:cs="Times New Roman"/>
          <w:spacing w:val="-6"/>
          <w:sz w:val="24"/>
          <w:szCs w:val="24"/>
        </w:rPr>
        <w:t xml:space="preserve">, </w:t>
      </w:r>
      <w:r w:rsidRPr="006C3000">
        <w:rPr>
          <w:rFonts w:ascii="Times New Roman" w:hAnsi="Times New Roman" w:cs="Times New Roman"/>
          <w:spacing w:val="-1"/>
          <w:sz w:val="24"/>
          <w:szCs w:val="24"/>
        </w:rPr>
        <w:t>judicial,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or</w:t>
      </w:r>
      <w:r w:rsidRPr="006C3000">
        <w:rPr>
          <w:rFonts w:ascii="Times New Roman" w:hAnsi="Times New Roman" w:cs="Times New Roman"/>
          <w:spacing w:val="46"/>
          <w:sz w:val="24"/>
          <w:szCs w:val="24"/>
        </w:rPr>
        <w:t xml:space="preserve"> </w:t>
      </w:r>
      <w:r w:rsidRPr="006C3000">
        <w:rPr>
          <w:rFonts w:ascii="Times New Roman" w:hAnsi="Times New Roman" w:cs="Times New Roman"/>
          <w:spacing w:val="-1"/>
          <w:sz w:val="24"/>
          <w:szCs w:val="24"/>
        </w:rPr>
        <w:t>administrative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process;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information</w:t>
      </w:r>
      <w:r w:rsidRPr="006C3000">
        <w:rPr>
          <w:rFonts w:ascii="Times New Roman" w:hAnsi="Times New Roman" w:cs="Times New Roman"/>
          <w:sz w:val="24"/>
          <w:szCs w:val="24"/>
        </w:rPr>
        <w:t xml:space="preserve"> has </w:t>
      </w:r>
      <w:r w:rsidRPr="006C3000">
        <w:rPr>
          <w:rFonts w:ascii="Times New Roman" w:hAnsi="Times New Roman" w:cs="Times New Roman"/>
          <w:spacing w:val="-1"/>
          <w:sz w:val="24"/>
          <w:szCs w:val="24"/>
        </w:rPr>
        <w:t>been</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placed</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at</w:t>
      </w:r>
      <w:r w:rsidRPr="006C3000">
        <w:rPr>
          <w:rFonts w:ascii="Times New Roman" w:hAnsi="Times New Roman" w:cs="Times New Roman"/>
          <w:sz w:val="24"/>
          <w:szCs w:val="24"/>
        </w:rPr>
        <w:t xml:space="preserve"> issue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z w:val="24"/>
          <w:szCs w:val="24"/>
        </w:rPr>
        <w:t xml:space="preserve"> a</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2"/>
          <w:sz w:val="24"/>
          <w:szCs w:val="24"/>
        </w:rPr>
        <w:t>formal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dispute</w:t>
      </w:r>
      <w:r w:rsidRPr="006C3000">
        <w:rPr>
          <w:rFonts w:ascii="Times New Roman" w:hAnsi="Times New Roman" w:cs="Times New Roman"/>
          <w:spacing w:val="27"/>
          <w:sz w:val="24"/>
          <w:szCs w:val="24"/>
        </w:rPr>
        <w:t xml:space="preserve"> </w:t>
      </w:r>
      <w:r w:rsidRPr="006C3000">
        <w:rPr>
          <w:rFonts w:ascii="Times New Roman" w:hAnsi="Times New Roman" w:cs="Times New Roman"/>
          <w:spacing w:val="-1"/>
          <w:sz w:val="24"/>
          <w:szCs w:val="24"/>
        </w:rPr>
        <w:t>between</w:t>
      </w:r>
      <w:r w:rsidRPr="006C3000">
        <w:rPr>
          <w:rFonts w:ascii="Times New Roman" w:hAnsi="Times New Roman" w:cs="Times New Roman"/>
          <w:sz w:val="24"/>
          <w:szCs w:val="24"/>
        </w:rPr>
        <w:t xml:space="preserve">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and</w:t>
      </w:r>
      <w:r w:rsidRPr="006C3000">
        <w:rPr>
          <w:rFonts w:ascii="Times New Roman" w:hAnsi="Times New Roman" w:cs="Times New Roman"/>
          <w:sz w:val="24"/>
          <w:szCs w:val="24"/>
        </w:rPr>
        <w:t xml:space="preserv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employee;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information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pacing w:val="-1"/>
          <w:sz w:val="24"/>
          <w:szCs w:val="24"/>
        </w:rPr>
        <w:t>needed</w:t>
      </w:r>
      <w:r w:rsidRPr="006C3000">
        <w:rPr>
          <w:rFonts w:ascii="Times New Roman" w:hAnsi="Times New Roman" w:cs="Times New Roman"/>
          <w:sz w:val="24"/>
          <w:szCs w:val="24"/>
        </w:rPr>
        <w:t xml:space="preserve"> by </w:t>
      </w:r>
      <w:r w:rsidRPr="006C3000">
        <w:rPr>
          <w:rFonts w:ascii="Times New Roman" w:hAnsi="Times New Roman" w:cs="Times New Roman"/>
          <w:spacing w:val="-2"/>
          <w:sz w:val="24"/>
          <w:szCs w:val="24"/>
        </w:rPr>
        <w:t>medical</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personnel</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for</w:t>
      </w:r>
      <w:r w:rsidRPr="006C3000">
        <w:rPr>
          <w:rFonts w:ascii="Times New Roman" w:hAnsi="Times New Roman" w:cs="Times New Roman"/>
          <w:spacing w:val="-3"/>
          <w:sz w:val="24"/>
          <w:szCs w:val="24"/>
        </w:rPr>
        <w:t xml:space="preserve"> </w:t>
      </w:r>
      <w:r w:rsidRPr="006C3000">
        <w:rPr>
          <w:rFonts w:ascii="Times New Roman" w:hAnsi="Times New Roman" w:cs="Times New Roman"/>
          <w:sz w:val="24"/>
          <w:szCs w:val="24"/>
        </w:rPr>
        <w:t>the</w:t>
      </w:r>
      <w:r w:rsidRPr="006C3000">
        <w:rPr>
          <w:rFonts w:ascii="Times New Roman" w:hAnsi="Times New Roman" w:cs="Times New Roman"/>
          <w:spacing w:val="51"/>
          <w:sz w:val="24"/>
          <w:szCs w:val="24"/>
        </w:rPr>
        <w:t xml:space="preserve"> </w:t>
      </w:r>
      <w:r w:rsidRPr="006C3000">
        <w:rPr>
          <w:rFonts w:ascii="Times New Roman" w:hAnsi="Times New Roman" w:cs="Times New Roman"/>
          <w:spacing w:val="-1"/>
          <w:sz w:val="24"/>
          <w:szCs w:val="24"/>
        </w:rPr>
        <w:t>diagnosis</w:t>
      </w:r>
      <w:r w:rsidRPr="006C3000">
        <w:rPr>
          <w:rFonts w:ascii="Times New Roman" w:hAnsi="Times New Roman" w:cs="Times New Roman"/>
          <w:sz w:val="24"/>
          <w:szCs w:val="24"/>
        </w:rPr>
        <w:t xml:space="preserve"> or</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2"/>
          <w:sz w:val="24"/>
          <w:szCs w:val="24"/>
        </w:rPr>
        <w:t>treatment</w:t>
      </w:r>
      <w:r w:rsidRPr="006C3000">
        <w:rPr>
          <w:rFonts w:ascii="Times New Roman" w:hAnsi="Times New Roman" w:cs="Times New Roman"/>
          <w:sz w:val="24"/>
          <w:szCs w:val="24"/>
        </w:rPr>
        <w:t xml:space="preserve"> of the </w:t>
      </w:r>
      <w:r w:rsidRPr="006C3000">
        <w:rPr>
          <w:rFonts w:ascii="Times New Roman" w:hAnsi="Times New Roman" w:cs="Times New Roman"/>
          <w:spacing w:val="-1"/>
          <w:sz w:val="24"/>
          <w:szCs w:val="24"/>
        </w:rPr>
        <w:t>employee</w:t>
      </w:r>
      <w:r w:rsidRPr="006C3000">
        <w:rPr>
          <w:rFonts w:ascii="Times New Roman" w:hAnsi="Times New Roman" w:cs="Times New Roman"/>
          <w:sz w:val="24"/>
          <w:szCs w:val="24"/>
        </w:rPr>
        <w:t xml:space="preserve"> or</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 xml:space="preserve">a </w:t>
      </w:r>
      <w:r w:rsidRPr="006C3000">
        <w:rPr>
          <w:rFonts w:ascii="Times New Roman" w:hAnsi="Times New Roman" w:cs="Times New Roman"/>
          <w:spacing w:val="-1"/>
          <w:sz w:val="24"/>
          <w:szCs w:val="24"/>
        </w:rPr>
        <w:t>patient</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who</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not</w:t>
      </w:r>
      <w:r w:rsidRPr="006C3000">
        <w:rPr>
          <w:rFonts w:ascii="Times New Roman" w:hAnsi="Times New Roman" w:cs="Times New Roman"/>
          <w:sz w:val="24"/>
          <w:szCs w:val="24"/>
        </w:rPr>
        <w:t xml:space="preserve"> able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to</w:t>
      </w:r>
      <w:r w:rsidRPr="006C3000">
        <w:rPr>
          <w:rFonts w:ascii="Times New Roman" w:hAnsi="Times New Roman" w:cs="Times New Roman"/>
          <w:spacing w:val="56"/>
          <w:sz w:val="24"/>
          <w:szCs w:val="24"/>
        </w:rPr>
        <w:t xml:space="preserve"> </w:t>
      </w:r>
      <w:r w:rsidRPr="006C3000">
        <w:rPr>
          <w:rFonts w:ascii="Times New Roman" w:hAnsi="Times New Roman" w:cs="Times New Roman"/>
          <w:sz w:val="24"/>
          <w:szCs w:val="24"/>
        </w:rPr>
        <w:t>authorize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disclosure; the</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information</w:t>
      </w:r>
      <w:r w:rsidRPr="006C3000">
        <w:rPr>
          <w:rFonts w:ascii="Times New Roman" w:hAnsi="Times New Roman" w:cs="Times New Roman"/>
          <w:sz w:val="24"/>
          <w:szCs w:val="24"/>
        </w:rPr>
        <w:t xml:space="preserve"> </w:t>
      </w:r>
      <w:r w:rsidRPr="006C3000">
        <w:rPr>
          <w:rFonts w:ascii="Times New Roman" w:hAnsi="Times New Roman" w:cs="Times New Roman"/>
          <w:spacing w:val="2"/>
          <w:sz w:val="24"/>
          <w:szCs w:val="24"/>
        </w:rPr>
        <w:t>is</w:t>
      </w:r>
      <w:r w:rsidRPr="006C3000">
        <w:rPr>
          <w:rFonts w:ascii="Times New Roman" w:hAnsi="Times New Roman" w:cs="Times New Roman"/>
          <w:spacing w:val="-5"/>
          <w:sz w:val="24"/>
          <w:szCs w:val="24"/>
        </w:rPr>
        <w:t xml:space="preserve"> </w:t>
      </w:r>
      <w:r w:rsidRPr="006C3000">
        <w:rPr>
          <w:rFonts w:ascii="Times New Roman" w:hAnsi="Times New Roman" w:cs="Times New Roman"/>
          <w:sz w:val="24"/>
          <w:szCs w:val="24"/>
        </w:rPr>
        <w:t>to be</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used</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2"/>
          <w:sz w:val="24"/>
          <w:szCs w:val="24"/>
        </w:rPr>
        <w:t>in</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administering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an </w:t>
      </w:r>
      <w:r w:rsidRPr="006C3000">
        <w:rPr>
          <w:rFonts w:ascii="Times New Roman" w:hAnsi="Times New Roman" w:cs="Times New Roman"/>
          <w:spacing w:val="-1"/>
          <w:sz w:val="24"/>
          <w:szCs w:val="24"/>
        </w:rPr>
        <w:t>employee</w:t>
      </w:r>
      <w:r w:rsidRPr="006C3000">
        <w:rPr>
          <w:rFonts w:ascii="Times New Roman" w:hAnsi="Times New Roman" w:cs="Times New Roman"/>
          <w:spacing w:val="50"/>
          <w:sz w:val="24"/>
          <w:szCs w:val="24"/>
        </w:rPr>
        <w:t xml:space="preserve"> </w:t>
      </w:r>
      <w:r w:rsidRPr="006C3000">
        <w:rPr>
          <w:rFonts w:ascii="Times New Roman" w:hAnsi="Times New Roman" w:cs="Times New Roman"/>
          <w:spacing w:val="-1"/>
          <w:sz w:val="24"/>
          <w:szCs w:val="24"/>
        </w:rPr>
        <w:t>benefit</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plan.</w:t>
      </w:r>
    </w:p>
    <w:p w14:paraId="2644B6B8" w14:textId="0897705A" w:rsidR="004A6876" w:rsidRPr="006C3000" w:rsidRDefault="004A6876" w:rsidP="00D74C97">
      <w:pPr>
        <w:pStyle w:val="ListParagraph"/>
        <w:numPr>
          <w:ilvl w:val="0"/>
          <w:numId w:val="79"/>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Disciplinary Action</w:t>
      </w:r>
    </w:p>
    <w:p w14:paraId="10AE44F0" w14:textId="357CEA9F" w:rsidR="004A6876" w:rsidRPr="006C3000" w:rsidRDefault="004A6876"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Disciplinary action, up to and including termination, may be taken against an employee for any of the following reasons: </w:t>
      </w:r>
      <w:r w:rsidRPr="006C3000">
        <w:rPr>
          <w:rFonts w:ascii="Times New Roman" w:hAnsi="Times New Roman" w:cs="Times New Roman"/>
          <w:spacing w:val="-1"/>
          <w:sz w:val="24"/>
          <w:szCs w:val="24"/>
        </w:rPr>
        <w:t>failure</w:t>
      </w:r>
      <w:r w:rsidRPr="006C3000">
        <w:rPr>
          <w:rFonts w:ascii="Times New Roman" w:hAnsi="Times New Roman" w:cs="Times New Roman"/>
          <w:sz w:val="24"/>
          <w:szCs w:val="24"/>
        </w:rPr>
        <w:t xml:space="preserve"> to</w:t>
      </w:r>
      <w:r w:rsidRPr="006C3000">
        <w:rPr>
          <w:rFonts w:ascii="Times New Roman" w:hAnsi="Times New Roman" w:cs="Times New Roman"/>
          <w:spacing w:val="-4"/>
          <w:sz w:val="24"/>
          <w:szCs w:val="24"/>
        </w:rPr>
        <w:t xml:space="preserve"> </w:t>
      </w:r>
      <w:r w:rsidRPr="006C3000">
        <w:rPr>
          <w:rFonts w:ascii="Times New Roman" w:hAnsi="Times New Roman" w:cs="Times New Roman"/>
          <w:spacing w:val="-1"/>
          <w:sz w:val="24"/>
          <w:szCs w:val="24"/>
        </w:rPr>
        <w:t>comply</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with</w:t>
      </w:r>
      <w:r w:rsidRPr="006C3000">
        <w:rPr>
          <w:rFonts w:ascii="Times New Roman" w:hAnsi="Times New Roman" w:cs="Times New Roman"/>
          <w:spacing w:val="1"/>
          <w:sz w:val="24"/>
          <w:szCs w:val="24"/>
        </w:rPr>
        <w:t xml:space="preserve"> </w:t>
      </w:r>
      <w:r w:rsidRPr="006C3000">
        <w:rPr>
          <w:rFonts w:ascii="Times New Roman" w:hAnsi="Times New Roman" w:cs="Times New Roman"/>
          <w:sz w:val="24"/>
          <w:szCs w:val="24"/>
        </w:rPr>
        <w:t>any of</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 xml:space="preserve">the </w:t>
      </w:r>
      <w:r w:rsidRPr="006C3000">
        <w:rPr>
          <w:rFonts w:ascii="Times New Roman" w:hAnsi="Times New Roman" w:cs="Times New Roman"/>
          <w:spacing w:val="-1"/>
          <w:sz w:val="24"/>
          <w:szCs w:val="24"/>
        </w:rPr>
        <w:t>employee’s</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responsibilities</w:t>
      </w:r>
      <w:r w:rsidRPr="006C3000">
        <w:rPr>
          <w:rFonts w:ascii="Times New Roman" w:hAnsi="Times New Roman" w:cs="Times New Roman"/>
          <w:sz w:val="24"/>
          <w:szCs w:val="24"/>
        </w:rPr>
        <w:t xml:space="preserve"> as</w:t>
      </w:r>
      <w:r w:rsidRPr="006C3000">
        <w:rPr>
          <w:rFonts w:ascii="Times New Roman" w:hAnsi="Times New Roman" w:cs="Times New Roman"/>
          <w:spacing w:val="54"/>
          <w:sz w:val="24"/>
          <w:szCs w:val="24"/>
        </w:rPr>
        <w:t xml:space="preserve"> </w:t>
      </w:r>
      <w:r w:rsidRPr="006C3000">
        <w:rPr>
          <w:rFonts w:ascii="Times New Roman" w:hAnsi="Times New Roman" w:cs="Times New Roman"/>
          <w:sz w:val="24"/>
          <w:szCs w:val="24"/>
        </w:rPr>
        <w:t>set forth</w:t>
      </w:r>
      <w:r w:rsidRPr="006C3000">
        <w:rPr>
          <w:rFonts w:ascii="Times New Roman" w:hAnsi="Times New Roman" w:cs="Times New Roman"/>
          <w:spacing w:val="-3"/>
          <w:sz w:val="24"/>
          <w:szCs w:val="24"/>
        </w:rPr>
        <w:t xml:space="preserve"> </w:t>
      </w:r>
      <w:r w:rsidRPr="006C3000">
        <w:rPr>
          <w:rFonts w:ascii="Times New Roman" w:hAnsi="Times New Roman" w:cs="Times New Roman"/>
          <w:spacing w:val="-1"/>
          <w:sz w:val="24"/>
          <w:szCs w:val="24"/>
        </w:rPr>
        <w:t>herein; positive</w:t>
      </w:r>
      <w:r w:rsidRPr="006C3000">
        <w:rPr>
          <w:rFonts w:ascii="Times New Roman" w:hAnsi="Times New Roman" w:cs="Times New Roman"/>
          <w:sz w:val="24"/>
          <w:szCs w:val="24"/>
        </w:rPr>
        <w:t xml:space="preserve"> </w:t>
      </w:r>
      <w:r w:rsidRPr="006C3000">
        <w:rPr>
          <w:rFonts w:ascii="Times New Roman" w:hAnsi="Times New Roman" w:cs="Times New Roman"/>
          <w:spacing w:val="-1"/>
          <w:sz w:val="24"/>
          <w:szCs w:val="24"/>
        </w:rPr>
        <w:t>results</w:t>
      </w:r>
      <w:r w:rsidRPr="006C3000">
        <w:rPr>
          <w:rFonts w:ascii="Times New Roman" w:hAnsi="Times New Roman" w:cs="Times New Roman"/>
          <w:sz w:val="24"/>
          <w:szCs w:val="24"/>
        </w:rPr>
        <w:t xml:space="preserve"> from</w:t>
      </w:r>
      <w:r w:rsidRPr="006C3000">
        <w:rPr>
          <w:rFonts w:ascii="Times New Roman" w:hAnsi="Times New Roman" w:cs="Times New Roman"/>
          <w:spacing w:val="-8"/>
          <w:sz w:val="24"/>
          <w:szCs w:val="24"/>
        </w:rPr>
        <w:t xml:space="preserve"> </w:t>
      </w:r>
      <w:r w:rsidRPr="006C3000">
        <w:rPr>
          <w:rFonts w:ascii="Times New Roman" w:hAnsi="Times New Roman" w:cs="Times New Roman"/>
          <w:sz w:val="24"/>
          <w:szCs w:val="24"/>
        </w:rPr>
        <w:t>any drug</w:t>
      </w:r>
      <w:r w:rsidRPr="006C3000">
        <w:rPr>
          <w:rFonts w:ascii="Times New Roman" w:hAnsi="Times New Roman" w:cs="Times New Roman"/>
          <w:spacing w:val="-4"/>
          <w:sz w:val="24"/>
          <w:szCs w:val="24"/>
        </w:rPr>
        <w:t xml:space="preserve"> </w:t>
      </w:r>
      <w:r w:rsidRPr="006C3000">
        <w:rPr>
          <w:rFonts w:ascii="Times New Roman" w:hAnsi="Times New Roman" w:cs="Times New Roman"/>
          <w:sz w:val="24"/>
          <w:szCs w:val="24"/>
        </w:rPr>
        <w:t>or</w:t>
      </w:r>
      <w:r w:rsidRPr="006C3000">
        <w:rPr>
          <w:rFonts w:ascii="Times New Roman" w:hAnsi="Times New Roman" w:cs="Times New Roman"/>
          <w:spacing w:val="1"/>
          <w:sz w:val="24"/>
          <w:szCs w:val="24"/>
        </w:rPr>
        <w:t xml:space="preserve"> </w:t>
      </w:r>
      <w:r w:rsidRPr="006C3000">
        <w:rPr>
          <w:rFonts w:ascii="Times New Roman" w:hAnsi="Times New Roman" w:cs="Times New Roman"/>
          <w:spacing w:val="-1"/>
          <w:sz w:val="24"/>
          <w:szCs w:val="24"/>
        </w:rPr>
        <w:t>alcohol</w:t>
      </w:r>
      <w:r w:rsidRPr="006C3000">
        <w:rPr>
          <w:rFonts w:ascii="Times New Roman" w:hAnsi="Times New Roman" w:cs="Times New Roman"/>
          <w:sz w:val="24"/>
          <w:szCs w:val="24"/>
        </w:rPr>
        <w:t xml:space="preserve"> test.</w:t>
      </w:r>
    </w:p>
    <w:p w14:paraId="386791A3" w14:textId="77777777" w:rsidR="00E126F1" w:rsidRPr="006C3000" w:rsidRDefault="00E126F1" w:rsidP="004A6876">
      <w:pPr>
        <w:spacing w:after="240" w:line="240" w:lineRule="auto"/>
        <w:rPr>
          <w:rFonts w:ascii="Times New Roman" w:hAnsi="Times New Roman" w:cs="Times New Roman"/>
          <w:sz w:val="24"/>
          <w:szCs w:val="24"/>
        </w:rPr>
      </w:pPr>
    </w:p>
    <w:p w14:paraId="07009F8E" w14:textId="208D0B0A" w:rsidR="00E126F1" w:rsidRPr="006C3000" w:rsidRDefault="00E126F1" w:rsidP="00E126F1">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Safety and Health</w:t>
      </w:r>
    </w:p>
    <w:p w14:paraId="3DF5B871" w14:textId="6C06A662" w:rsidR="00E126F1" w:rsidRPr="006C3000" w:rsidRDefault="00E126F1" w:rsidP="00E126F1">
      <w:pPr>
        <w:rPr>
          <w:rFonts w:ascii="Times New Roman" w:hAnsi="Times New Roman" w:cs="Times New Roman"/>
          <w:b/>
          <w:sz w:val="24"/>
          <w:szCs w:val="24"/>
        </w:rPr>
      </w:pPr>
      <w:r w:rsidRPr="006C3000">
        <w:rPr>
          <w:rFonts w:ascii="Times New Roman" w:hAnsi="Times New Roman" w:cs="Times New Roman"/>
          <w:b/>
          <w:sz w:val="24"/>
          <w:szCs w:val="24"/>
        </w:rPr>
        <w:lastRenderedPageBreak/>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5190</w:t>
      </w:r>
    </w:p>
    <w:p w14:paraId="16B1A730" w14:textId="77777777" w:rsidR="00E126F1" w:rsidRPr="006C3000" w:rsidRDefault="00E126F1" w:rsidP="00E126F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 POLICY</w:t>
      </w:r>
    </w:p>
    <w:p w14:paraId="6FD62BC6" w14:textId="22728153" w:rsidR="00E126F1" w:rsidRPr="006C3000" w:rsidRDefault="00E126F1" w:rsidP="00E126F1">
      <w:pPr>
        <w:spacing w:after="240" w:line="240" w:lineRule="auto"/>
        <w:rPr>
          <w:rFonts w:ascii="Times New Roman" w:eastAsia="Times New Roman" w:hAnsi="Times New Roman" w:cs="Times New Roman"/>
          <w:sz w:val="24"/>
          <w:szCs w:val="24"/>
        </w:rPr>
      </w:pPr>
      <w:r w:rsidRPr="006C3000">
        <w:rPr>
          <w:rFonts w:ascii="Times New Roman" w:hAnsi="Times New Roman" w:cs="Times New Roman"/>
          <w:sz w:val="24"/>
          <w:szCs w:val="24"/>
        </w:rPr>
        <w:t>All CTESOA employees are expected to work diligently to maintain safe and healthful working conditions and to adhere to proper operating practices and procedures designed to prevent injuries and illnesses.</w:t>
      </w:r>
    </w:p>
    <w:p w14:paraId="784AF2B4" w14:textId="3A5B0FD6" w:rsidR="00E126F1" w:rsidRPr="006C3000" w:rsidRDefault="00E126F1" w:rsidP="00E126F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 PURPOSE</w:t>
      </w:r>
    </w:p>
    <w:p w14:paraId="1DD7FFA8" w14:textId="11B5F41D" w:rsidR="00E126F1" w:rsidRPr="006C3000" w:rsidRDefault="00E126F1" w:rsidP="00E126F1">
      <w:pPr>
        <w:spacing w:after="240" w:line="240" w:lineRule="auto"/>
        <w:rPr>
          <w:rFonts w:ascii="Times New Roman" w:eastAsia="Times New Roman" w:hAnsi="Times New Roman" w:cs="Times New Roman"/>
          <w:sz w:val="24"/>
          <w:szCs w:val="24"/>
        </w:rPr>
      </w:pPr>
      <w:r w:rsidRPr="006C3000">
        <w:rPr>
          <w:rFonts w:ascii="Times New Roman" w:hAnsi="Times New Roman" w:cs="Times New Roman"/>
          <w:sz w:val="24"/>
          <w:szCs w:val="24"/>
        </w:rPr>
        <w:t>CTESOA is committed to providing a safe and healthy working environment. CTESOA’s policy is aimed at minimizing the exposure of our employees, customers, and other visitors to our facilities to health or safety risks.</w:t>
      </w:r>
    </w:p>
    <w:p w14:paraId="6E4DD115" w14:textId="527B4C4C" w:rsidR="00E126F1" w:rsidRPr="006C3000" w:rsidRDefault="00E126F1" w:rsidP="00E126F1">
      <w:pPr>
        <w:spacing w:after="240" w:line="240" w:lineRule="auto"/>
        <w:rPr>
          <w:rFonts w:ascii="Times New Roman" w:eastAsia="Times New Roman" w:hAnsi="Times New Roman" w:cs="Times New Roman"/>
          <w:sz w:val="24"/>
          <w:szCs w:val="24"/>
        </w:rPr>
      </w:pPr>
      <w:r w:rsidRPr="006C3000">
        <w:rPr>
          <w:rFonts w:ascii="Times New Roman" w:eastAsia="Times New Roman" w:hAnsi="Times New Roman" w:cs="Times New Roman"/>
          <w:sz w:val="24"/>
          <w:szCs w:val="24"/>
        </w:rPr>
        <w:t>III. PROCEDURE</w:t>
      </w:r>
    </w:p>
    <w:p w14:paraId="2362425E" w14:textId="01D0B32D" w:rsidR="004A6876" w:rsidRPr="006C3000" w:rsidRDefault="00E126F1" w:rsidP="00E126F1">
      <w:pPr>
        <w:pStyle w:val="ListParagraph"/>
        <w:numPr>
          <w:ilvl w:val="0"/>
          <w:numId w:val="81"/>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Employee Responsibilities</w:t>
      </w:r>
    </w:p>
    <w:p w14:paraId="2F3DF34B" w14:textId="61D89014" w:rsidR="00E126F1" w:rsidRPr="006C3000" w:rsidRDefault="00E126F1" w:rsidP="00E126F1">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responsibilities of all employees of CTESOA </w:t>
      </w:r>
      <w:r w:rsidR="000A3D27" w:rsidRPr="006C3000">
        <w:rPr>
          <w:rFonts w:ascii="Times New Roman" w:hAnsi="Times New Roman" w:cs="Times New Roman"/>
          <w:sz w:val="24"/>
          <w:szCs w:val="24"/>
        </w:rPr>
        <w:t xml:space="preserve">maintaining safe and healthful working conditions </w:t>
      </w:r>
      <w:r w:rsidRPr="006C3000">
        <w:rPr>
          <w:rFonts w:ascii="Times New Roman" w:hAnsi="Times New Roman" w:cs="Times New Roman"/>
          <w:sz w:val="24"/>
          <w:szCs w:val="24"/>
        </w:rPr>
        <w:t>include:</w:t>
      </w:r>
    </w:p>
    <w:p w14:paraId="76AB626E"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Exercising maximum care and good judgment at all times to prevent accidents and injuries;</w:t>
      </w:r>
    </w:p>
    <w:p w14:paraId="2335A7CF"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Reporting all injuries to supervisors and seeking first aid, regardless of how minor;</w:t>
      </w:r>
    </w:p>
    <w:p w14:paraId="5C736DCA" w14:textId="77777777" w:rsidR="00E126F1" w:rsidRPr="006C3000" w:rsidRDefault="00E126F1" w:rsidP="00E126F1">
      <w:pPr>
        <w:pStyle w:val="ListParagraph"/>
        <w:rPr>
          <w:rFonts w:ascii="Times New Roman" w:hAnsi="Times New Roman" w:cs="Times New Roman"/>
          <w:sz w:val="24"/>
          <w:szCs w:val="24"/>
        </w:rPr>
      </w:pPr>
    </w:p>
    <w:p w14:paraId="5347C40F"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Reporting unsafe conditions, equipment, or practices to supervisory personnel;</w:t>
      </w:r>
    </w:p>
    <w:p w14:paraId="03395FF3" w14:textId="77777777" w:rsidR="00E126F1" w:rsidRPr="006C3000" w:rsidRDefault="00E126F1" w:rsidP="00E126F1">
      <w:pPr>
        <w:pStyle w:val="ListParagraph"/>
        <w:rPr>
          <w:rFonts w:ascii="Times New Roman" w:hAnsi="Times New Roman" w:cs="Times New Roman"/>
          <w:sz w:val="24"/>
          <w:szCs w:val="24"/>
        </w:rPr>
      </w:pPr>
    </w:p>
    <w:p w14:paraId="4B22A15A"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Using safety equipment provided by CTESOA at all times;</w:t>
      </w:r>
    </w:p>
    <w:p w14:paraId="0A94DCC2" w14:textId="77777777" w:rsidR="00E126F1" w:rsidRPr="006C3000" w:rsidRDefault="00E126F1" w:rsidP="00E126F1">
      <w:pPr>
        <w:pStyle w:val="ListParagraph"/>
        <w:rPr>
          <w:rFonts w:ascii="Times New Roman" w:hAnsi="Times New Roman" w:cs="Times New Roman"/>
          <w:sz w:val="24"/>
          <w:szCs w:val="24"/>
        </w:rPr>
      </w:pPr>
    </w:p>
    <w:p w14:paraId="0BE5A78A"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Conscientiously observing all safety rules and regulations at all times;</w:t>
      </w:r>
    </w:p>
    <w:p w14:paraId="0459214B" w14:textId="77777777" w:rsidR="00E126F1" w:rsidRPr="006C3000" w:rsidRDefault="00E126F1" w:rsidP="00E126F1">
      <w:pPr>
        <w:pStyle w:val="ListParagraph"/>
        <w:rPr>
          <w:rFonts w:ascii="Times New Roman" w:hAnsi="Times New Roman" w:cs="Times New Roman"/>
          <w:sz w:val="24"/>
          <w:szCs w:val="24"/>
        </w:rPr>
      </w:pPr>
    </w:p>
    <w:p w14:paraId="6A5EEAA6" w14:textId="711C6E90" w:rsidR="00E126F1" w:rsidRPr="006C3000" w:rsidRDefault="000A3D27"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Notify</w:t>
      </w:r>
      <w:r w:rsidR="00E126F1" w:rsidRPr="006C3000">
        <w:rPr>
          <w:rFonts w:ascii="Times New Roman" w:hAnsi="Times New Roman" w:cs="Times New Roman"/>
          <w:sz w:val="24"/>
          <w:szCs w:val="24"/>
        </w:rPr>
        <w:t xml:space="preserve"> supervisory staff, before the beginning of the workday, of any medication they are taking that may cause drowsiness or other side effects that could lead to injury to them and their coworkers;</w:t>
      </w:r>
    </w:p>
    <w:p w14:paraId="565CC92E" w14:textId="77777777" w:rsidR="00E126F1" w:rsidRPr="006C3000" w:rsidRDefault="00E126F1" w:rsidP="00E126F1">
      <w:pPr>
        <w:pStyle w:val="ListParagraph"/>
        <w:rPr>
          <w:rFonts w:ascii="Times New Roman" w:hAnsi="Times New Roman" w:cs="Times New Roman"/>
          <w:sz w:val="24"/>
          <w:szCs w:val="24"/>
        </w:rPr>
      </w:pPr>
    </w:p>
    <w:p w14:paraId="409ED29C"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Know the locations of all fire and safety exits;</w:t>
      </w:r>
    </w:p>
    <w:p w14:paraId="28028FE7" w14:textId="77777777" w:rsidR="00E126F1" w:rsidRPr="006C3000" w:rsidRDefault="00E126F1" w:rsidP="00E126F1">
      <w:pPr>
        <w:pStyle w:val="ListParagraph"/>
        <w:rPr>
          <w:rFonts w:ascii="Times New Roman" w:hAnsi="Times New Roman" w:cs="Times New Roman"/>
          <w:sz w:val="24"/>
          <w:szCs w:val="24"/>
        </w:rPr>
      </w:pPr>
    </w:p>
    <w:p w14:paraId="0557539C"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Never use compressed air to clean clothing you are wearing;</w:t>
      </w:r>
    </w:p>
    <w:p w14:paraId="022F2E1D" w14:textId="77777777" w:rsidR="00E126F1" w:rsidRPr="006C3000" w:rsidRDefault="00E126F1" w:rsidP="00E126F1">
      <w:pPr>
        <w:pStyle w:val="ListParagraph"/>
        <w:spacing w:after="240" w:line="240" w:lineRule="auto"/>
        <w:ind w:left="1260"/>
        <w:rPr>
          <w:rFonts w:ascii="Times New Roman" w:hAnsi="Times New Roman" w:cs="Times New Roman"/>
          <w:sz w:val="24"/>
          <w:szCs w:val="24"/>
        </w:rPr>
      </w:pPr>
    </w:p>
    <w:p w14:paraId="6708C8FA"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Smoke only in areas designated as smoking areas;</w:t>
      </w:r>
    </w:p>
    <w:p w14:paraId="571312BC" w14:textId="77777777" w:rsidR="00E126F1" w:rsidRPr="006C3000" w:rsidRDefault="00E126F1" w:rsidP="00E126F1">
      <w:pPr>
        <w:pStyle w:val="ListParagraph"/>
        <w:rPr>
          <w:rFonts w:ascii="Times New Roman" w:hAnsi="Times New Roman" w:cs="Times New Roman"/>
          <w:sz w:val="24"/>
          <w:szCs w:val="24"/>
        </w:rPr>
      </w:pPr>
    </w:p>
    <w:p w14:paraId="11C2A711"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Never attempt to catch falling objects;</w:t>
      </w:r>
    </w:p>
    <w:p w14:paraId="738FF8CF" w14:textId="32BC213B" w:rsidR="00E126F1" w:rsidRPr="006C3000" w:rsidRDefault="00BB6263" w:rsidP="00BB6263">
      <w:pPr>
        <w:pStyle w:val="ListParagraph"/>
        <w:tabs>
          <w:tab w:val="left" w:pos="4114"/>
        </w:tabs>
        <w:rPr>
          <w:rFonts w:ascii="Times New Roman" w:hAnsi="Times New Roman" w:cs="Times New Roman"/>
          <w:sz w:val="24"/>
          <w:szCs w:val="24"/>
        </w:rPr>
      </w:pPr>
      <w:r>
        <w:rPr>
          <w:rFonts w:ascii="Times New Roman" w:hAnsi="Times New Roman" w:cs="Times New Roman"/>
          <w:sz w:val="24"/>
          <w:szCs w:val="24"/>
        </w:rPr>
        <w:tab/>
      </w:r>
    </w:p>
    <w:p w14:paraId="754921E5"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Non-slip (Postal Approved) shoes must be worn at all times;</w:t>
      </w:r>
    </w:p>
    <w:p w14:paraId="11A64269" w14:textId="77777777" w:rsidR="00E126F1" w:rsidRPr="006C3000" w:rsidRDefault="00E126F1" w:rsidP="00E126F1">
      <w:pPr>
        <w:pStyle w:val="ListParagraph"/>
        <w:rPr>
          <w:rFonts w:ascii="Times New Roman" w:hAnsi="Times New Roman" w:cs="Times New Roman"/>
          <w:sz w:val="24"/>
          <w:szCs w:val="24"/>
        </w:rPr>
      </w:pPr>
    </w:p>
    <w:p w14:paraId="324E5F22"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lastRenderedPageBreak/>
        <w:t>Make certain all emergency equipment, such as fire extinguishers, alarms, and exit doors, is accessible at all times;</w:t>
      </w:r>
    </w:p>
    <w:p w14:paraId="03A45C8B" w14:textId="77777777" w:rsidR="00E126F1" w:rsidRPr="006C3000" w:rsidRDefault="00E126F1" w:rsidP="00E126F1">
      <w:pPr>
        <w:pStyle w:val="ListParagraph"/>
        <w:rPr>
          <w:rFonts w:ascii="Times New Roman" w:hAnsi="Times New Roman" w:cs="Times New Roman"/>
          <w:sz w:val="24"/>
          <w:szCs w:val="24"/>
        </w:rPr>
      </w:pPr>
    </w:p>
    <w:p w14:paraId="537EF505"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Horseplay and practical jokes are prohibited;</w:t>
      </w:r>
    </w:p>
    <w:p w14:paraId="488AA751" w14:textId="77777777" w:rsidR="00E126F1" w:rsidRPr="006C3000" w:rsidRDefault="00E126F1" w:rsidP="00E126F1">
      <w:pPr>
        <w:pStyle w:val="ListParagraph"/>
        <w:rPr>
          <w:rFonts w:ascii="Times New Roman" w:hAnsi="Times New Roman" w:cs="Times New Roman"/>
          <w:sz w:val="24"/>
          <w:szCs w:val="24"/>
        </w:rPr>
      </w:pPr>
    </w:p>
    <w:p w14:paraId="0A41BADA"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Maintain all equipment in good repair; and</w:t>
      </w:r>
    </w:p>
    <w:p w14:paraId="16A9EA4E" w14:textId="77777777" w:rsidR="00E126F1" w:rsidRPr="006C3000" w:rsidRDefault="00E126F1" w:rsidP="00E126F1">
      <w:pPr>
        <w:pStyle w:val="ListParagraph"/>
        <w:rPr>
          <w:rFonts w:ascii="Times New Roman" w:hAnsi="Times New Roman" w:cs="Times New Roman"/>
          <w:sz w:val="24"/>
          <w:szCs w:val="24"/>
        </w:rPr>
      </w:pPr>
    </w:p>
    <w:p w14:paraId="0F8E7327" w14:textId="77777777" w:rsidR="00E126F1" w:rsidRPr="006C3000" w:rsidRDefault="00E126F1" w:rsidP="00E126F1">
      <w:pPr>
        <w:pStyle w:val="ListParagraph"/>
        <w:numPr>
          <w:ilvl w:val="0"/>
          <w:numId w:val="82"/>
        </w:numPr>
        <w:spacing w:after="240" w:line="240" w:lineRule="auto"/>
        <w:ind w:left="1260" w:hanging="540"/>
        <w:rPr>
          <w:rFonts w:ascii="Times New Roman" w:hAnsi="Times New Roman" w:cs="Times New Roman"/>
          <w:sz w:val="24"/>
          <w:szCs w:val="24"/>
        </w:rPr>
      </w:pPr>
      <w:r w:rsidRPr="006C3000">
        <w:rPr>
          <w:rFonts w:ascii="Times New Roman" w:hAnsi="Times New Roman" w:cs="Times New Roman"/>
          <w:sz w:val="24"/>
          <w:szCs w:val="24"/>
        </w:rPr>
        <w:t xml:space="preserve">Know and be familiar with all CTESOA Health and Safety Plans. </w:t>
      </w:r>
    </w:p>
    <w:p w14:paraId="4243D3A9" w14:textId="77777777" w:rsidR="00E91B52" w:rsidRPr="006C3000" w:rsidRDefault="00E91B52" w:rsidP="000A3D27">
      <w:pPr>
        <w:pStyle w:val="ListParagraph"/>
        <w:spacing w:after="240" w:line="240" w:lineRule="auto"/>
        <w:ind w:left="0"/>
        <w:rPr>
          <w:rFonts w:ascii="Times New Roman" w:hAnsi="Times New Roman" w:cs="Times New Roman"/>
          <w:sz w:val="24"/>
          <w:szCs w:val="24"/>
        </w:rPr>
      </w:pPr>
    </w:p>
    <w:p w14:paraId="12F68294" w14:textId="3F6230C8" w:rsidR="00E91B52" w:rsidRPr="006C3000" w:rsidRDefault="00E91B52" w:rsidP="00E91B52">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Vehicle Cost Reimbursement</w:t>
      </w:r>
    </w:p>
    <w:p w14:paraId="15FC1660" w14:textId="20CD1E1C" w:rsidR="00E91B52" w:rsidRPr="006C3000" w:rsidRDefault="00E91B52" w:rsidP="00E91B52">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5200</w:t>
      </w:r>
    </w:p>
    <w:p w14:paraId="02F3139B" w14:textId="77777777" w:rsidR="00E91B52" w:rsidRPr="006C3000" w:rsidRDefault="00E91B52" w:rsidP="00E91B52">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7FC8B695" w14:textId="1AEC20FC" w:rsidR="000A3D27" w:rsidRPr="006C3000" w:rsidRDefault="00E91B52" w:rsidP="000A3D27">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 xml:space="preserve">It is the policy of CTESOA to reimburse staff for reasonable and necessary expenses incurred in connection with approved </w:t>
      </w:r>
      <w:r w:rsidR="00DF2011">
        <w:rPr>
          <w:rFonts w:ascii="Times New Roman" w:hAnsi="Times New Roman" w:cs="Times New Roman"/>
          <w:sz w:val="24"/>
          <w:szCs w:val="24"/>
        </w:rPr>
        <w:t>travel on behalf of the JPA.</w:t>
      </w:r>
    </w:p>
    <w:p w14:paraId="0DD79E2A" w14:textId="3169C0D8" w:rsidR="00E91B52" w:rsidRPr="006C3000" w:rsidRDefault="00E91B52" w:rsidP="000A3D27">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II. PURPOSE</w:t>
      </w:r>
    </w:p>
    <w:p w14:paraId="2B7304DE" w14:textId="522EA60C" w:rsidR="00E91B52" w:rsidRPr="006C3000" w:rsidRDefault="00E91B52" w:rsidP="000A3D27">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To ensure CTESOA employees are adequately compensated for personal expenses incu</w:t>
      </w:r>
      <w:r w:rsidR="00DF2011">
        <w:rPr>
          <w:rFonts w:ascii="Times New Roman" w:hAnsi="Times New Roman" w:cs="Times New Roman"/>
          <w:sz w:val="24"/>
          <w:szCs w:val="24"/>
        </w:rPr>
        <w:t>rred on behalf of the JPA.</w:t>
      </w:r>
    </w:p>
    <w:p w14:paraId="4117DF0F" w14:textId="473870BF" w:rsidR="00E91B52" w:rsidRPr="006C3000" w:rsidRDefault="00E91B52" w:rsidP="000A3D27">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III. PROCEDURE</w:t>
      </w:r>
    </w:p>
    <w:p w14:paraId="4BD50BF4" w14:textId="09910AE1" w:rsidR="00E91B52" w:rsidRPr="006C3000" w:rsidRDefault="00E91B52" w:rsidP="000A3D27">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When an employee is authorized to use his/her personal vehicle in the performance of CTESOA work, he/she shall be reimbursed for the cost of said use on the basis of total miles driven and at the rate specified in the Internal Revenue Service Guidelines in effect at the time of said usage.</w:t>
      </w:r>
    </w:p>
    <w:p w14:paraId="1C5B0D37" w14:textId="714D1B79" w:rsidR="00E91B52" w:rsidRPr="006C3000" w:rsidRDefault="00E91B52" w:rsidP="000A3D27">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Proof of adequate insurance covering collision, personal injury and property damage may be required for employees using a personal vehicle in the performance of CTESOA work.</w:t>
      </w:r>
    </w:p>
    <w:p w14:paraId="3623E71F" w14:textId="59D8FF91" w:rsidR="00E91B52" w:rsidRPr="006C3000" w:rsidRDefault="00E91B52" w:rsidP="00E91B52">
      <w:pPr>
        <w:pStyle w:val="Header"/>
        <w:spacing w:after="240"/>
        <w:rPr>
          <w:rFonts w:ascii="Times New Roman" w:hAnsi="Times New Roman" w:cs="Times New Roman"/>
          <w:sz w:val="24"/>
          <w:szCs w:val="24"/>
        </w:rPr>
      </w:pPr>
      <w:r w:rsidRPr="006C3000">
        <w:rPr>
          <w:rFonts w:ascii="Times New Roman" w:hAnsi="Times New Roman" w:cs="Times New Roman"/>
          <w:sz w:val="24"/>
          <w:szCs w:val="24"/>
        </w:rPr>
        <w:t xml:space="preserve">Staff travel must be authorized. Travelers should verify that planned travel is eligible for reimbursement before making travel arrangements. Within 30 days of completion of a trip, the traveler must submit a travel </w:t>
      </w:r>
      <w:r w:rsidR="00252F86" w:rsidRPr="006C3000">
        <w:rPr>
          <w:rFonts w:ascii="Times New Roman" w:hAnsi="Times New Roman" w:cs="Times New Roman"/>
          <w:sz w:val="24"/>
          <w:szCs w:val="24"/>
        </w:rPr>
        <w:t>reimbursement</w:t>
      </w:r>
      <w:r w:rsidRPr="006C3000">
        <w:rPr>
          <w:rFonts w:ascii="Times New Roman" w:hAnsi="Times New Roman" w:cs="Times New Roman"/>
          <w:sz w:val="24"/>
          <w:szCs w:val="24"/>
        </w:rPr>
        <w:t xml:space="preserve"> form and supporting documentation to obtain reimbursement of expenses.  An individual may not approve his or her own travel or reimbursement. The reimbursement must be approved by the executive director or a designee.  </w:t>
      </w:r>
    </w:p>
    <w:p w14:paraId="4F6F2557" w14:textId="77777777" w:rsidR="006772EC" w:rsidRDefault="006772EC" w:rsidP="00252F86">
      <w:pPr>
        <w:rPr>
          <w:rFonts w:ascii="Times New Roman" w:hAnsi="Times New Roman" w:cs="Times New Roman"/>
          <w:b/>
          <w:sz w:val="24"/>
          <w:szCs w:val="24"/>
        </w:rPr>
      </w:pPr>
    </w:p>
    <w:p w14:paraId="5089F38A" w14:textId="2F370053" w:rsidR="00252F86" w:rsidRPr="006C3000" w:rsidRDefault="00252F86" w:rsidP="00252F86">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 xml:space="preserve">Employee </w:t>
      </w:r>
      <w:r w:rsidR="00245033" w:rsidRPr="006C3000">
        <w:rPr>
          <w:rFonts w:ascii="Times New Roman" w:hAnsi="Times New Roman" w:cs="Times New Roman"/>
          <w:b/>
          <w:sz w:val="24"/>
          <w:szCs w:val="24"/>
        </w:rPr>
        <w:t>Benefits and Pay Period</w:t>
      </w:r>
    </w:p>
    <w:p w14:paraId="5750CE99" w14:textId="06B5773F" w:rsidR="00252F86" w:rsidRPr="006C3000" w:rsidRDefault="00252F86" w:rsidP="00252F86">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5210</w:t>
      </w:r>
    </w:p>
    <w:p w14:paraId="0B98DC77" w14:textId="07691EFF" w:rsidR="004A6876" w:rsidRPr="006C3000" w:rsidRDefault="00252F86"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13163152" w14:textId="4FD689F6" w:rsidR="00252F86" w:rsidRPr="006C3000" w:rsidRDefault="00252F86"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Eligible employees will have access to health benefits as authorized by the Board of Directors.  </w:t>
      </w:r>
    </w:p>
    <w:p w14:paraId="7F0F4222" w14:textId="59A47E16" w:rsidR="00252F86" w:rsidRPr="006C3000" w:rsidRDefault="00252F86"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II. PURPOSE</w:t>
      </w:r>
    </w:p>
    <w:p w14:paraId="1996DEBE" w14:textId="2526E3B1" w:rsidR="00252F86" w:rsidRPr="006C3000" w:rsidRDefault="00245033"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To assist employees in providing for personal healthcare and wellness needs.  </w:t>
      </w:r>
    </w:p>
    <w:p w14:paraId="66D6CDDD" w14:textId="2BEB8E16" w:rsidR="00252F86" w:rsidRPr="006C3000" w:rsidRDefault="00252F86"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5FF9C096" w14:textId="0B5E18AE" w:rsidR="00245033" w:rsidRPr="006C3000" w:rsidRDefault="00245033" w:rsidP="005A4F8F">
      <w:pPr>
        <w:pStyle w:val="ListParagraph"/>
        <w:numPr>
          <w:ilvl w:val="0"/>
          <w:numId w:val="8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Benefits</w:t>
      </w:r>
    </w:p>
    <w:p w14:paraId="6D41B0B8" w14:textId="77777777" w:rsidR="00245033" w:rsidRPr="006C3000" w:rsidRDefault="00245033" w:rsidP="00245033">
      <w:pPr>
        <w:pStyle w:val="ListParagraph"/>
        <w:spacing w:after="240" w:line="240" w:lineRule="auto"/>
        <w:ind w:left="360"/>
        <w:rPr>
          <w:rFonts w:ascii="Times New Roman" w:hAnsi="Times New Roman" w:cs="Times New Roman"/>
          <w:sz w:val="24"/>
          <w:szCs w:val="24"/>
        </w:rPr>
      </w:pPr>
    </w:p>
    <w:p w14:paraId="2A079267" w14:textId="77777777" w:rsidR="00245033" w:rsidRPr="006C3000" w:rsidRDefault="00245033" w:rsidP="00245033">
      <w:pPr>
        <w:pStyle w:val="ListParagraph"/>
        <w:numPr>
          <w:ilvl w:val="1"/>
          <w:numId w:val="83"/>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Medical Insurance</w:t>
      </w:r>
      <w:r w:rsidRPr="006C3000">
        <w:rPr>
          <w:rFonts w:ascii="Times New Roman" w:hAnsi="Times New Roman" w:cs="Times New Roman"/>
          <w:sz w:val="24"/>
          <w:szCs w:val="24"/>
        </w:rPr>
        <w:t>.  Medical benefit coverage will be provided to employees as set forth in applicable Board resolution and benefits schedule.</w:t>
      </w:r>
    </w:p>
    <w:p w14:paraId="53377F29" w14:textId="77777777" w:rsidR="00252F86" w:rsidRPr="006C3000" w:rsidRDefault="00252F86" w:rsidP="00252F86">
      <w:pPr>
        <w:pStyle w:val="ListParagraph"/>
        <w:spacing w:after="240" w:line="240" w:lineRule="auto"/>
        <w:ind w:left="360"/>
        <w:rPr>
          <w:rFonts w:ascii="Times New Roman" w:hAnsi="Times New Roman" w:cs="Times New Roman"/>
          <w:sz w:val="24"/>
          <w:szCs w:val="24"/>
        </w:rPr>
      </w:pPr>
    </w:p>
    <w:p w14:paraId="559701D5" w14:textId="127500BC" w:rsidR="00252F86" w:rsidRPr="006C3000" w:rsidRDefault="00252F86" w:rsidP="00245033">
      <w:pPr>
        <w:pStyle w:val="ListParagraph"/>
        <w:numPr>
          <w:ilvl w:val="1"/>
          <w:numId w:val="83"/>
        </w:numPr>
        <w:spacing w:after="240" w:line="240" w:lineRule="auto"/>
        <w:rPr>
          <w:rFonts w:ascii="Times New Roman" w:hAnsi="Times New Roman" w:cs="Times New Roman"/>
          <w:sz w:val="24"/>
          <w:szCs w:val="24"/>
        </w:rPr>
      </w:pPr>
      <w:r w:rsidRPr="006C3000">
        <w:rPr>
          <w:rFonts w:ascii="Times New Roman" w:hAnsi="Times New Roman" w:cs="Times New Roman"/>
          <w:b/>
          <w:sz w:val="24"/>
          <w:szCs w:val="24"/>
        </w:rPr>
        <w:t>Workers’ Compensation Insurance</w:t>
      </w:r>
      <w:r w:rsidRPr="006C3000">
        <w:rPr>
          <w:rFonts w:ascii="Times New Roman" w:hAnsi="Times New Roman" w:cs="Times New Roman"/>
          <w:sz w:val="24"/>
          <w:szCs w:val="24"/>
        </w:rPr>
        <w:t xml:space="preserve">.  All CTESOA employees will be insured against injuries and illnesses incurred while on the job as required by State law.  </w:t>
      </w:r>
    </w:p>
    <w:p w14:paraId="6F85DE6F" w14:textId="77777777" w:rsidR="00252F86" w:rsidRPr="006C3000" w:rsidRDefault="00252F86" w:rsidP="00252F86">
      <w:pPr>
        <w:pStyle w:val="ListParagraph"/>
        <w:spacing w:after="240" w:line="240" w:lineRule="auto"/>
        <w:ind w:left="360"/>
        <w:rPr>
          <w:rFonts w:ascii="Times New Roman" w:hAnsi="Times New Roman" w:cs="Times New Roman"/>
          <w:sz w:val="24"/>
          <w:szCs w:val="24"/>
        </w:rPr>
      </w:pPr>
    </w:p>
    <w:p w14:paraId="5C87DF12" w14:textId="195B2590" w:rsidR="00245033" w:rsidRPr="006C3000" w:rsidRDefault="00245033" w:rsidP="00245033">
      <w:pPr>
        <w:pStyle w:val="ListParagraph"/>
        <w:numPr>
          <w:ilvl w:val="0"/>
          <w:numId w:val="83"/>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Pay Period</w:t>
      </w:r>
    </w:p>
    <w:p w14:paraId="6385A6C1" w14:textId="0552017E" w:rsidR="00245033" w:rsidRPr="006C3000" w:rsidRDefault="00245033" w:rsidP="00245033">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salaries and wages of all CTESOA employees shall be paid </w:t>
      </w:r>
      <w:r w:rsidR="00C2243F">
        <w:rPr>
          <w:rFonts w:ascii="Times New Roman" w:hAnsi="Times New Roman" w:cs="Times New Roman"/>
          <w:sz w:val="24"/>
          <w:szCs w:val="24"/>
        </w:rPr>
        <w:t xml:space="preserve">on a bi-weekly basis.  </w:t>
      </w:r>
    </w:p>
    <w:p w14:paraId="12432372" w14:textId="34B3867C" w:rsidR="00245033" w:rsidRPr="006C3000" w:rsidRDefault="00245033" w:rsidP="00245033">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advancement of wages will not be allowed.  </w:t>
      </w:r>
    </w:p>
    <w:p w14:paraId="3A6F18C9" w14:textId="77777777" w:rsidR="00BD2841" w:rsidRPr="006C3000" w:rsidRDefault="00BD2841" w:rsidP="00245033">
      <w:pPr>
        <w:spacing w:after="240" w:line="240" w:lineRule="auto"/>
        <w:rPr>
          <w:rFonts w:ascii="Times New Roman" w:hAnsi="Times New Roman" w:cs="Times New Roman"/>
          <w:sz w:val="24"/>
          <w:szCs w:val="24"/>
        </w:rPr>
      </w:pPr>
    </w:p>
    <w:p w14:paraId="4B3E020B" w14:textId="30000DF0" w:rsidR="00CF6ED8" w:rsidRPr="006C3000" w:rsidRDefault="00CF6ED8" w:rsidP="00CF6ED8">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 xml:space="preserve">Performance </w:t>
      </w:r>
      <w:r w:rsidR="009D529D">
        <w:rPr>
          <w:rFonts w:ascii="Times New Roman" w:hAnsi="Times New Roman" w:cs="Times New Roman"/>
          <w:b/>
          <w:sz w:val="24"/>
          <w:szCs w:val="24"/>
        </w:rPr>
        <w:t>Evaluations</w:t>
      </w:r>
    </w:p>
    <w:p w14:paraId="24E1400E" w14:textId="3F9A1E10" w:rsidR="00CF6ED8" w:rsidRPr="006C3000" w:rsidRDefault="00CF6ED8" w:rsidP="00CF6ED8">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5220</w:t>
      </w:r>
    </w:p>
    <w:p w14:paraId="70632DAD" w14:textId="77777777" w:rsidR="00CF6ED8" w:rsidRPr="006C3000" w:rsidRDefault="00CF6ED8" w:rsidP="00CF6ED8">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5EC118D3" w14:textId="04134A7D" w:rsidR="00252F86" w:rsidRPr="006C3000" w:rsidRDefault="00CF6ED8" w:rsidP="00252F8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Annual performance </w:t>
      </w:r>
      <w:r w:rsidR="009D529D">
        <w:rPr>
          <w:rFonts w:ascii="Times New Roman" w:hAnsi="Times New Roman" w:cs="Times New Roman"/>
          <w:sz w:val="24"/>
          <w:szCs w:val="24"/>
        </w:rPr>
        <w:t>evaluations</w:t>
      </w:r>
      <w:r w:rsidRPr="006C3000">
        <w:rPr>
          <w:rFonts w:ascii="Times New Roman" w:hAnsi="Times New Roman" w:cs="Times New Roman"/>
          <w:sz w:val="24"/>
          <w:szCs w:val="24"/>
        </w:rPr>
        <w:t xml:space="preserve"> will b</w:t>
      </w:r>
      <w:r w:rsidR="00BD2841" w:rsidRPr="006C3000">
        <w:rPr>
          <w:rFonts w:ascii="Times New Roman" w:hAnsi="Times New Roman" w:cs="Times New Roman"/>
          <w:sz w:val="24"/>
          <w:szCs w:val="24"/>
        </w:rPr>
        <w:t xml:space="preserve">e made.  </w:t>
      </w:r>
      <w:r w:rsidR="009D529D">
        <w:rPr>
          <w:rFonts w:ascii="Times New Roman" w:hAnsi="Times New Roman" w:cs="Times New Roman"/>
          <w:sz w:val="24"/>
          <w:szCs w:val="24"/>
        </w:rPr>
        <w:t>Evaluations</w:t>
      </w:r>
      <w:r w:rsidR="00BD2841" w:rsidRPr="006C3000">
        <w:rPr>
          <w:rFonts w:ascii="Times New Roman" w:hAnsi="Times New Roman" w:cs="Times New Roman"/>
          <w:sz w:val="24"/>
          <w:szCs w:val="24"/>
        </w:rPr>
        <w:t xml:space="preserve"> shall provide recognition for effective performance and also identify areas requiring improvement.  Annual performance reviews shall be necessary to advance to the next salary step.  </w:t>
      </w:r>
    </w:p>
    <w:p w14:paraId="4BD04BDE" w14:textId="1C046DEC" w:rsidR="00BD2841" w:rsidRPr="006C3000" w:rsidRDefault="00BD2841" w:rsidP="00252F8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 PURPOSE</w:t>
      </w:r>
    </w:p>
    <w:p w14:paraId="3825A735" w14:textId="4A5744FA" w:rsidR="00BD2841" w:rsidRPr="006C3000" w:rsidRDefault="00BD2841" w:rsidP="00252F8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performance </w:t>
      </w:r>
      <w:r w:rsidR="009D529D">
        <w:rPr>
          <w:rFonts w:ascii="Times New Roman" w:hAnsi="Times New Roman" w:cs="Times New Roman"/>
          <w:sz w:val="24"/>
          <w:szCs w:val="24"/>
        </w:rPr>
        <w:t>evaluation</w:t>
      </w:r>
      <w:r w:rsidRPr="006C3000">
        <w:rPr>
          <w:rFonts w:ascii="Times New Roman" w:hAnsi="Times New Roman" w:cs="Times New Roman"/>
          <w:sz w:val="24"/>
          <w:szCs w:val="24"/>
        </w:rPr>
        <w:t xml:space="preserve"> provides a means for discussing, planning and reviewing the performance of each employee.</w:t>
      </w:r>
    </w:p>
    <w:p w14:paraId="5316BBF2" w14:textId="54110D6D" w:rsidR="00BD2841" w:rsidRPr="006C3000" w:rsidRDefault="00BD2841" w:rsidP="00252F8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16336B61" w14:textId="402D5A04" w:rsidR="00C2243F" w:rsidRPr="00C2243F" w:rsidRDefault="00C2243F" w:rsidP="00C2243F">
      <w:pPr>
        <w:spacing w:after="240" w:line="240" w:lineRule="auto"/>
        <w:rPr>
          <w:rFonts w:ascii="Times New Roman" w:hAnsi="Times New Roman" w:cs="Times New Roman"/>
          <w:sz w:val="24"/>
          <w:szCs w:val="24"/>
        </w:rPr>
      </w:pPr>
      <w:r w:rsidRPr="00C2243F">
        <w:rPr>
          <w:rFonts w:ascii="Times New Roman" w:hAnsi="Times New Roman" w:cs="Times New Roman"/>
          <w:sz w:val="24"/>
          <w:szCs w:val="24"/>
        </w:rPr>
        <w:t xml:space="preserve">Performance </w:t>
      </w:r>
      <w:r w:rsidR="009D529D">
        <w:rPr>
          <w:rFonts w:ascii="Times New Roman" w:hAnsi="Times New Roman" w:cs="Times New Roman"/>
          <w:sz w:val="24"/>
          <w:szCs w:val="24"/>
        </w:rPr>
        <w:t xml:space="preserve">evaluation </w:t>
      </w:r>
      <w:r w:rsidRPr="00C2243F">
        <w:rPr>
          <w:rFonts w:ascii="Times New Roman" w:hAnsi="Times New Roman" w:cs="Times New Roman"/>
          <w:sz w:val="24"/>
          <w:szCs w:val="24"/>
        </w:rPr>
        <w:t>discussions will be held over a designated period on an annual bas</w:t>
      </w:r>
      <w:r>
        <w:rPr>
          <w:rFonts w:ascii="Times New Roman" w:hAnsi="Times New Roman" w:cs="Times New Roman"/>
          <w:sz w:val="24"/>
          <w:szCs w:val="24"/>
        </w:rPr>
        <w:t>is. They will be arranged by each employee’s direct supervisor</w:t>
      </w:r>
      <w:r w:rsidRPr="00C2243F">
        <w:rPr>
          <w:rFonts w:ascii="Times New Roman" w:hAnsi="Times New Roman" w:cs="Times New Roman"/>
          <w:sz w:val="24"/>
          <w:szCs w:val="24"/>
        </w:rPr>
        <w:t xml:space="preserve">. </w:t>
      </w:r>
      <w:r>
        <w:rPr>
          <w:rFonts w:ascii="Times New Roman" w:hAnsi="Times New Roman" w:cs="Times New Roman"/>
          <w:sz w:val="24"/>
          <w:szCs w:val="24"/>
        </w:rPr>
        <w:t xml:space="preserve"> Supervisors</w:t>
      </w:r>
      <w:r w:rsidRPr="00C2243F">
        <w:rPr>
          <w:rFonts w:ascii="Times New Roman" w:hAnsi="Times New Roman" w:cs="Times New Roman"/>
          <w:sz w:val="24"/>
          <w:szCs w:val="24"/>
        </w:rPr>
        <w:t xml:space="preserve"> are encouraged to provide the opportunity for an additional 6 month </w:t>
      </w:r>
      <w:r w:rsidR="0083073D">
        <w:rPr>
          <w:rFonts w:ascii="Times New Roman" w:hAnsi="Times New Roman" w:cs="Times New Roman"/>
          <w:sz w:val="24"/>
          <w:szCs w:val="24"/>
        </w:rPr>
        <w:t xml:space="preserve">or mid-year </w:t>
      </w:r>
      <w:r w:rsidRPr="00C2243F">
        <w:rPr>
          <w:rFonts w:ascii="Times New Roman" w:hAnsi="Times New Roman" w:cs="Times New Roman"/>
          <w:sz w:val="24"/>
          <w:szCs w:val="24"/>
        </w:rPr>
        <w:t>verbal review, and other informal reviews as necessary throughout the year.</w:t>
      </w:r>
      <w:r>
        <w:rPr>
          <w:rFonts w:ascii="Times New Roman" w:hAnsi="Times New Roman" w:cs="Times New Roman"/>
          <w:sz w:val="24"/>
          <w:szCs w:val="24"/>
        </w:rPr>
        <w:t xml:space="preserve">  </w:t>
      </w:r>
    </w:p>
    <w:p w14:paraId="1FFF4E3C" w14:textId="5E895829" w:rsidR="00C2243F" w:rsidRPr="00C2243F" w:rsidRDefault="00C2243F" w:rsidP="00C2243F">
      <w:pPr>
        <w:spacing w:after="240" w:line="240" w:lineRule="auto"/>
        <w:rPr>
          <w:rFonts w:ascii="Times New Roman" w:hAnsi="Times New Roman" w:cs="Times New Roman"/>
          <w:sz w:val="24"/>
          <w:szCs w:val="24"/>
        </w:rPr>
      </w:pPr>
      <w:r w:rsidRPr="00C2243F">
        <w:rPr>
          <w:rFonts w:ascii="Times New Roman" w:hAnsi="Times New Roman" w:cs="Times New Roman"/>
          <w:sz w:val="24"/>
          <w:szCs w:val="24"/>
        </w:rPr>
        <w:t xml:space="preserve">The </w:t>
      </w:r>
      <w:r w:rsidR="009D529D">
        <w:rPr>
          <w:rFonts w:ascii="Times New Roman" w:hAnsi="Times New Roman" w:cs="Times New Roman"/>
          <w:sz w:val="24"/>
          <w:szCs w:val="24"/>
        </w:rPr>
        <w:t xml:space="preserve">evaluation </w:t>
      </w:r>
      <w:r w:rsidRPr="00C2243F">
        <w:rPr>
          <w:rFonts w:ascii="Times New Roman" w:hAnsi="Times New Roman" w:cs="Times New Roman"/>
          <w:sz w:val="24"/>
          <w:szCs w:val="24"/>
        </w:rPr>
        <w:t xml:space="preserve">discussion will be held in private. </w:t>
      </w:r>
      <w:r w:rsidR="009E76BE" w:rsidRPr="009E76BE">
        <w:rPr>
          <w:rFonts w:ascii="Times New Roman" w:hAnsi="Times New Roman" w:cs="Times New Roman"/>
          <w:sz w:val="24"/>
          <w:szCs w:val="24"/>
        </w:rPr>
        <w:t xml:space="preserve">All </w:t>
      </w:r>
      <w:r w:rsidR="009D529D">
        <w:rPr>
          <w:rFonts w:ascii="Times New Roman" w:hAnsi="Times New Roman" w:cs="Times New Roman"/>
          <w:sz w:val="24"/>
          <w:szCs w:val="24"/>
        </w:rPr>
        <w:t>evaluation</w:t>
      </w:r>
      <w:r w:rsidR="009E76BE" w:rsidRPr="009E76BE">
        <w:rPr>
          <w:rFonts w:ascii="Times New Roman" w:hAnsi="Times New Roman" w:cs="Times New Roman"/>
          <w:sz w:val="24"/>
          <w:szCs w:val="24"/>
        </w:rPr>
        <w:t xml:space="preserve"> documents should be issued to both parties prior to the discussion, in order to allow time for both parties to reflect and prepare. These will provide a framework and focus for the discussion.</w:t>
      </w:r>
    </w:p>
    <w:p w14:paraId="79B9C1D9" w14:textId="77777777" w:rsidR="009D529D" w:rsidRPr="009D529D" w:rsidRDefault="009D529D" w:rsidP="009D529D">
      <w:pPr>
        <w:spacing w:after="240" w:line="240" w:lineRule="auto"/>
        <w:rPr>
          <w:rFonts w:ascii="Times New Roman" w:hAnsi="Times New Roman" w:cs="Times New Roman"/>
          <w:sz w:val="24"/>
          <w:szCs w:val="24"/>
        </w:rPr>
      </w:pPr>
      <w:r w:rsidRPr="009D529D">
        <w:rPr>
          <w:rFonts w:ascii="Times New Roman" w:hAnsi="Times New Roman" w:cs="Times New Roman"/>
          <w:sz w:val="24"/>
          <w:szCs w:val="24"/>
        </w:rPr>
        <w:lastRenderedPageBreak/>
        <w:t>The performance evaluation will be discussed and signed by both the employee and the manager to ensure that all strengths, areas for improvement and job goals for the next review period are clearly communicated.</w:t>
      </w:r>
      <w:r>
        <w:rPr>
          <w:rFonts w:ascii="Times New Roman" w:hAnsi="Times New Roman" w:cs="Times New Roman"/>
          <w:sz w:val="24"/>
          <w:szCs w:val="24"/>
        </w:rPr>
        <w:t xml:space="preserve">  The</w:t>
      </w:r>
      <w:r w:rsidRPr="009D529D">
        <w:rPr>
          <w:rFonts w:ascii="Times New Roman" w:hAnsi="Times New Roman" w:cs="Times New Roman"/>
          <w:sz w:val="24"/>
          <w:szCs w:val="24"/>
        </w:rPr>
        <w:t xml:space="preserve"> completed </w:t>
      </w:r>
      <w:r>
        <w:rPr>
          <w:rFonts w:ascii="Times New Roman" w:hAnsi="Times New Roman" w:cs="Times New Roman"/>
          <w:sz w:val="24"/>
          <w:szCs w:val="24"/>
        </w:rPr>
        <w:t xml:space="preserve">performance </w:t>
      </w:r>
      <w:r w:rsidRPr="009D529D">
        <w:rPr>
          <w:rFonts w:ascii="Times New Roman" w:hAnsi="Times New Roman" w:cs="Times New Roman"/>
          <w:sz w:val="24"/>
          <w:szCs w:val="24"/>
        </w:rPr>
        <w:t>evaluation will be retained in the employee’s personnel file.</w:t>
      </w:r>
      <w:r>
        <w:rPr>
          <w:rFonts w:ascii="Times New Roman" w:hAnsi="Times New Roman" w:cs="Times New Roman"/>
          <w:sz w:val="24"/>
          <w:szCs w:val="24"/>
        </w:rPr>
        <w:t xml:space="preserve">  </w:t>
      </w:r>
    </w:p>
    <w:p w14:paraId="549D5C8B" w14:textId="2F2F4C01" w:rsidR="009D529D" w:rsidRPr="009D529D" w:rsidRDefault="009D529D" w:rsidP="009D529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supervisor is responsible for </w:t>
      </w:r>
      <w:r w:rsidRPr="009D529D">
        <w:rPr>
          <w:rFonts w:ascii="Times New Roman" w:hAnsi="Times New Roman" w:cs="Times New Roman"/>
          <w:sz w:val="24"/>
          <w:szCs w:val="24"/>
        </w:rPr>
        <w:t xml:space="preserve">submitting the approved and final </w:t>
      </w:r>
      <w:r>
        <w:rPr>
          <w:rFonts w:ascii="Times New Roman" w:hAnsi="Times New Roman" w:cs="Times New Roman"/>
          <w:sz w:val="24"/>
          <w:szCs w:val="24"/>
        </w:rPr>
        <w:t xml:space="preserve">performance evaluation to the Executive Director, or designee, </w:t>
      </w:r>
      <w:r w:rsidRPr="009D529D">
        <w:rPr>
          <w:rFonts w:ascii="Times New Roman" w:hAnsi="Times New Roman" w:cs="Times New Roman"/>
          <w:sz w:val="24"/>
          <w:szCs w:val="24"/>
        </w:rPr>
        <w:t xml:space="preserve">for </w:t>
      </w:r>
      <w:r>
        <w:rPr>
          <w:rFonts w:ascii="Times New Roman" w:hAnsi="Times New Roman" w:cs="Times New Roman"/>
          <w:sz w:val="24"/>
          <w:szCs w:val="24"/>
        </w:rPr>
        <w:t xml:space="preserve">review and recordkeeping purposes.  </w:t>
      </w:r>
    </w:p>
    <w:p w14:paraId="79102BB2" w14:textId="5E7AA26A" w:rsidR="00BB6B21" w:rsidRPr="006C3000" w:rsidRDefault="00BB6B21" w:rsidP="00BB6B21">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Guidelines for Accepting Gifts</w:t>
      </w:r>
    </w:p>
    <w:p w14:paraId="7C694784" w14:textId="4EACB845" w:rsidR="00BB6B21" w:rsidRPr="006C3000" w:rsidRDefault="00BB6B21" w:rsidP="00BB6B21">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5230</w:t>
      </w:r>
    </w:p>
    <w:p w14:paraId="024E87EE" w14:textId="7B61A813" w:rsidR="004A6876" w:rsidRPr="006C3000" w:rsidRDefault="00BB6B21"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POLICY</w:t>
      </w:r>
      <w:r w:rsidR="00F06040" w:rsidRPr="006C3000">
        <w:rPr>
          <w:rFonts w:ascii="Times New Roman" w:hAnsi="Times New Roman" w:cs="Times New Roman"/>
          <w:sz w:val="24"/>
          <w:szCs w:val="24"/>
        </w:rPr>
        <w:t>:</w:t>
      </w:r>
    </w:p>
    <w:p w14:paraId="19C16442" w14:textId="7009B364" w:rsidR="004A6876" w:rsidRPr="006C3000" w:rsidRDefault="00BB6B21"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An employee may not accept gifts, entertainment, and/or other services or benefits from individuals or companies doing or seeking to business with </w:t>
      </w:r>
      <w:r w:rsidR="006C3000">
        <w:rPr>
          <w:rFonts w:ascii="Times New Roman" w:hAnsi="Times New Roman" w:cs="Times New Roman"/>
          <w:sz w:val="24"/>
          <w:szCs w:val="24"/>
        </w:rPr>
        <w:t>CTESOA</w:t>
      </w:r>
      <w:r w:rsidRPr="006C3000">
        <w:rPr>
          <w:rFonts w:ascii="Times New Roman" w:hAnsi="Times New Roman" w:cs="Times New Roman"/>
          <w:sz w:val="24"/>
          <w:szCs w:val="24"/>
        </w:rPr>
        <w:t xml:space="preserve">, unless the value is less than the limits set by the Fair Political Practices Commission for elected officials (see Government Code § 89503 and FPPC Regulation 18540, et seq.).  </w:t>
      </w:r>
      <w:r w:rsidRPr="006C3000">
        <w:rPr>
          <w:rFonts w:ascii="Times New Roman" w:hAnsi="Times New Roman" w:cs="Times New Roman"/>
          <w:sz w:val="24"/>
          <w:szCs w:val="24"/>
        </w:rPr>
        <w:tab/>
      </w:r>
    </w:p>
    <w:p w14:paraId="17A927F8" w14:textId="77777777" w:rsidR="006772EC" w:rsidRDefault="006772EC" w:rsidP="00F06040">
      <w:pPr>
        <w:rPr>
          <w:rFonts w:ascii="Times New Roman" w:hAnsi="Times New Roman" w:cs="Times New Roman"/>
          <w:b/>
          <w:sz w:val="24"/>
          <w:szCs w:val="24"/>
        </w:rPr>
      </w:pPr>
    </w:p>
    <w:p w14:paraId="13764D70" w14:textId="3F911CAF" w:rsidR="00F06040" w:rsidRPr="006C3000" w:rsidRDefault="00F06040" w:rsidP="00F06040">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t>Nepotism</w:t>
      </w:r>
    </w:p>
    <w:p w14:paraId="3C856C06" w14:textId="7416CAA0" w:rsidR="00F06040" w:rsidRPr="006C3000" w:rsidRDefault="00F06040" w:rsidP="00F06040">
      <w:pPr>
        <w:rPr>
          <w:rFonts w:ascii="Times New Roman" w:hAnsi="Times New Roman" w:cs="Times New Roman"/>
          <w:b/>
          <w:sz w:val="24"/>
          <w:szCs w:val="24"/>
        </w:rPr>
      </w:pPr>
      <w:r w:rsidRPr="006C3000">
        <w:rPr>
          <w:rFonts w:ascii="Times New Roman" w:hAnsi="Times New Roman" w:cs="Times New Roman"/>
          <w:b/>
          <w:sz w:val="24"/>
          <w:szCs w:val="24"/>
        </w:rPr>
        <w:t>POLICY NUMBER:</w:t>
      </w:r>
      <w:r w:rsidR="006C3000" w:rsidRPr="006C3000">
        <w:rPr>
          <w:rFonts w:ascii="Times New Roman" w:hAnsi="Times New Roman" w:cs="Times New Roman"/>
          <w:b/>
          <w:sz w:val="24"/>
          <w:szCs w:val="24"/>
        </w:rPr>
        <w:tab/>
      </w:r>
      <w:r w:rsidR="006C3000" w:rsidRPr="006C3000">
        <w:rPr>
          <w:rFonts w:ascii="Times New Roman" w:hAnsi="Times New Roman" w:cs="Times New Roman"/>
          <w:b/>
          <w:sz w:val="24"/>
          <w:szCs w:val="24"/>
        </w:rPr>
        <w:tab/>
      </w:r>
      <w:r w:rsidR="00B527F9">
        <w:rPr>
          <w:rFonts w:ascii="Times New Roman" w:hAnsi="Times New Roman" w:cs="Times New Roman"/>
          <w:b/>
          <w:sz w:val="24"/>
          <w:szCs w:val="24"/>
        </w:rPr>
        <w:t>5240</w:t>
      </w:r>
    </w:p>
    <w:p w14:paraId="2B2FE8F2" w14:textId="32C4624E" w:rsidR="004A6876" w:rsidRPr="006C3000" w:rsidRDefault="00F06040"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 POLICY</w:t>
      </w:r>
    </w:p>
    <w:p w14:paraId="460ECC50" w14:textId="50C600DC" w:rsidR="00F06040" w:rsidRPr="006C3000" w:rsidRDefault="00F06040"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Nepotism is generally defined as the practice of an employee using personal influence or power to aid or hinder another in an employment setting in securing employment, promotion or other benefits because of a personal relationship. No employee may use power or influence to aid or hinder another in securing employment, promotion or any other benefit of employment due to a personal relationship. Personal relationships include, but are not limited to, those by virtue of blood, marriage, adoption or cohabitation</w:t>
      </w:r>
    </w:p>
    <w:p w14:paraId="3D0638F8" w14:textId="0992573C" w:rsidR="00F06040" w:rsidRPr="006C3000" w:rsidRDefault="00F06040" w:rsidP="00F06040">
      <w:pPr>
        <w:pStyle w:val="Header"/>
        <w:tabs>
          <w:tab w:val="clear" w:pos="4680"/>
          <w:tab w:val="clear" w:pos="9360"/>
        </w:tabs>
        <w:spacing w:after="240"/>
        <w:rPr>
          <w:rFonts w:ascii="Times New Roman" w:hAnsi="Times New Roman" w:cs="Times New Roman"/>
          <w:sz w:val="24"/>
          <w:szCs w:val="24"/>
        </w:rPr>
      </w:pPr>
      <w:r w:rsidRPr="006C3000">
        <w:rPr>
          <w:rFonts w:ascii="Times New Roman" w:hAnsi="Times New Roman" w:cs="Times New Roman"/>
          <w:sz w:val="24"/>
          <w:szCs w:val="24"/>
        </w:rPr>
        <w:t>II. PURPOSE</w:t>
      </w:r>
    </w:p>
    <w:p w14:paraId="632DE1C8" w14:textId="65C97718" w:rsidR="00F06040" w:rsidRPr="006C3000" w:rsidRDefault="00F06040" w:rsidP="00F06040">
      <w:pPr>
        <w:spacing w:after="0" w:line="240" w:lineRule="auto"/>
        <w:rPr>
          <w:rFonts w:ascii="Times New Roman" w:hAnsi="Times New Roman" w:cs="Times New Roman"/>
          <w:sz w:val="24"/>
          <w:szCs w:val="24"/>
        </w:rPr>
      </w:pPr>
      <w:r w:rsidRPr="006C3000">
        <w:rPr>
          <w:rFonts w:ascii="Times New Roman" w:hAnsi="Times New Roman" w:cs="Times New Roman"/>
          <w:sz w:val="24"/>
          <w:szCs w:val="24"/>
        </w:rPr>
        <w:t>This purpose of this policy is to establish standards governing, among other things, the hiring, promotion, termination, salary, performance evaluations, or other decisions concerning the employment of a member of any CTESOA employee’s family or household.</w:t>
      </w:r>
    </w:p>
    <w:p w14:paraId="5D0A2F24" w14:textId="77777777" w:rsidR="00F06040" w:rsidRPr="006C3000" w:rsidRDefault="00F06040" w:rsidP="00F06040">
      <w:pPr>
        <w:spacing w:after="0" w:line="240" w:lineRule="auto"/>
        <w:rPr>
          <w:rFonts w:ascii="Times New Roman" w:hAnsi="Times New Roman" w:cs="Times New Roman"/>
          <w:sz w:val="24"/>
          <w:szCs w:val="24"/>
        </w:rPr>
      </w:pPr>
    </w:p>
    <w:p w14:paraId="4E296081" w14:textId="24680830" w:rsidR="00F06040" w:rsidRPr="006C3000" w:rsidRDefault="00F06040" w:rsidP="004A6876">
      <w:p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III. PROCEDURE</w:t>
      </w:r>
    </w:p>
    <w:p w14:paraId="18DE0A7B" w14:textId="229DEAB3" w:rsidR="00737248" w:rsidRPr="006C3000" w:rsidRDefault="006C3000" w:rsidP="005A4F8F">
      <w:pPr>
        <w:pStyle w:val="ListParagraph"/>
        <w:numPr>
          <w:ilvl w:val="0"/>
          <w:numId w:val="84"/>
        </w:numPr>
        <w:spacing w:after="240" w:line="240" w:lineRule="auto"/>
        <w:rPr>
          <w:rFonts w:ascii="Times New Roman" w:hAnsi="Times New Roman" w:cs="Times New Roman"/>
          <w:sz w:val="24"/>
          <w:szCs w:val="24"/>
        </w:rPr>
      </w:pPr>
      <w:r>
        <w:rPr>
          <w:rFonts w:ascii="Times New Roman" w:hAnsi="Times New Roman" w:cs="Times New Roman"/>
          <w:sz w:val="24"/>
          <w:szCs w:val="24"/>
        </w:rPr>
        <w:t>CTESOA</w:t>
      </w:r>
      <w:r w:rsidR="00737248" w:rsidRPr="006C3000">
        <w:rPr>
          <w:rFonts w:ascii="Times New Roman" w:hAnsi="Times New Roman" w:cs="Times New Roman"/>
          <w:sz w:val="24"/>
          <w:szCs w:val="24"/>
        </w:rPr>
        <w:t xml:space="preserve"> employees associated by blood, marriage, adoption or cohabitation shall not work for the same supervisor; or have a direct or indirect supervisor/subordinate relationship.  This policy applies to all categories of employees.  Supervisors should be aware of potentially sensitive situations involving personal relationships within their area of responsibility.</w:t>
      </w:r>
    </w:p>
    <w:p w14:paraId="08E3B285" w14:textId="77777777" w:rsidR="00737248" w:rsidRPr="006C3000" w:rsidRDefault="00737248" w:rsidP="00737248">
      <w:pPr>
        <w:pStyle w:val="ListParagraph"/>
        <w:spacing w:after="240" w:line="240" w:lineRule="auto"/>
        <w:ind w:left="360"/>
        <w:rPr>
          <w:rFonts w:ascii="Times New Roman" w:hAnsi="Times New Roman" w:cs="Times New Roman"/>
          <w:sz w:val="24"/>
          <w:szCs w:val="24"/>
        </w:rPr>
      </w:pPr>
    </w:p>
    <w:p w14:paraId="68085E25" w14:textId="497A9E0F" w:rsidR="004A6876" w:rsidRPr="006C3000" w:rsidRDefault="00737248" w:rsidP="00737248">
      <w:pPr>
        <w:pStyle w:val="ListParagraph"/>
        <w:numPr>
          <w:ilvl w:val="0"/>
          <w:numId w:val="84"/>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lastRenderedPageBreak/>
        <w:t>CTESOA recognizes there may be situations where two individuals who have a personal relationship may appropriately be allowed to work in the same department without adverse impact. The Executive Director must be notified when:</w:t>
      </w:r>
    </w:p>
    <w:p w14:paraId="3C23DA9C" w14:textId="77777777" w:rsidR="00737248" w:rsidRPr="006C3000" w:rsidRDefault="00737248" w:rsidP="00737248">
      <w:pPr>
        <w:pStyle w:val="ListParagraph"/>
        <w:spacing w:after="240" w:line="240" w:lineRule="auto"/>
        <w:ind w:left="360"/>
        <w:rPr>
          <w:rFonts w:ascii="Times New Roman" w:hAnsi="Times New Roman" w:cs="Times New Roman"/>
          <w:sz w:val="24"/>
          <w:szCs w:val="24"/>
        </w:rPr>
      </w:pPr>
    </w:p>
    <w:p w14:paraId="000E8B35" w14:textId="184B65ED" w:rsidR="00737248" w:rsidRPr="006C3000" w:rsidRDefault="00737248" w:rsidP="00737248">
      <w:pPr>
        <w:pStyle w:val="ListParagraph"/>
        <w:numPr>
          <w:ilvl w:val="1"/>
          <w:numId w:val="84"/>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The work of employees, or the fair and impartial supervision and evaluation of employees has been adversely affected by a personal relationship.  </w:t>
      </w:r>
    </w:p>
    <w:p w14:paraId="7D21E497" w14:textId="3ADDAE8B" w:rsidR="00737248" w:rsidRPr="006C3000" w:rsidRDefault="00737248" w:rsidP="00737248">
      <w:pPr>
        <w:pStyle w:val="ListParagraph"/>
        <w:numPr>
          <w:ilvl w:val="1"/>
          <w:numId w:val="84"/>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Nepotism concerns arise as a result of changed circumstances after hiring (e.g. marriage).</w:t>
      </w:r>
    </w:p>
    <w:p w14:paraId="23917A4F" w14:textId="77777777" w:rsidR="00737248" w:rsidRPr="006C3000" w:rsidRDefault="00737248" w:rsidP="00737248">
      <w:pPr>
        <w:pStyle w:val="ListParagraph"/>
        <w:spacing w:after="240" w:line="240" w:lineRule="auto"/>
        <w:rPr>
          <w:rFonts w:ascii="Times New Roman" w:hAnsi="Times New Roman" w:cs="Times New Roman"/>
          <w:sz w:val="24"/>
          <w:szCs w:val="24"/>
        </w:rPr>
      </w:pPr>
    </w:p>
    <w:p w14:paraId="46865DD3" w14:textId="337B1D71" w:rsidR="00737248" w:rsidRPr="006C3000" w:rsidRDefault="00737248" w:rsidP="00737248">
      <w:pPr>
        <w:pStyle w:val="ListParagraph"/>
        <w:numPr>
          <w:ilvl w:val="0"/>
          <w:numId w:val="84"/>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When situations arise that have, or could be perceived as having, adverse impact on the work of the Department or the employees, the safety and morale of the employees, or the fair and impartial supervision and evaluation of employees, the issue of nepotism may be negated by the reassignment of one of the two affected employees. If necessary, the </w:t>
      </w:r>
      <w:r w:rsid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will identify and discuss an acceptable remedy.</w:t>
      </w:r>
    </w:p>
    <w:p w14:paraId="03B8EDA2" w14:textId="77777777" w:rsidR="00737248" w:rsidRPr="006C3000" w:rsidRDefault="00737248" w:rsidP="00737248">
      <w:pPr>
        <w:pStyle w:val="ListParagraph"/>
        <w:spacing w:after="240" w:line="240" w:lineRule="auto"/>
        <w:ind w:left="360"/>
        <w:rPr>
          <w:rFonts w:ascii="Times New Roman" w:hAnsi="Times New Roman" w:cs="Times New Roman"/>
          <w:sz w:val="24"/>
          <w:szCs w:val="24"/>
        </w:rPr>
      </w:pPr>
    </w:p>
    <w:p w14:paraId="5641A078" w14:textId="5AFB5228" w:rsidR="00737248" w:rsidRPr="006C3000" w:rsidRDefault="00737248" w:rsidP="00737248">
      <w:pPr>
        <w:pStyle w:val="ListParagraph"/>
        <w:numPr>
          <w:ilvl w:val="0"/>
          <w:numId w:val="84"/>
        </w:numPr>
        <w:spacing w:after="240" w:line="240" w:lineRule="auto"/>
        <w:rPr>
          <w:rFonts w:ascii="Times New Roman" w:hAnsi="Times New Roman" w:cs="Times New Roman"/>
          <w:sz w:val="24"/>
          <w:szCs w:val="24"/>
        </w:rPr>
      </w:pPr>
      <w:r w:rsidRPr="006C3000">
        <w:rPr>
          <w:rFonts w:ascii="Times New Roman" w:hAnsi="Times New Roman" w:cs="Times New Roman"/>
          <w:sz w:val="24"/>
          <w:szCs w:val="24"/>
        </w:rPr>
        <w:t xml:space="preserve">Exceptions to this anti-nepotism policy may be appropriate based upon merit principles and/or recruitment difficulty. When consideration is being given to employment of an individual, or to continue employment of an individual, in a position that would create a violation of this anti-nepotism policy, a written justification and request for exception must be prepared by the </w:t>
      </w:r>
      <w:r w:rsid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for review. The </w:t>
      </w:r>
      <w:r w:rsidR="006C3000">
        <w:rPr>
          <w:rFonts w:ascii="Times New Roman" w:hAnsi="Times New Roman" w:cs="Times New Roman"/>
          <w:sz w:val="24"/>
          <w:szCs w:val="24"/>
        </w:rPr>
        <w:t>Executive Director</w:t>
      </w:r>
      <w:r w:rsidRPr="006C3000">
        <w:rPr>
          <w:rFonts w:ascii="Times New Roman" w:hAnsi="Times New Roman" w:cs="Times New Roman"/>
          <w:sz w:val="24"/>
          <w:szCs w:val="24"/>
        </w:rPr>
        <w:t xml:space="preserve"> will review the request and has sole authority to approve exceptions to this anti-nepotism policy on a case-by-case basis.</w:t>
      </w:r>
    </w:p>
    <w:p w14:paraId="2E9FF28C" w14:textId="77777777" w:rsidR="004A6876" w:rsidRDefault="004A6876" w:rsidP="004A6876">
      <w:pPr>
        <w:spacing w:after="240" w:line="240" w:lineRule="auto"/>
        <w:rPr>
          <w:rFonts w:ascii="Times New Roman" w:hAnsi="Times New Roman"/>
        </w:rPr>
      </w:pPr>
    </w:p>
    <w:p w14:paraId="4D4D20DC" w14:textId="77777777" w:rsidR="00601BE7" w:rsidRPr="00EF05D4" w:rsidRDefault="00601BE7" w:rsidP="00EF05D4">
      <w:pPr>
        <w:pStyle w:val="Heading3"/>
        <w:rPr>
          <w:szCs w:val="32"/>
        </w:rPr>
      </w:pPr>
      <w:r w:rsidRPr="00EF05D4">
        <w:rPr>
          <w:szCs w:val="32"/>
        </w:rPr>
        <w:t>RECORD-KEEPING/QUALITY MANAGEMENT POLICIES</w:t>
      </w:r>
    </w:p>
    <w:p w14:paraId="76634533" w14:textId="119D539D" w:rsidR="00EF05D4" w:rsidRPr="006C3000" w:rsidRDefault="00EF05D4" w:rsidP="00EF05D4">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Continuous Quality Improvement</w:t>
      </w:r>
    </w:p>
    <w:p w14:paraId="5962AFA9" w14:textId="7A8C007B" w:rsidR="00EF05D4" w:rsidRPr="006C3000" w:rsidRDefault="00EF05D4" w:rsidP="00EF05D4">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6010</w:t>
      </w:r>
    </w:p>
    <w:p w14:paraId="4C86FA8B" w14:textId="2BD19449" w:rsidR="0097049F"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I. POLICY</w:t>
      </w:r>
    </w:p>
    <w:p w14:paraId="71467D7C" w14:textId="77777777"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 xml:space="preserve">To cultivate a consistent Continuous Quality Improvement (CQI) Program that complies with California State law and the policies of the El Dorado County Emergency Medical Services Agency (EMSA) to improve the delivery of Emergency Medical Services. The focus of the Continuous Quality Improvement Program is generalized improvement of paramedic performance.  Although negative trends may be identified, the intention of this committee is never to be punitive.  </w:t>
      </w:r>
    </w:p>
    <w:p w14:paraId="62A5168D" w14:textId="05AF3213" w:rsidR="0097049F"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II. PURPOSE</w:t>
      </w:r>
    </w:p>
    <w:p w14:paraId="725F0592" w14:textId="77777777"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 xml:space="preserve">To improve the quality of the El Dorado County EMS System by: </w:t>
      </w:r>
    </w:p>
    <w:p w14:paraId="4265B6E3" w14:textId="77777777"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 xml:space="preserve">     1) Continuing to improve the quality of patient care and patient outcome, </w:t>
      </w:r>
    </w:p>
    <w:p w14:paraId="5325FE40" w14:textId="77777777"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 xml:space="preserve">     2) Improving the success rate of life support skills, and </w:t>
      </w:r>
    </w:p>
    <w:p w14:paraId="17777B2A" w14:textId="48DEA327" w:rsidR="007918AF" w:rsidRDefault="0097049F" w:rsidP="00CF756F">
      <w:pPr>
        <w:rPr>
          <w:rFonts w:ascii="Times New Roman" w:hAnsi="Times New Roman" w:cs="Times New Roman"/>
          <w:sz w:val="24"/>
          <w:szCs w:val="24"/>
        </w:rPr>
      </w:pPr>
      <w:r w:rsidRPr="001E2E05">
        <w:rPr>
          <w:rFonts w:ascii="Times New Roman" w:hAnsi="Times New Roman" w:cs="Times New Roman"/>
          <w:sz w:val="24"/>
          <w:szCs w:val="24"/>
        </w:rPr>
        <w:lastRenderedPageBreak/>
        <w:t xml:space="preserve">     3) Identifying trends in performance and medical equipment needs.</w:t>
      </w:r>
    </w:p>
    <w:p w14:paraId="2145FD47" w14:textId="4F418BAE" w:rsidR="00C43FE8" w:rsidRPr="00EF05D4" w:rsidRDefault="00C43FE8" w:rsidP="00EF05D4">
      <w:pPr>
        <w:ind w:left="270"/>
        <w:rPr>
          <w:rFonts w:ascii="Times New Roman" w:hAnsi="Times New Roman" w:cs="Times New Roman"/>
          <w:sz w:val="24"/>
          <w:szCs w:val="24"/>
        </w:rPr>
      </w:pPr>
      <w:r w:rsidRPr="00EF05D4">
        <w:rPr>
          <w:rFonts w:ascii="Times New Roman" w:hAnsi="Times New Roman" w:cs="Times New Roman"/>
          <w:sz w:val="24"/>
          <w:szCs w:val="24"/>
        </w:rPr>
        <w:t xml:space="preserve">4) Ensuring the contracted dispatch center is in compliance with Section III Dispatch Requirements, </w:t>
      </w:r>
      <w:r w:rsidR="007918AF" w:rsidRPr="00EF05D4">
        <w:rPr>
          <w:rFonts w:ascii="Times New Roman" w:hAnsi="Times New Roman" w:cs="Times New Roman"/>
          <w:sz w:val="24"/>
          <w:szCs w:val="24"/>
        </w:rPr>
        <w:t xml:space="preserve">as set forth in </w:t>
      </w:r>
      <w:r w:rsidRPr="00EF05D4">
        <w:rPr>
          <w:rFonts w:ascii="Times New Roman" w:hAnsi="Times New Roman" w:cs="Times New Roman"/>
          <w:sz w:val="24"/>
          <w:szCs w:val="24"/>
        </w:rPr>
        <w:t xml:space="preserve">Articles I, II, III and IV on pages 8-13 of the </w:t>
      </w:r>
      <w:r w:rsidR="007918AF" w:rsidRPr="009726DD">
        <w:rPr>
          <w:rFonts w:ascii="Times New Roman" w:hAnsi="Times New Roman" w:cs="Times New Roman"/>
          <w:sz w:val="24"/>
          <w:szCs w:val="24"/>
          <w:highlight w:val="yellow"/>
        </w:rPr>
        <w:t>Master?</w:t>
      </w:r>
      <w:r w:rsidR="007918AF" w:rsidRPr="00EF05D4">
        <w:rPr>
          <w:rFonts w:ascii="Times New Roman" w:hAnsi="Times New Roman" w:cs="Times New Roman"/>
          <w:sz w:val="24"/>
          <w:szCs w:val="24"/>
        </w:rPr>
        <w:t xml:space="preserve"> </w:t>
      </w:r>
      <w:r w:rsidRPr="00EF05D4">
        <w:rPr>
          <w:rFonts w:ascii="Times New Roman" w:hAnsi="Times New Roman" w:cs="Times New Roman"/>
          <w:sz w:val="24"/>
          <w:szCs w:val="24"/>
        </w:rPr>
        <w:t>Contract.</w:t>
      </w:r>
    </w:p>
    <w:p w14:paraId="507D06AC" w14:textId="3C44DE5A" w:rsidR="0097049F"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III. PROCEDURE</w:t>
      </w:r>
    </w:p>
    <w:p w14:paraId="6775E027" w14:textId="45885C1F" w:rsidR="0097049F" w:rsidRPr="00EF05D4" w:rsidRDefault="007918AF" w:rsidP="00EF05D4">
      <w:pPr>
        <w:pStyle w:val="ListParagraph"/>
        <w:numPr>
          <w:ilvl w:val="0"/>
          <w:numId w:val="100"/>
        </w:numPr>
        <w:rPr>
          <w:rFonts w:ascii="Times New Roman" w:hAnsi="Times New Roman" w:cs="Times New Roman"/>
          <w:sz w:val="24"/>
          <w:szCs w:val="24"/>
        </w:rPr>
      </w:pPr>
      <w:r w:rsidRPr="009726DD">
        <w:rPr>
          <w:rFonts w:ascii="Times New Roman" w:hAnsi="Times New Roman" w:cs="Times New Roman"/>
          <w:sz w:val="24"/>
          <w:szCs w:val="24"/>
          <w:highlight w:val="yellow"/>
        </w:rPr>
        <w:t>The JPA and its M</w:t>
      </w:r>
      <w:r w:rsidR="0097049F" w:rsidRPr="009726DD">
        <w:rPr>
          <w:rFonts w:ascii="Times New Roman" w:hAnsi="Times New Roman" w:cs="Times New Roman"/>
          <w:sz w:val="24"/>
          <w:szCs w:val="24"/>
          <w:highlight w:val="yellow"/>
        </w:rPr>
        <w:t xml:space="preserve">ember </w:t>
      </w:r>
      <w:r w:rsidRPr="009726DD">
        <w:rPr>
          <w:rFonts w:ascii="Times New Roman" w:hAnsi="Times New Roman" w:cs="Times New Roman"/>
          <w:sz w:val="24"/>
          <w:szCs w:val="24"/>
          <w:highlight w:val="yellow"/>
        </w:rPr>
        <w:t>A</w:t>
      </w:r>
      <w:r w:rsidR="0097049F" w:rsidRPr="009726DD">
        <w:rPr>
          <w:rFonts w:ascii="Times New Roman" w:hAnsi="Times New Roman" w:cs="Times New Roman"/>
          <w:sz w:val="24"/>
          <w:szCs w:val="24"/>
          <w:highlight w:val="yellow"/>
        </w:rPr>
        <w:t>gencies</w:t>
      </w:r>
      <w:r w:rsidR="0097049F" w:rsidRPr="00EF05D4">
        <w:rPr>
          <w:rFonts w:ascii="Times New Roman" w:hAnsi="Times New Roman" w:cs="Times New Roman"/>
          <w:sz w:val="24"/>
          <w:szCs w:val="24"/>
        </w:rPr>
        <w:t xml:space="preserve"> providing an advanced life support (ALS) service shall comply with the EMSA - Continuous Quality Improvement Policy. Key requirements of the policy include:</w:t>
      </w:r>
    </w:p>
    <w:p w14:paraId="3025390C" w14:textId="4F847C20"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Each agency will develop their own a CQI policy that complies with the EMSA CQI policy requirements. An annual review of the policy is to be made for needed updates.</w:t>
      </w:r>
    </w:p>
    <w:p w14:paraId="1F0A4506" w14:textId="57436494"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A peer level representative from each agency will attend the monthly EMSA CQI Committee meeting.</w:t>
      </w:r>
    </w:p>
    <w:p w14:paraId="6806AB7A" w14:textId="1F5F73B2"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Comply with reporting and other quality assessment requirements as specified or determined by the CQI process, and/or EMSA.</w:t>
      </w:r>
    </w:p>
    <w:p w14:paraId="62ED5F47" w14:textId="492834B5"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Patient confidentiality will be strictly maintained at all times during the CQI process.</w:t>
      </w:r>
    </w:p>
    <w:p w14:paraId="476D1F94" w14:textId="2D108BC1"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Participate in ongoing committee discussions, audits, field research and studies.</w:t>
      </w:r>
    </w:p>
    <w:p w14:paraId="4061431D" w14:textId="1C49BED9"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Recommend training – education, policy and procedure revision for improved ALS service delivery.</w:t>
      </w:r>
    </w:p>
    <w:p w14:paraId="6E587AE9" w14:textId="6D644D7D" w:rsidR="0097049F" w:rsidRPr="00EF05D4" w:rsidRDefault="0097049F" w:rsidP="00EF05D4">
      <w:pPr>
        <w:pStyle w:val="ListParagraph"/>
        <w:numPr>
          <w:ilvl w:val="7"/>
          <w:numId w:val="102"/>
        </w:numPr>
        <w:ind w:left="1080"/>
        <w:rPr>
          <w:rFonts w:ascii="Times New Roman" w:hAnsi="Times New Roman" w:cs="Times New Roman"/>
          <w:sz w:val="24"/>
          <w:szCs w:val="24"/>
        </w:rPr>
      </w:pPr>
      <w:r w:rsidRPr="00EF05D4">
        <w:rPr>
          <w:rFonts w:ascii="Times New Roman" w:hAnsi="Times New Roman" w:cs="Times New Roman"/>
          <w:sz w:val="24"/>
          <w:szCs w:val="24"/>
        </w:rPr>
        <w:t>Provide feedback to system participants for “loop” closure and performance improvement.</w:t>
      </w:r>
    </w:p>
    <w:p w14:paraId="124E746E" w14:textId="44EF6039" w:rsidR="0097049F" w:rsidRPr="001E2E05" w:rsidRDefault="00EF05D4" w:rsidP="00EF05D4">
      <w:pPr>
        <w:pStyle w:val="BodyText3"/>
      </w:pPr>
      <w:r>
        <w:t xml:space="preserve">B. </w:t>
      </w:r>
      <w:r w:rsidR="0097049F" w:rsidRPr="001E2E05">
        <w:t>PERFORMANCE CONCERNS:</w:t>
      </w:r>
    </w:p>
    <w:p w14:paraId="20E621C0" w14:textId="1B42EA81"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 xml:space="preserve">Potential or questionable violations of California Health and Safety Code 1798.200, and other applicable laws shall be reported without delay to the </w:t>
      </w:r>
      <w:r w:rsidR="00AF1AD3">
        <w:rPr>
          <w:rFonts w:ascii="Times New Roman" w:hAnsi="Times New Roman" w:cs="Times New Roman"/>
          <w:sz w:val="24"/>
          <w:szCs w:val="24"/>
        </w:rPr>
        <w:t xml:space="preserve">involved agency Fire Chief and </w:t>
      </w:r>
      <w:r w:rsidRPr="001E2E05">
        <w:rPr>
          <w:rFonts w:ascii="Times New Roman" w:hAnsi="Times New Roman" w:cs="Times New Roman"/>
          <w:sz w:val="24"/>
          <w:szCs w:val="24"/>
        </w:rPr>
        <w:t>EMSA Medical Director. These issues are to be handled separately from the EMSA CQI Committee, and in accordance with state law, regulations and local agency policies.</w:t>
      </w:r>
    </w:p>
    <w:p w14:paraId="37A98224" w14:textId="1858031F" w:rsidR="0097049F"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C</w:t>
      </w:r>
      <w:r w:rsidR="0097049F" w:rsidRPr="001E2E05">
        <w:rPr>
          <w:rFonts w:ascii="Times New Roman" w:hAnsi="Times New Roman" w:cs="Times New Roman"/>
          <w:sz w:val="24"/>
          <w:szCs w:val="24"/>
        </w:rPr>
        <w:t>. RECORD RETENTION AND STORAGE:</w:t>
      </w:r>
    </w:p>
    <w:p w14:paraId="7B2CF706" w14:textId="712B229D"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All physical records collected for the CQI process shall be stored under lock and key in a secure location. CQI records are to be retained for one year, with the start date beginning when a case review has been concluded. Documents collected as part of the CQI process are protected under California State Evidence Code 1157. Each agency will make their reco</w:t>
      </w:r>
      <w:r w:rsidR="00AF1AD3">
        <w:rPr>
          <w:rFonts w:ascii="Times New Roman" w:hAnsi="Times New Roman" w:cs="Times New Roman"/>
          <w:sz w:val="24"/>
          <w:szCs w:val="24"/>
        </w:rPr>
        <w:t xml:space="preserve">rds available for audit by the </w:t>
      </w:r>
      <w:r w:rsidRPr="001E2E05">
        <w:rPr>
          <w:rFonts w:ascii="Times New Roman" w:hAnsi="Times New Roman" w:cs="Times New Roman"/>
          <w:sz w:val="24"/>
          <w:szCs w:val="24"/>
        </w:rPr>
        <w:t>EMSA Medical Director.</w:t>
      </w:r>
    </w:p>
    <w:p w14:paraId="070DAAFA" w14:textId="58A0AE47" w:rsidR="0097049F" w:rsidRPr="001E2E05" w:rsidRDefault="00EF05D4" w:rsidP="00CF756F">
      <w:pPr>
        <w:rPr>
          <w:rFonts w:ascii="Times New Roman" w:hAnsi="Times New Roman" w:cs="Times New Roman"/>
          <w:sz w:val="24"/>
          <w:szCs w:val="24"/>
        </w:rPr>
      </w:pPr>
      <w:r>
        <w:rPr>
          <w:rFonts w:ascii="Times New Roman" w:hAnsi="Times New Roman" w:cs="Times New Roman"/>
          <w:sz w:val="24"/>
          <w:szCs w:val="24"/>
        </w:rPr>
        <w:t>D</w:t>
      </w:r>
      <w:r w:rsidR="0097049F" w:rsidRPr="001E2E05">
        <w:rPr>
          <w:rFonts w:ascii="Times New Roman" w:hAnsi="Times New Roman" w:cs="Times New Roman"/>
          <w:sz w:val="24"/>
          <w:szCs w:val="24"/>
        </w:rPr>
        <w:t>. ACKNOWLEDGEMENT OF QUALITY IMPROVEMENT COMMITTEE CONFIDENTIALITY</w:t>
      </w:r>
    </w:p>
    <w:p w14:paraId="3264EDCC" w14:textId="1EDBD361" w:rsidR="0097049F" w:rsidRPr="001E2E05" w:rsidRDefault="0097049F" w:rsidP="00CF756F">
      <w:pPr>
        <w:rPr>
          <w:rFonts w:ascii="Times New Roman" w:hAnsi="Times New Roman" w:cs="Times New Roman"/>
          <w:sz w:val="24"/>
          <w:szCs w:val="24"/>
        </w:rPr>
      </w:pPr>
      <w:r w:rsidRPr="001E2E05">
        <w:rPr>
          <w:rFonts w:ascii="Times New Roman" w:hAnsi="Times New Roman" w:cs="Times New Roman"/>
          <w:sz w:val="24"/>
          <w:szCs w:val="24"/>
        </w:rPr>
        <w:t xml:space="preserve">As a member of the Quality Improvement Committee involved in the evaluation and improvement of the quality of care rendered to patients within the emergency medical services system, we recognize that confidentiality is vital to the free and candid discussion necessary to </w:t>
      </w:r>
      <w:r w:rsidRPr="001E2E05">
        <w:rPr>
          <w:rFonts w:ascii="Times New Roman" w:hAnsi="Times New Roman" w:cs="Times New Roman"/>
          <w:sz w:val="24"/>
          <w:szCs w:val="24"/>
        </w:rPr>
        <w:lastRenderedPageBreak/>
        <w:t xml:space="preserve">effectively conduct quality improvement activities and is required by Section 1157.7 of the Evidence Code of the State of California. Therefore, we shall respect and maintain the confidentiality of all discussions, deliberations, records and other information generated in connection with these activities and make no disclosures of such information except to persons authorized to receive it. It is expected that the confidentiality of all the EMS Quality Improvement information will be maintained by all </w:t>
      </w:r>
      <w:r w:rsidR="007918AF">
        <w:rPr>
          <w:rFonts w:ascii="Times New Roman" w:hAnsi="Times New Roman" w:cs="Times New Roman"/>
          <w:sz w:val="24"/>
          <w:szCs w:val="24"/>
        </w:rPr>
        <w:t>C</w:t>
      </w:r>
      <w:r w:rsidRPr="001E2E05">
        <w:rPr>
          <w:rFonts w:ascii="Times New Roman" w:hAnsi="Times New Roman" w:cs="Times New Roman"/>
          <w:sz w:val="24"/>
          <w:szCs w:val="24"/>
        </w:rPr>
        <w:t xml:space="preserve">ommittee members and members of its subcommittees. Additionally, a person who knowingly obtains or discloses individually identifiable health information in violation of the HIPAA Privacy Rule may face a criminal penalty of up to $50,000 and up to one-year imprisonment. The criminal penalties increase to $100,000 and up to five years imprisonment if the wrongful conduct involves false pretenses, and to $250,000 and up to 10 years imprisonment if the wrongful conduct involves the intent to sell, transfer, or use identifiable health information for commercial advantage, personal gain or malicious harm. The Department of Justice is responsible for criminal prosecutions under the Privacy Rule In Accordance With Public Law 104-191, SEC. 1177.  </w:t>
      </w:r>
      <w:r w:rsidR="007918AF">
        <w:rPr>
          <w:rFonts w:ascii="Times New Roman" w:hAnsi="Times New Roman" w:cs="Times New Roman"/>
          <w:sz w:val="24"/>
          <w:szCs w:val="24"/>
        </w:rPr>
        <w:t xml:space="preserve">It is </w:t>
      </w:r>
      <w:r w:rsidR="00AF1AD3">
        <w:rPr>
          <w:rFonts w:ascii="Times New Roman" w:hAnsi="Times New Roman" w:cs="Times New Roman"/>
          <w:sz w:val="24"/>
          <w:szCs w:val="24"/>
        </w:rPr>
        <w:t>understood that</w:t>
      </w:r>
      <w:r w:rsidRPr="001E2E05">
        <w:rPr>
          <w:rFonts w:ascii="Times New Roman" w:hAnsi="Times New Roman" w:cs="Times New Roman"/>
          <w:sz w:val="24"/>
          <w:szCs w:val="24"/>
        </w:rPr>
        <w:t xml:space="preserve"> all affected persons and agencies are entitled to undertake such action as is deemed appropriate to ensure that this confidentiality is maintained, including action necessitated by any breach or threatened breach thereof. Additional Emergency Medical Services System Quality Improvement Model Guidelines can be found at the EMS Authority's website: </w:t>
      </w:r>
      <w:hyperlink r:id="rId10" w:history="1">
        <w:r w:rsidRPr="001E2E05">
          <w:rPr>
            <w:rFonts w:ascii="Times New Roman" w:hAnsi="Times New Roman" w:cs="Times New Roman"/>
            <w:color w:val="0000F6"/>
            <w:sz w:val="24"/>
            <w:szCs w:val="24"/>
            <w:u w:val="single" w:color="0000F6"/>
          </w:rPr>
          <w:t>http://www.emsa.ca.gov/pubs/pdf/emsa166.pdf</w:t>
        </w:r>
      </w:hyperlink>
    </w:p>
    <w:p w14:paraId="65036EB1" w14:textId="77777777" w:rsidR="0097049F" w:rsidRPr="001E2E05" w:rsidRDefault="0097049F" w:rsidP="00CF756F">
      <w:pPr>
        <w:rPr>
          <w:rFonts w:ascii="Times New Roman" w:hAnsi="Times New Roman" w:cs="Times New Roman"/>
          <w:sz w:val="24"/>
          <w:szCs w:val="24"/>
        </w:rPr>
      </w:pPr>
    </w:p>
    <w:p w14:paraId="21B05D6B" w14:textId="5826FD3B" w:rsidR="00EF05D4" w:rsidRPr="006C3000" w:rsidRDefault="00EF05D4" w:rsidP="00EF05D4">
      <w:pPr>
        <w:rPr>
          <w:rFonts w:ascii="Times New Roman" w:hAnsi="Times New Roman" w:cs="Times New Roman"/>
          <w:b/>
          <w:sz w:val="24"/>
          <w:szCs w:val="24"/>
        </w:rPr>
      </w:pPr>
      <w:r w:rsidRPr="006C3000">
        <w:rPr>
          <w:rFonts w:ascii="Times New Roman" w:hAnsi="Times New Roman" w:cs="Times New Roman"/>
          <w:b/>
          <w:sz w:val="24"/>
          <w:szCs w:val="24"/>
        </w:rPr>
        <w:t>POLICY TITLE:</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Pre-Hospital Documentation</w:t>
      </w:r>
    </w:p>
    <w:p w14:paraId="05FCA86B" w14:textId="7081149C" w:rsidR="00EF05D4" w:rsidRPr="006C3000" w:rsidRDefault="00EF05D4" w:rsidP="00EF05D4">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6020</w:t>
      </w:r>
    </w:p>
    <w:p w14:paraId="65410599" w14:textId="1ADC2213" w:rsidR="00E77B3A" w:rsidRPr="001E2E05" w:rsidRDefault="00E77B3A" w:rsidP="00CF756F">
      <w:pPr>
        <w:rPr>
          <w:rFonts w:ascii="Times New Roman" w:hAnsi="Times New Roman" w:cs="Times New Roman"/>
          <w:sz w:val="24"/>
          <w:szCs w:val="24"/>
        </w:rPr>
      </w:pPr>
      <w:r w:rsidRPr="001E2E05">
        <w:rPr>
          <w:rFonts w:ascii="Times New Roman" w:hAnsi="Times New Roman" w:cs="Times New Roman"/>
          <w:sz w:val="24"/>
          <w:szCs w:val="24"/>
        </w:rPr>
        <w:t xml:space="preserve">I. </w:t>
      </w:r>
      <w:r w:rsidR="00EF05D4">
        <w:rPr>
          <w:rFonts w:ascii="Times New Roman" w:hAnsi="Times New Roman" w:cs="Times New Roman"/>
          <w:sz w:val="24"/>
          <w:szCs w:val="24"/>
        </w:rPr>
        <w:t>POLICY</w:t>
      </w:r>
    </w:p>
    <w:p w14:paraId="3997ED28" w14:textId="198FB5ED" w:rsidR="00E77B3A" w:rsidRPr="001E2E05" w:rsidRDefault="00EF05D4" w:rsidP="00EF05D4">
      <w:pPr>
        <w:pStyle w:val="BodyText3"/>
      </w:pPr>
      <w:r>
        <w:t xml:space="preserve">JPA employees shall appropriately document all patient care in conformance with regulations and local policy/procedure.  </w:t>
      </w:r>
    </w:p>
    <w:p w14:paraId="1471EB4E" w14:textId="31D70886" w:rsidR="00E77B3A" w:rsidRPr="001E2E05" w:rsidRDefault="00E77B3A" w:rsidP="00CF756F">
      <w:pPr>
        <w:rPr>
          <w:rFonts w:ascii="Times New Roman" w:hAnsi="Times New Roman" w:cs="Times New Roman"/>
          <w:sz w:val="24"/>
          <w:szCs w:val="24"/>
        </w:rPr>
      </w:pPr>
      <w:r w:rsidRPr="001E2E05">
        <w:rPr>
          <w:rFonts w:ascii="Times New Roman" w:hAnsi="Times New Roman" w:cs="Times New Roman"/>
          <w:sz w:val="24"/>
          <w:szCs w:val="24"/>
        </w:rPr>
        <w:t xml:space="preserve">II. </w:t>
      </w:r>
      <w:r w:rsidR="00EF05D4">
        <w:rPr>
          <w:rFonts w:ascii="Times New Roman" w:hAnsi="Times New Roman" w:cs="Times New Roman"/>
          <w:sz w:val="24"/>
          <w:szCs w:val="24"/>
        </w:rPr>
        <w:t>PURPOSE</w:t>
      </w:r>
    </w:p>
    <w:p w14:paraId="3AEA9BA9" w14:textId="77777777" w:rsidR="00EF05D4" w:rsidRDefault="00E77B3A" w:rsidP="00CF756F">
      <w:pPr>
        <w:rPr>
          <w:rFonts w:ascii="Times New Roman" w:hAnsi="Times New Roman" w:cs="Times New Roman"/>
          <w:sz w:val="24"/>
          <w:szCs w:val="24"/>
        </w:rPr>
      </w:pPr>
      <w:r w:rsidRPr="001E2E05">
        <w:rPr>
          <w:rFonts w:ascii="Times New Roman" w:hAnsi="Times New Roman" w:cs="Times New Roman"/>
          <w:sz w:val="24"/>
          <w:szCs w:val="24"/>
        </w:rPr>
        <w:t>The purpose of this policy is to ensure that appropriate documentation of pre-hospital patient care is completed for each patient in conformance with local EMS policy/proce</w:t>
      </w:r>
      <w:r w:rsidR="00EF05D4">
        <w:rPr>
          <w:rFonts w:ascii="Times New Roman" w:hAnsi="Times New Roman" w:cs="Times New Roman"/>
          <w:sz w:val="24"/>
          <w:szCs w:val="24"/>
        </w:rPr>
        <w:t>dure.</w:t>
      </w:r>
    </w:p>
    <w:p w14:paraId="3D47E6DA" w14:textId="77777777" w:rsidR="00EF05D4" w:rsidRDefault="00EF05D4" w:rsidP="00CF756F">
      <w:pPr>
        <w:rPr>
          <w:rFonts w:ascii="Times New Roman" w:hAnsi="Times New Roman" w:cs="Times New Roman"/>
          <w:sz w:val="24"/>
          <w:szCs w:val="24"/>
        </w:rPr>
      </w:pPr>
      <w:r>
        <w:rPr>
          <w:rFonts w:ascii="Times New Roman" w:hAnsi="Times New Roman" w:cs="Times New Roman"/>
          <w:sz w:val="24"/>
          <w:szCs w:val="24"/>
        </w:rPr>
        <w:t>III. PROCEDURE</w:t>
      </w:r>
    </w:p>
    <w:p w14:paraId="0560F6EF" w14:textId="77777777" w:rsidR="00EF05D4" w:rsidRPr="001E2E05" w:rsidRDefault="00EF05D4" w:rsidP="00EF05D4">
      <w:pPr>
        <w:ind w:left="720"/>
        <w:rPr>
          <w:rFonts w:ascii="Times New Roman" w:hAnsi="Times New Roman" w:cs="Times New Roman"/>
          <w:sz w:val="24"/>
          <w:szCs w:val="24"/>
        </w:rPr>
      </w:pPr>
      <w:r w:rsidRPr="001E2E05">
        <w:rPr>
          <w:rFonts w:ascii="Times New Roman" w:hAnsi="Times New Roman" w:cs="Times New Roman"/>
          <w:sz w:val="24"/>
          <w:szCs w:val="24"/>
        </w:rPr>
        <w:t>A. A patient care record (PCR) documenting patient assessment and all care provided by pre-hospital personnel shall be completed for each response.</w:t>
      </w:r>
    </w:p>
    <w:p w14:paraId="73EDD735"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t>1. The PCR shall be completed in conformance to El Dorado County EMS Policy #100.006 “Pre-hospital Care Documentation”.</w:t>
      </w:r>
    </w:p>
    <w:p w14:paraId="066608CA"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lastRenderedPageBreak/>
        <w:t>2. If patient care services were not required, this will be documented reporting the reason the service was cancelled or refused.</w:t>
      </w:r>
    </w:p>
    <w:p w14:paraId="136BDCAA" w14:textId="77777777" w:rsidR="00EF05D4" w:rsidRPr="001E2E05" w:rsidRDefault="00EF05D4" w:rsidP="009726DD">
      <w:pPr>
        <w:rPr>
          <w:rFonts w:ascii="Times New Roman" w:hAnsi="Times New Roman" w:cs="Times New Roman"/>
          <w:sz w:val="24"/>
          <w:szCs w:val="24"/>
        </w:rPr>
      </w:pPr>
    </w:p>
    <w:p w14:paraId="2BFD30D6" w14:textId="77777777" w:rsidR="00EF05D4" w:rsidRPr="001E2E05" w:rsidRDefault="00EF05D4" w:rsidP="00EF05D4">
      <w:pPr>
        <w:ind w:left="720"/>
        <w:rPr>
          <w:rFonts w:ascii="Times New Roman" w:hAnsi="Times New Roman" w:cs="Times New Roman"/>
          <w:sz w:val="24"/>
          <w:szCs w:val="24"/>
        </w:rPr>
      </w:pPr>
      <w:r w:rsidRPr="001E2E05">
        <w:rPr>
          <w:rFonts w:ascii="Times New Roman" w:hAnsi="Times New Roman" w:cs="Times New Roman"/>
          <w:sz w:val="24"/>
          <w:szCs w:val="24"/>
        </w:rPr>
        <w:t>B. Pre-hospital personnel shall ensure that, whenever possible, the PCR is completed in a timely manner.</w:t>
      </w:r>
    </w:p>
    <w:p w14:paraId="2B475BBC"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t>1. Every effort should be made to complete the PCR within sixty (60) minutes of arrival at the receiving hospital.</w:t>
      </w:r>
    </w:p>
    <w:p w14:paraId="6B96F48A"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t>3. The paramedic shall ensure that the completed documentation is provided to the hospital within six (6) hours of the call.</w:t>
      </w:r>
    </w:p>
    <w:p w14:paraId="193049A5" w14:textId="77777777" w:rsidR="00EF05D4" w:rsidRPr="001E2E05" w:rsidRDefault="00EF05D4" w:rsidP="009726DD">
      <w:pPr>
        <w:rPr>
          <w:rFonts w:ascii="Times New Roman" w:hAnsi="Times New Roman" w:cs="Times New Roman"/>
          <w:sz w:val="24"/>
          <w:szCs w:val="24"/>
        </w:rPr>
      </w:pPr>
    </w:p>
    <w:p w14:paraId="6C860DFD" w14:textId="77777777" w:rsidR="00EF05D4" w:rsidRPr="001E2E05" w:rsidRDefault="00EF05D4" w:rsidP="00EF05D4">
      <w:pPr>
        <w:ind w:left="720"/>
        <w:rPr>
          <w:rFonts w:ascii="Times New Roman" w:hAnsi="Times New Roman" w:cs="Times New Roman"/>
          <w:sz w:val="24"/>
          <w:szCs w:val="24"/>
        </w:rPr>
      </w:pPr>
      <w:r w:rsidRPr="001E2E05">
        <w:rPr>
          <w:rFonts w:ascii="Times New Roman" w:hAnsi="Times New Roman" w:cs="Times New Roman"/>
          <w:sz w:val="24"/>
          <w:szCs w:val="24"/>
        </w:rPr>
        <w:t>C. If changes to the submitted version of a PCR become necessary; the originating medic shall modify the report by creating an addendum.</w:t>
      </w:r>
    </w:p>
    <w:p w14:paraId="6DD394F3" w14:textId="77777777" w:rsidR="00EF05D4" w:rsidRPr="001E2E05" w:rsidRDefault="00EF05D4" w:rsidP="00EF05D4">
      <w:pPr>
        <w:ind w:left="720" w:firstLine="720"/>
        <w:rPr>
          <w:rFonts w:ascii="Times New Roman" w:hAnsi="Times New Roman" w:cs="Times New Roman"/>
          <w:sz w:val="24"/>
          <w:szCs w:val="24"/>
        </w:rPr>
      </w:pPr>
      <w:r w:rsidRPr="001E2E05">
        <w:rPr>
          <w:rFonts w:ascii="Times New Roman" w:hAnsi="Times New Roman" w:cs="Times New Roman"/>
          <w:sz w:val="24"/>
          <w:szCs w:val="24"/>
        </w:rPr>
        <w:t>1. Redistribute all available copies of the PCR.</w:t>
      </w:r>
    </w:p>
    <w:p w14:paraId="690619CC"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t>3. Include the reason for the addendum in the narrative section of the PCR.</w:t>
      </w:r>
    </w:p>
    <w:p w14:paraId="2A189A20"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t>4. Note the date and time the modification was made along with the initials of the individual making the modification(s).</w:t>
      </w:r>
    </w:p>
    <w:p w14:paraId="0CDD9080" w14:textId="77777777" w:rsidR="00EF05D4" w:rsidRPr="001E2E05" w:rsidRDefault="00EF05D4" w:rsidP="00EF05D4">
      <w:pPr>
        <w:ind w:left="1440"/>
        <w:rPr>
          <w:rFonts w:ascii="Times New Roman" w:hAnsi="Times New Roman" w:cs="Times New Roman"/>
          <w:sz w:val="24"/>
          <w:szCs w:val="24"/>
        </w:rPr>
      </w:pPr>
      <w:r w:rsidRPr="001E2E05">
        <w:rPr>
          <w:rFonts w:ascii="Times New Roman" w:hAnsi="Times New Roman" w:cs="Times New Roman"/>
          <w:sz w:val="24"/>
          <w:szCs w:val="24"/>
        </w:rPr>
        <w:t>5. Under no circumstances shall modifications to a PCR be made by any individual not participating in the response, unless it is a correction pertaining to patient billing information.</w:t>
      </w:r>
    </w:p>
    <w:p w14:paraId="4DD7DC7A" w14:textId="77777777" w:rsidR="00EF05D4" w:rsidRDefault="00EF05D4" w:rsidP="00EF05D4">
      <w:pPr>
        <w:ind w:left="720"/>
        <w:rPr>
          <w:rFonts w:ascii="Times New Roman" w:hAnsi="Times New Roman" w:cs="Times New Roman"/>
          <w:sz w:val="24"/>
          <w:szCs w:val="24"/>
        </w:rPr>
      </w:pPr>
      <w:r w:rsidRPr="001E2E05">
        <w:rPr>
          <w:rFonts w:ascii="Times New Roman" w:hAnsi="Times New Roman" w:cs="Times New Roman"/>
          <w:sz w:val="24"/>
          <w:szCs w:val="24"/>
        </w:rPr>
        <w:t xml:space="preserve">D. Copies of the PCR shall be distributed to </w:t>
      </w:r>
      <w:r w:rsidRPr="009726DD">
        <w:rPr>
          <w:rFonts w:ascii="Times New Roman" w:hAnsi="Times New Roman" w:cs="Times New Roman"/>
          <w:sz w:val="24"/>
          <w:szCs w:val="24"/>
          <w:highlight w:val="yellow"/>
        </w:rPr>
        <w:t>Barton</w:t>
      </w:r>
      <w:r w:rsidRPr="001E2E05">
        <w:rPr>
          <w:rFonts w:ascii="Times New Roman" w:hAnsi="Times New Roman" w:cs="Times New Roman"/>
          <w:sz w:val="24"/>
          <w:szCs w:val="24"/>
        </w:rPr>
        <w:t xml:space="preserve"> Hospital and elsewhere per department policy.</w:t>
      </w:r>
    </w:p>
    <w:p w14:paraId="58C94ECE" w14:textId="77777777" w:rsidR="0093718C" w:rsidRDefault="0093718C" w:rsidP="00EF05D4">
      <w:pPr>
        <w:ind w:left="720"/>
        <w:rPr>
          <w:rFonts w:ascii="Times New Roman" w:hAnsi="Times New Roman" w:cs="Times New Roman"/>
          <w:sz w:val="24"/>
          <w:szCs w:val="24"/>
        </w:rPr>
      </w:pPr>
    </w:p>
    <w:p w14:paraId="3DE1077B" w14:textId="7CE8E0EE" w:rsidR="0093718C" w:rsidRPr="0093718C" w:rsidRDefault="0093718C" w:rsidP="0093718C">
      <w:pPr>
        <w:pStyle w:val="Heading6"/>
      </w:pPr>
      <w:r>
        <w:t>TRANSPORT/PATIENT DESTINATION POLICIES</w:t>
      </w:r>
    </w:p>
    <w:p w14:paraId="0B893BC8" w14:textId="19CB0163" w:rsidR="00EF05D4" w:rsidRPr="006C3000" w:rsidRDefault="00EF05D4" w:rsidP="00EF05D4">
      <w:pPr>
        <w:pStyle w:val="Heading4"/>
      </w:pPr>
      <w:r w:rsidRPr="006C3000">
        <w:t>POLICY TITLE:</w:t>
      </w:r>
      <w:r w:rsidRPr="006C3000">
        <w:tab/>
      </w:r>
      <w:r w:rsidRPr="006C3000">
        <w:tab/>
      </w:r>
      <w:r w:rsidR="0093718C">
        <w:t>9-1-1 Patient Destination</w:t>
      </w:r>
    </w:p>
    <w:p w14:paraId="2AC7301D" w14:textId="6A1F4883" w:rsidR="00EF05D4" w:rsidRPr="006C3000" w:rsidRDefault="00EF05D4" w:rsidP="00EF05D4">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sidR="0093718C">
        <w:rPr>
          <w:rFonts w:ascii="Times New Roman" w:hAnsi="Times New Roman" w:cs="Times New Roman"/>
          <w:b/>
          <w:sz w:val="24"/>
          <w:szCs w:val="24"/>
        </w:rPr>
        <w:t>7010</w:t>
      </w:r>
    </w:p>
    <w:p w14:paraId="111E308B" w14:textId="1614ACDB" w:rsidR="00EF05D4" w:rsidRDefault="00EF05D4" w:rsidP="00CF756F">
      <w:pPr>
        <w:rPr>
          <w:rFonts w:ascii="Times New Roman" w:hAnsi="Times New Roman" w:cs="Times New Roman"/>
          <w:sz w:val="24"/>
          <w:szCs w:val="24"/>
        </w:rPr>
      </w:pPr>
      <w:r>
        <w:rPr>
          <w:rFonts w:ascii="Times New Roman" w:hAnsi="Times New Roman" w:cs="Times New Roman"/>
          <w:sz w:val="24"/>
          <w:szCs w:val="24"/>
        </w:rPr>
        <w:t>I. POLICY</w:t>
      </w:r>
    </w:p>
    <w:p w14:paraId="5B6A60B8" w14:textId="1B0D4C29" w:rsidR="00995868" w:rsidRDefault="00995868" w:rsidP="00CF756F">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7DC11844" w14:textId="32380143" w:rsidR="00EF05D4" w:rsidRDefault="00EF05D4" w:rsidP="00CF756F">
      <w:pPr>
        <w:rPr>
          <w:rFonts w:ascii="Times New Roman" w:hAnsi="Times New Roman" w:cs="Times New Roman"/>
          <w:sz w:val="24"/>
          <w:szCs w:val="24"/>
        </w:rPr>
      </w:pPr>
      <w:r>
        <w:rPr>
          <w:rFonts w:ascii="Times New Roman" w:hAnsi="Times New Roman" w:cs="Times New Roman"/>
          <w:sz w:val="24"/>
          <w:szCs w:val="24"/>
        </w:rPr>
        <w:t>II. PURPOSE</w:t>
      </w:r>
    </w:p>
    <w:p w14:paraId="682F8826" w14:textId="0287100C" w:rsidR="00995868" w:rsidRDefault="00995868" w:rsidP="00CF756F">
      <w:pPr>
        <w:rPr>
          <w:rFonts w:ascii="Times New Roman" w:hAnsi="Times New Roman" w:cs="Times New Roman"/>
          <w:sz w:val="24"/>
          <w:szCs w:val="24"/>
        </w:rPr>
      </w:pPr>
      <w:r w:rsidRPr="00995868">
        <w:rPr>
          <w:rFonts w:ascii="Times New Roman" w:hAnsi="Times New Roman" w:cs="Times New Roman"/>
          <w:sz w:val="24"/>
          <w:szCs w:val="24"/>
          <w:highlight w:val="yellow"/>
        </w:rPr>
        <w:lastRenderedPageBreak/>
        <w:t>[NEED JPA INFO]</w:t>
      </w:r>
    </w:p>
    <w:p w14:paraId="7B7D45DD" w14:textId="5C6CA065" w:rsidR="005F7E1D" w:rsidRDefault="00EF05D4" w:rsidP="00CF756F">
      <w:pPr>
        <w:rPr>
          <w:rFonts w:ascii="Times New Roman" w:hAnsi="Times New Roman" w:cs="Times New Roman"/>
          <w:b/>
          <w:sz w:val="24"/>
          <w:szCs w:val="24"/>
          <w:u w:val="single"/>
        </w:rPr>
      </w:pPr>
      <w:r>
        <w:rPr>
          <w:rFonts w:ascii="Times New Roman" w:hAnsi="Times New Roman" w:cs="Times New Roman"/>
          <w:sz w:val="24"/>
          <w:szCs w:val="24"/>
        </w:rPr>
        <w:t>III. PROCEDURE</w:t>
      </w:r>
    </w:p>
    <w:p w14:paraId="4010BB30" w14:textId="77777777" w:rsidR="006C14F8" w:rsidRPr="001E2E05" w:rsidRDefault="006C14F8" w:rsidP="00CF756F">
      <w:pPr>
        <w:pStyle w:val="ListParagraph"/>
        <w:numPr>
          <w:ilvl w:val="0"/>
          <w:numId w:val="28"/>
        </w:numPr>
        <w:rPr>
          <w:rFonts w:ascii="Times New Roman" w:hAnsi="Times New Roman" w:cs="Times New Roman"/>
          <w:sz w:val="24"/>
          <w:szCs w:val="24"/>
        </w:rPr>
      </w:pPr>
      <w:r w:rsidRPr="001E2E05">
        <w:rPr>
          <w:rFonts w:ascii="Times New Roman" w:hAnsi="Times New Roman" w:cs="Times New Roman"/>
          <w:sz w:val="24"/>
          <w:szCs w:val="24"/>
        </w:rPr>
        <w:t>All 911 calls will be transported to the Base Station Hospital (Barton Memorial) unless:</w:t>
      </w:r>
    </w:p>
    <w:p w14:paraId="5CEA007E" w14:textId="77777777" w:rsidR="006C14F8" w:rsidRPr="001E2E05" w:rsidRDefault="006C14F8" w:rsidP="00CF756F">
      <w:pPr>
        <w:ind w:firstLine="720"/>
        <w:rPr>
          <w:rFonts w:ascii="Times New Roman" w:hAnsi="Times New Roman" w:cs="Times New Roman"/>
          <w:sz w:val="24"/>
          <w:szCs w:val="24"/>
        </w:rPr>
      </w:pPr>
      <w:r w:rsidRPr="001E2E05">
        <w:rPr>
          <w:rFonts w:ascii="Times New Roman" w:hAnsi="Times New Roman" w:cs="Times New Roman"/>
          <w:sz w:val="24"/>
          <w:szCs w:val="24"/>
        </w:rPr>
        <w:tab/>
      </w:r>
      <w:r w:rsidR="006F76D2" w:rsidRPr="001E2E05">
        <w:rPr>
          <w:rFonts w:ascii="Times New Roman" w:hAnsi="Times New Roman" w:cs="Times New Roman"/>
          <w:sz w:val="24"/>
          <w:szCs w:val="24"/>
        </w:rPr>
        <w:t>a.</w:t>
      </w:r>
      <w:r w:rsidR="004413B9" w:rsidRPr="001E2E05">
        <w:rPr>
          <w:rFonts w:ascii="Times New Roman" w:hAnsi="Times New Roman" w:cs="Times New Roman"/>
          <w:sz w:val="24"/>
          <w:szCs w:val="24"/>
        </w:rPr>
        <w:t xml:space="preserve"> </w:t>
      </w:r>
      <w:r w:rsidRPr="001E2E05">
        <w:rPr>
          <w:rFonts w:ascii="Times New Roman" w:hAnsi="Times New Roman" w:cs="Times New Roman"/>
          <w:sz w:val="24"/>
          <w:szCs w:val="24"/>
        </w:rPr>
        <w:t xml:space="preserve">The base station physician diverts the </w:t>
      </w:r>
      <w:r w:rsidR="003C6687" w:rsidRPr="001E2E05">
        <w:rPr>
          <w:rFonts w:ascii="Times New Roman" w:hAnsi="Times New Roman" w:cs="Times New Roman"/>
          <w:sz w:val="24"/>
          <w:szCs w:val="24"/>
        </w:rPr>
        <w:t>patient</w:t>
      </w:r>
      <w:r w:rsidRPr="001E2E05">
        <w:rPr>
          <w:rFonts w:ascii="Times New Roman" w:hAnsi="Times New Roman" w:cs="Times New Roman"/>
          <w:sz w:val="24"/>
          <w:szCs w:val="24"/>
        </w:rPr>
        <w:t xml:space="preserve"> to another facility</w:t>
      </w:r>
    </w:p>
    <w:p w14:paraId="1821DCBC" w14:textId="77777777" w:rsidR="003C6687" w:rsidRDefault="006B11F7" w:rsidP="00CF756F">
      <w:pPr>
        <w:ind w:left="1440"/>
        <w:rPr>
          <w:rFonts w:ascii="Times New Roman" w:hAnsi="Times New Roman" w:cs="Times New Roman"/>
          <w:sz w:val="24"/>
          <w:szCs w:val="24"/>
        </w:rPr>
      </w:pPr>
      <w:r w:rsidRPr="001E2E05">
        <w:rPr>
          <w:rFonts w:ascii="Times New Roman" w:hAnsi="Times New Roman" w:cs="Times New Roman"/>
          <w:sz w:val="24"/>
          <w:szCs w:val="24"/>
        </w:rPr>
        <w:t>b.</w:t>
      </w:r>
      <w:r w:rsidR="004413B9" w:rsidRPr="001E2E05">
        <w:rPr>
          <w:rFonts w:ascii="Times New Roman" w:hAnsi="Times New Roman" w:cs="Times New Roman"/>
          <w:sz w:val="24"/>
          <w:szCs w:val="24"/>
        </w:rPr>
        <w:t xml:space="preserve"> </w:t>
      </w:r>
      <w:r w:rsidR="003C6687" w:rsidRPr="001E2E05">
        <w:rPr>
          <w:rFonts w:ascii="Times New Roman" w:hAnsi="Times New Roman" w:cs="Times New Roman"/>
          <w:sz w:val="24"/>
          <w:szCs w:val="24"/>
        </w:rPr>
        <w:t>The patient meets alternate destination criteria as established per EL Dorado County EMS protocol</w:t>
      </w:r>
    </w:p>
    <w:p w14:paraId="45471A15" w14:textId="77777777" w:rsidR="0093718C" w:rsidRDefault="0093718C" w:rsidP="0093718C">
      <w:pPr>
        <w:pStyle w:val="Heading4"/>
      </w:pPr>
    </w:p>
    <w:p w14:paraId="5E246F46" w14:textId="6E3BF78E" w:rsidR="0093718C" w:rsidRPr="006C3000" w:rsidRDefault="0093718C" w:rsidP="0093718C">
      <w:pPr>
        <w:pStyle w:val="Heading4"/>
      </w:pPr>
      <w:r w:rsidRPr="006C3000">
        <w:t>POLICY TITLE:</w:t>
      </w:r>
      <w:r w:rsidRPr="006C3000">
        <w:tab/>
      </w:r>
      <w:r w:rsidRPr="006C3000">
        <w:tab/>
      </w:r>
      <w:r>
        <w:t>Utilization of Air Ambulance</w:t>
      </w:r>
    </w:p>
    <w:p w14:paraId="36CDC445" w14:textId="24D01CCA" w:rsidR="0093718C" w:rsidRPr="006C3000" w:rsidRDefault="0093718C" w:rsidP="0093718C">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7020</w:t>
      </w:r>
    </w:p>
    <w:p w14:paraId="0EEF5DDE" w14:textId="77777777" w:rsidR="0093718C" w:rsidRDefault="0093718C" w:rsidP="0093718C">
      <w:pPr>
        <w:rPr>
          <w:rFonts w:ascii="Times New Roman" w:hAnsi="Times New Roman" w:cs="Times New Roman"/>
          <w:sz w:val="24"/>
          <w:szCs w:val="24"/>
        </w:rPr>
      </w:pPr>
      <w:r>
        <w:rPr>
          <w:rFonts w:ascii="Times New Roman" w:hAnsi="Times New Roman" w:cs="Times New Roman"/>
          <w:sz w:val="24"/>
          <w:szCs w:val="24"/>
        </w:rPr>
        <w:t>I. POLICY</w:t>
      </w:r>
    </w:p>
    <w:p w14:paraId="0FF0B61D" w14:textId="77777777" w:rsidR="0093718C" w:rsidRDefault="0093718C" w:rsidP="0093718C">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20872D4F" w14:textId="77777777" w:rsidR="0093718C" w:rsidRDefault="0093718C" w:rsidP="0093718C">
      <w:pPr>
        <w:rPr>
          <w:rFonts w:ascii="Times New Roman" w:hAnsi="Times New Roman" w:cs="Times New Roman"/>
          <w:sz w:val="24"/>
          <w:szCs w:val="24"/>
        </w:rPr>
      </w:pPr>
      <w:r>
        <w:rPr>
          <w:rFonts w:ascii="Times New Roman" w:hAnsi="Times New Roman" w:cs="Times New Roman"/>
          <w:sz w:val="24"/>
          <w:szCs w:val="24"/>
        </w:rPr>
        <w:t>II. PURPOSE</w:t>
      </w:r>
    </w:p>
    <w:p w14:paraId="7CE20111" w14:textId="77777777" w:rsidR="0093718C" w:rsidRDefault="0093718C" w:rsidP="0093718C">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07D6FFEA" w14:textId="054FF36C" w:rsidR="0093718C" w:rsidRPr="001E2E05" w:rsidRDefault="0093718C" w:rsidP="0093718C">
      <w:pPr>
        <w:rPr>
          <w:rFonts w:ascii="Times New Roman" w:hAnsi="Times New Roman" w:cs="Times New Roman"/>
          <w:sz w:val="24"/>
          <w:szCs w:val="24"/>
        </w:rPr>
      </w:pPr>
      <w:r>
        <w:rPr>
          <w:rFonts w:ascii="Times New Roman" w:hAnsi="Times New Roman" w:cs="Times New Roman"/>
          <w:sz w:val="24"/>
          <w:szCs w:val="24"/>
        </w:rPr>
        <w:t>III. PROCEDURE</w:t>
      </w:r>
    </w:p>
    <w:p w14:paraId="661DCE8B" w14:textId="4E521BB5" w:rsidR="003C6687" w:rsidRDefault="003C6687" w:rsidP="0093718C">
      <w:pPr>
        <w:rPr>
          <w:rFonts w:ascii="Times New Roman" w:hAnsi="Times New Roman" w:cs="Times New Roman"/>
          <w:sz w:val="24"/>
          <w:szCs w:val="24"/>
        </w:rPr>
      </w:pPr>
      <w:r w:rsidRPr="0093718C">
        <w:rPr>
          <w:rFonts w:ascii="Times New Roman" w:hAnsi="Times New Roman" w:cs="Times New Roman"/>
          <w:sz w:val="24"/>
          <w:szCs w:val="24"/>
        </w:rPr>
        <w:t xml:space="preserve">Utilization of an air ambulance will be </w:t>
      </w:r>
      <w:r w:rsidR="007918AF" w:rsidRPr="0093718C">
        <w:rPr>
          <w:rFonts w:ascii="Times New Roman" w:hAnsi="Times New Roman" w:cs="Times New Roman"/>
          <w:sz w:val="24"/>
          <w:szCs w:val="24"/>
        </w:rPr>
        <w:t>subject to</w:t>
      </w:r>
      <w:r w:rsidRPr="0093718C">
        <w:rPr>
          <w:rFonts w:ascii="Times New Roman" w:hAnsi="Times New Roman" w:cs="Times New Roman"/>
          <w:sz w:val="24"/>
          <w:szCs w:val="24"/>
        </w:rPr>
        <w:t xml:space="preserve"> El Dorado County Air Ambulance Utilization Policy</w:t>
      </w:r>
    </w:p>
    <w:p w14:paraId="252ACD71" w14:textId="1F83B85C" w:rsidR="0093718C" w:rsidRPr="006C3000" w:rsidRDefault="0093718C" w:rsidP="0093718C">
      <w:pPr>
        <w:pStyle w:val="Heading4"/>
      </w:pPr>
      <w:r w:rsidRPr="006C3000">
        <w:t>POLICY TITLE:</w:t>
      </w:r>
      <w:r w:rsidRPr="006C3000">
        <w:tab/>
      </w:r>
      <w:r w:rsidRPr="006C3000">
        <w:tab/>
      </w:r>
      <w:r>
        <w:t>Wait and Return</w:t>
      </w:r>
    </w:p>
    <w:p w14:paraId="761840B0" w14:textId="27AD7AA7" w:rsidR="0093718C" w:rsidRPr="006C3000" w:rsidRDefault="0093718C" w:rsidP="0093718C">
      <w:pPr>
        <w:rPr>
          <w:rFonts w:ascii="Times New Roman" w:hAnsi="Times New Roman" w:cs="Times New Roman"/>
          <w:b/>
          <w:sz w:val="24"/>
          <w:szCs w:val="24"/>
        </w:rPr>
      </w:pPr>
      <w:r w:rsidRPr="006C3000">
        <w:rPr>
          <w:rFonts w:ascii="Times New Roman" w:hAnsi="Times New Roman" w:cs="Times New Roman"/>
          <w:b/>
          <w:sz w:val="24"/>
          <w:szCs w:val="24"/>
        </w:rPr>
        <w:t>POLICY NUMBER:</w:t>
      </w:r>
      <w:r w:rsidRPr="006C3000">
        <w:rPr>
          <w:rFonts w:ascii="Times New Roman" w:hAnsi="Times New Roman" w:cs="Times New Roman"/>
          <w:b/>
          <w:sz w:val="24"/>
          <w:szCs w:val="24"/>
        </w:rPr>
        <w:tab/>
      </w:r>
      <w:r w:rsidRPr="006C3000">
        <w:rPr>
          <w:rFonts w:ascii="Times New Roman" w:hAnsi="Times New Roman" w:cs="Times New Roman"/>
          <w:b/>
          <w:sz w:val="24"/>
          <w:szCs w:val="24"/>
        </w:rPr>
        <w:tab/>
      </w:r>
      <w:r>
        <w:rPr>
          <w:rFonts w:ascii="Times New Roman" w:hAnsi="Times New Roman" w:cs="Times New Roman"/>
          <w:b/>
          <w:sz w:val="24"/>
          <w:szCs w:val="24"/>
        </w:rPr>
        <w:t>7020</w:t>
      </w:r>
    </w:p>
    <w:p w14:paraId="1B769B92" w14:textId="77777777" w:rsidR="0093718C" w:rsidRDefault="0093718C" w:rsidP="0093718C">
      <w:pPr>
        <w:rPr>
          <w:rFonts w:ascii="Times New Roman" w:hAnsi="Times New Roman" w:cs="Times New Roman"/>
          <w:sz w:val="24"/>
          <w:szCs w:val="24"/>
        </w:rPr>
      </w:pPr>
      <w:r>
        <w:rPr>
          <w:rFonts w:ascii="Times New Roman" w:hAnsi="Times New Roman" w:cs="Times New Roman"/>
          <w:sz w:val="24"/>
          <w:szCs w:val="24"/>
        </w:rPr>
        <w:t>I. POLICY</w:t>
      </w:r>
    </w:p>
    <w:p w14:paraId="303AFECA" w14:textId="77777777" w:rsidR="0093718C" w:rsidRDefault="0093718C" w:rsidP="0093718C">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624D618C" w14:textId="77777777" w:rsidR="0093718C" w:rsidRDefault="0093718C" w:rsidP="0093718C">
      <w:pPr>
        <w:rPr>
          <w:rFonts w:ascii="Times New Roman" w:hAnsi="Times New Roman" w:cs="Times New Roman"/>
          <w:sz w:val="24"/>
          <w:szCs w:val="24"/>
        </w:rPr>
      </w:pPr>
      <w:r>
        <w:rPr>
          <w:rFonts w:ascii="Times New Roman" w:hAnsi="Times New Roman" w:cs="Times New Roman"/>
          <w:sz w:val="24"/>
          <w:szCs w:val="24"/>
        </w:rPr>
        <w:t>II. PURPOSE</w:t>
      </w:r>
    </w:p>
    <w:p w14:paraId="4DA433B7" w14:textId="77777777" w:rsidR="0093718C" w:rsidRDefault="0093718C" w:rsidP="0093718C">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588C9B33" w14:textId="2F60D6FD" w:rsidR="0093718C" w:rsidRDefault="0093718C" w:rsidP="0093718C">
      <w:pPr>
        <w:rPr>
          <w:rFonts w:ascii="Times New Roman" w:hAnsi="Times New Roman" w:cs="Times New Roman"/>
          <w:sz w:val="24"/>
          <w:szCs w:val="24"/>
        </w:rPr>
      </w:pPr>
      <w:r>
        <w:rPr>
          <w:rFonts w:ascii="Times New Roman" w:hAnsi="Times New Roman" w:cs="Times New Roman"/>
          <w:sz w:val="24"/>
          <w:szCs w:val="24"/>
        </w:rPr>
        <w:t>III. PROCEDURE</w:t>
      </w:r>
    </w:p>
    <w:p w14:paraId="4F4F449B" w14:textId="77777777" w:rsidR="0093718C" w:rsidRDefault="0093718C" w:rsidP="0093718C">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257D3461" w14:textId="77777777" w:rsidR="0093718C" w:rsidRPr="0093718C" w:rsidRDefault="0093718C" w:rsidP="0093718C">
      <w:pPr>
        <w:rPr>
          <w:rFonts w:ascii="Times New Roman" w:hAnsi="Times New Roman" w:cs="Times New Roman"/>
          <w:sz w:val="24"/>
          <w:szCs w:val="24"/>
        </w:rPr>
      </w:pPr>
    </w:p>
    <w:p w14:paraId="45B89ED6" w14:textId="543385E1" w:rsidR="00EF05D4" w:rsidRPr="00EF05D4" w:rsidRDefault="00EF05D4" w:rsidP="00EF05D4">
      <w:pPr>
        <w:rPr>
          <w:rFonts w:ascii="Times New Roman" w:hAnsi="Times New Roman" w:cs="Times New Roman"/>
          <w:b/>
          <w:sz w:val="24"/>
          <w:szCs w:val="24"/>
        </w:rPr>
      </w:pPr>
      <w:r w:rsidRPr="00EF05D4">
        <w:rPr>
          <w:rFonts w:ascii="Times New Roman" w:hAnsi="Times New Roman" w:cs="Times New Roman"/>
          <w:b/>
          <w:sz w:val="24"/>
          <w:szCs w:val="24"/>
        </w:rPr>
        <w:t>POLICY TITLE:</w:t>
      </w:r>
      <w:r w:rsidRPr="00EF05D4">
        <w:rPr>
          <w:rFonts w:ascii="Times New Roman" w:hAnsi="Times New Roman" w:cs="Times New Roman"/>
          <w:b/>
          <w:sz w:val="24"/>
          <w:szCs w:val="24"/>
        </w:rPr>
        <w:tab/>
      </w:r>
      <w:r w:rsidRPr="00EF05D4">
        <w:rPr>
          <w:rFonts w:ascii="Times New Roman" w:hAnsi="Times New Roman" w:cs="Times New Roman"/>
          <w:b/>
          <w:sz w:val="24"/>
          <w:szCs w:val="24"/>
        </w:rPr>
        <w:tab/>
      </w:r>
      <w:r>
        <w:rPr>
          <w:rFonts w:ascii="Times New Roman" w:hAnsi="Times New Roman" w:cs="Times New Roman"/>
          <w:b/>
          <w:sz w:val="24"/>
          <w:szCs w:val="24"/>
        </w:rPr>
        <w:t>State Law and Regulations</w:t>
      </w:r>
    </w:p>
    <w:p w14:paraId="527438B2" w14:textId="37725915" w:rsidR="00EF05D4" w:rsidRPr="00EF05D4" w:rsidRDefault="0093718C" w:rsidP="00EF05D4">
      <w:pPr>
        <w:rPr>
          <w:rFonts w:ascii="Times New Roman" w:hAnsi="Times New Roman" w:cs="Times New Roman"/>
          <w:b/>
          <w:sz w:val="24"/>
          <w:szCs w:val="24"/>
        </w:rPr>
      </w:pPr>
      <w:r>
        <w:rPr>
          <w:rFonts w:ascii="Times New Roman" w:hAnsi="Times New Roman" w:cs="Times New Roman"/>
          <w:b/>
          <w:sz w:val="24"/>
          <w:szCs w:val="24"/>
        </w:rPr>
        <w:lastRenderedPageBreak/>
        <w:t>POLICY NUMBER:</w:t>
      </w:r>
      <w:r>
        <w:rPr>
          <w:rFonts w:ascii="Times New Roman" w:hAnsi="Times New Roman" w:cs="Times New Roman"/>
          <w:b/>
          <w:sz w:val="24"/>
          <w:szCs w:val="24"/>
        </w:rPr>
        <w:tab/>
      </w:r>
      <w:r>
        <w:rPr>
          <w:rFonts w:ascii="Times New Roman" w:hAnsi="Times New Roman" w:cs="Times New Roman"/>
          <w:b/>
          <w:sz w:val="24"/>
          <w:szCs w:val="24"/>
        </w:rPr>
        <w:tab/>
        <w:t>7030</w:t>
      </w:r>
    </w:p>
    <w:p w14:paraId="522E7DF8" w14:textId="20894D8D" w:rsidR="006B11F7" w:rsidRDefault="00EF05D4" w:rsidP="00EF05D4">
      <w:pPr>
        <w:rPr>
          <w:rFonts w:ascii="Times New Roman" w:hAnsi="Times New Roman" w:cs="Times New Roman"/>
          <w:sz w:val="24"/>
          <w:szCs w:val="24"/>
        </w:rPr>
      </w:pPr>
      <w:r>
        <w:rPr>
          <w:rFonts w:ascii="Times New Roman" w:hAnsi="Times New Roman" w:cs="Times New Roman"/>
          <w:sz w:val="24"/>
          <w:szCs w:val="24"/>
        </w:rPr>
        <w:t>I. POLICY</w:t>
      </w:r>
    </w:p>
    <w:p w14:paraId="4022B9AD" w14:textId="77777777" w:rsidR="00995868" w:rsidRDefault="00995868" w:rsidP="00995868">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14077B5C" w14:textId="3B0DB297" w:rsidR="00EF05D4" w:rsidRDefault="00EF05D4" w:rsidP="00EF05D4">
      <w:pPr>
        <w:rPr>
          <w:rFonts w:ascii="Times New Roman" w:hAnsi="Times New Roman" w:cs="Times New Roman"/>
          <w:sz w:val="24"/>
          <w:szCs w:val="24"/>
        </w:rPr>
      </w:pPr>
      <w:r>
        <w:rPr>
          <w:rFonts w:ascii="Times New Roman" w:hAnsi="Times New Roman" w:cs="Times New Roman"/>
          <w:sz w:val="24"/>
          <w:szCs w:val="24"/>
        </w:rPr>
        <w:t>II. PURPOSE</w:t>
      </w:r>
    </w:p>
    <w:p w14:paraId="3C34BABC" w14:textId="77777777" w:rsidR="00995868" w:rsidRDefault="00995868" w:rsidP="00995868">
      <w:pPr>
        <w:rPr>
          <w:rFonts w:ascii="Times New Roman" w:hAnsi="Times New Roman" w:cs="Times New Roman"/>
          <w:sz w:val="24"/>
          <w:szCs w:val="24"/>
        </w:rPr>
      </w:pPr>
      <w:r w:rsidRPr="00995868">
        <w:rPr>
          <w:rFonts w:ascii="Times New Roman" w:hAnsi="Times New Roman" w:cs="Times New Roman"/>
          <w:sz w:val="24"/>
          <w:szCs w:val="24"/>
          <w:highlight w:val="yellow"/>
        </w:rPr>
        <w:t>[NEED JPA INFO]</w:t>
      </w:r>
    </w:p>
    <w:p w14:paraId="6643EF77" w14:textId="39FA4C27" w:rsidR="00EF05D4" w:rsidRPr="00EF05D4" w:rsidRDefault="00EF05D4" w:rsidP="00EF05D4">
      <w:pPr>
        <w:rPr>
          <w:rFonts w:ascii="Times New Roman" w:hAnsi="Times New Roman" w:cs="Times New Roman"/>
          <w:sz w:val="24"/>
          <w:szCs w:val="24"/>
        </w:rPr>
      </w:pPr>
      <w:r>
        <w:rPr>
          <w:rFonts w:ascii="Times New Roman" w:hAnsi="Times New Roman" w:cs="Times New Roman"/>
          <w:sz w:val="24"/>
          <w:szCs w:val="24"/>
        </w:rPr>
        <w:t>III. PROCEDURE</w:t>
      </w:r>
    </w:p>
    <w:p w14:paraId="5CA375FF" w14:textId="77777777" w:rsidR="006B11F7" w:rsidRPr="001E2E05" w:rsidRDefault="006B11F7" w:rsidP="00CF756F">
      <w:pPr>
        <w:pStyle w:val="ListParagraph"/>
        <w:rPr>
          <w:rFonts w:ascii="Times New Roman" w:hAnsi="Times New Roman" w:cs="Times New Roman"/>
          <w:sz w:val="24"/>
          <w:szCs w:val="24"/>
        </w:rPr>
      </w:pPr>
      <w:r w:rsidRPr="001E2E05">
        <w:rPr>
          <w:rFonts w:ascii="Times New Roman" w:hAnsi="Times New Roman" w:cs="Times New Roman"/>
          <w:sz w:val="24"/>
          <w:szCs w:val="24"/>
        </w:rPr>
        <w:t>1.</w:t>
      </w:r>
      <w:r w:rsidRPr="001E2E05">
        <w:rPr>
          <w:rFonts w:ascii="Times New Roman" w:hAnsi="Times New Roman" w:cs="Times New Roman"/>
          <w:sz w:val="24"/>
          <w:szCs w:val="24"/>
        </w:rPr>
        <w:tab/>
        <w:t>California Code of Regulations, Title 13, Section 1103, Required Ambulance Equipment</w:t>
      </w:r>
    </w:p>
    <w:p w14:paraId="05F2AEDA" w14:textId="77777777" w:rsidR="006B11F7" w:rsidRPr="001E2E05" w:rsidRDefault="006B11F7" w:rsidP="00CF756F">
      <w:pPr>
        <w:pStyle w:val="ListParagraph"/>
        <w:rPr>
          <w:rFonts w:ascii="Times New Roman" w:hAnsi="Times New Roman" w:cs="Times New Roman"/>
          <w:sz w:val="24"/>
          <w:szCs w:val="24"/>
        </w:rPr>
      </w:pPr>
      <w:r w:rsidRPr="001E2E05">
        <w:rPr>
          <w:rFonts w:ascii="Times New Roman" w:hAnsi="Times New Roman" w:cs="Times New Roman"/>
          <w:sz w:val="24"/>
          <w:szCs w:val="24"/>
        </w:rPr>
        <w:t>2.</w:t>
      </w:r>
      <w:r w:rsidRPr="001E2E05">
        <w:rPr>
          <w:rFonts w:ascii="Times New Roman" w:hAnsi="Times New Roman" w:cs="Times New Roman"/>
          <w:sz w:val="24"/>
          <w:szCs w:val="24"/>
        </w:rPr>
        <w:tab/>
        <w:t>California Code of Regulations, Title 22, Division 9, Pre</w:t>
      </w:r>
      <w:r w:rsidR="006502B9" w:rsidRPr="001E2E05">
        <w:rPr>
          <w:rFonts w:ascii="Times New Roman" w:hAnsi="Times New Roman" w:cs="Times New Roman"/>
          <w:sz w:val="24"/>
          <w:szCs w:val="24"/>
        </w:rPr>
        <w:t>-</w:t>
      </w:r>
      <w:r w:rsidRPr="001E2E05">
        <w:rPr>
          <w:rFonts w:ascii="Times New Roman" w:hAnsi="Times New Roman" w:cs="Times New Roman"/>
          <w:sz w:val="24"/>
          <w:szCs w:val="24"/>
        </w:rPr>
        <w:t>hospital Emergency Medical Services, Chapter 2. Emergency Medical Technician</w:t>
      </w:r>
    </w:p>
    <w:p w14:paraId="4A2A944C" w14:textId="77777777" w:rsidR="006B11F7" w:rsidRPr="001E2E05" w:rsidRDefault="006B11F7" w:rsidP="00CF756F">
      <w:pPr>
        <w:pStyle w:val="ListParagraph"/>
        <w:rPr>
          <w:rFonts w:ascii="Times New Roman" w:hAnsi="Times New Roman" w:cs="Times New Roman"/>
          <w:sz w:val="24"/>
          <w:szCs w:val="24"/>
        </w:rPr>
      </w:pPr>
      <w:r w:rsidRPr="001E2E05">
        <w:rPr>
          <w:rFonts w:ascii="Times New Roman" w:hAnsi="Times New Roman" w:cs="Times New Roman"/>
          <w:sz w:val="24"/>
          <w:szCs w:val="24"/>
        </w:rPr>
        <w:t>3.</w:t>
      </w:r>
      <w:r w:rsidRPr="001E2E05">
        <w:rPr>
          <w:rFonts w:ascii="Times New Roman" w:hAnsi="Times New Roman" w:cs="Times New Roman"/>
          <w:sz w:val="24"/>
          <w:szCs w:val="24"/>
        </w:rPr>
        <w:tab/>
        <w:t>California Code of Regulations, Title 22, Division 9, Pre</w:t>
      </w:r>
      <w:r w:rsidR="006502B9" w:rsidRPr="001E2E05">
        <w:rPr>
          <w:rFonts w:ascii="Times New Roman" w:hAnsi="Times New Roman" w:cs="Times New Roman"/>
          <w:sz w:val="24"/>
          <w:szCs w:val="24"/>
        </w:rPr>
        <w:t>-</w:t>
      </w:r>
      <w:r w:rsidRPr="001E2E05">
        <w:rPr>
          <w:rFonts w:ascii="Times New Roman" w:hAnsi="Times New Roman" w:cs="Times New Roman"/>
          <w:sz w:val="24"/>
          <w:szCs w:val="24"/>
        </w:rPr>
        <w:t>hospital Emergency Medical Services, Chapter 4. Emergency Medical Technician - Paramedic</w:t>
      </w:r>
    </w:p>
    <w:p w14:paraId="5E87FCCD" w14:textId="77777777" w:rsidR="006B11F7" w:rsidRPr="001E2E05" w:rsidRDefault="006B11F7" w:rsidP="00CF756F">
      <w:pPr>
        <w:pStyle w:val="ListParagraph"/>
        <w:rPr>
          <w:rFonts w:ascii="Times New Roman" w:hAnsi="Times New Roman" w:cs="Times New Roman"/>
          <w:sz w:val="24"/>
          <w:szCs w:val="24"/>
        </w:rPr>
      </w:pPr>
      <w:r w:rsidRPr="001E2E05">
        <w:rPr>
          <w:rFonts w:ascii="Times New Roman" w:hAnsi="Times New Roman" w:cs="Times New Roman"/>
          <w:sz w:val="24"/>
          <w:szCs w:val="24"/>
        </w:rPr>
        <w:t>4.</w:t>
      </w:r>
      <w:r w:rsidRPr="001E2E05">
        <w:rPr>
          <w:rFonts w:ascii="Times New Roman" w:hAnsi="Times New Roman" w:cs="Times New Roman"/>
          <w:sz w:val="24"/>
          <w:szCs w:val="24"/>
        </w:rPr>
        <w:tab/>
        <w:t>California Health and Safety Code Division 2.5, Salutatory Requirements Related to Emergency Medical Services</w:t>
      </w:r>
    </w:p>
    <w:p w14:paraId="21FA3278" w14:textId="77777777" w:rsidR="006B11F7" w:rsidRPr="001E2E05" w:rsidRDefault="006B11F7" w:rsidP="00CF756F">
      <w:pPr>
        <w:pStyle w:val="ListParagraph"/>
        <w:rPr>
          <w:rFonts w:ascii="Times New Roman" w:hAnsi="Times New Roman" w:cs="Times New Roman"/>
          <w:sz w:val="24"/>
          <w:szCs w:val="24"/>
        </w:rPr>
      </w:pPr>
      <w:r w:rsidRPr="001E2E05">
        <w:rPr>
          <w:rFonts w:ascii="Times New Roman" w:hAnsi="Times New Roman" w:cs="Times New Roman"/>
          <w:sz w:val="24"/>
          <w:szCs w:val="24"/>
        </w:rPr>
        <w:t>5.</w:t>
      </w:r>
      <w:r w:rsidRPr="001E2E05">
        <w:rPr>
          <w:rFonts w:ascii="Times New Roman" w:hAnsi="Times New Roman" w:cs="Times New Roman"/>
          <w:sz w:val="24"/>
          <w:szCs w:val="24"/>
        </w:rPr>
        <w:tab/>
        <w:t>California Vehicle Code, Section 2418.5, Ambulance Resuscitator Requirements</w:t>
      </w:r>
    </w:p>
    <w:p w14:paraId="166EF1F3" w14:textId="77777777" w:rsidR="006B11F7" w:rsidRPr="001E2E05" w:rsidRDefault="006B11F7" w:rsidP="00CF756F">
      <w:pPr>
        <w:pStyle w:val="ListParagraph"/>
        <w:rPr>
          <w:rFonts w:ascii="Times New Roman" w:hAnsi="Times New Roman" w:cs="Times New Roman"/>
          <w:sz w:val="24"/>
          <w:szCs w:val="24"/>
        </w:rPr>
      </w:pPr>
      <w:r w:rsidRPr="001E2E05">
        <w:rPr>
          <w:rFonts w:ascii="Times New Roman" w:hAnsi="Times New Roman" w:cs="Times New Roman"/>
          <w:sz w:val="24"/>
          <w:szCs w:val="24"/>
        </w:rPr>
        <w:t>6.</w:t>
      </w:r>
      <w:r w:rsidRPr="001E2E05">
        <w:rPr>
          <w:rFonts w:ascii="Times New Roman" w:hAnsi="Times New Roman" w:cs="Times New Roman"/>
          <w:sz w:val="24"/>
          <w:szCs w:val="24"/>
        </w:rPr>
        <w:tab/>
        <w:t>El Dorado County Ambulance Ordinance, Section 8.74</w:t>
      </w:r>
    </w:p>
    <w:p w14:paraId="3944AE47" w14:textId="77777777" w:rsidR="003C6687" w:rsidRPr="001E2E05" w:rsidRDefault="00D86E24" w:rsidP="00CF756F">
      <w:pPr>
        <w:rPr>
          <w:rFonts w:ascii="Times New Roman" w:hAnsi="Times New Roman" w:cs="Times New Roman"/>
          <w:sz w:val="24"/>
          <w:szCs w:val="24"/>
        </w:rPr>
      </w:pPr>
      <w:r w:rsidRPr="00995868">
        <w:rPr>
          <w:rFonts w:ascii="Times New Roman" w:hAnsi="Times New Roman" w:cs="Times New Roman"/>
          <w:sz w:val="24"/>
          <w:szCs w:val="24"/>
          <w:highlight w:val="yellow"/>
        </w:rPr>
        <w:t>FORMS (</w:t>
      </w:r>
      <w:r w:rsidR="004F5C83" w:rsidRPr="00995868">
        <w:rPr>
          <w:rFonts w:ascii="Times New Roman" w:hAnsi="Times New Roman" w:cs="Times New Roman"/>
          <w:sz w:val="24"/>
          <w:szCs w:val="24"/>
          <w:highlight w:val="yellow"/>
        </w:rPr>
        <w:t>to be developed)</w:t>
      </w:r>
    </w:p>
    <w:p w14:paraId="1ADE99B6" w14:textId="77777777" w:rsidR="00D86E24" w:rsidRPr="001E2E05" w:rsidRDefault="00D86E24" w:rsidP="00CF756F">
      <w:pPr>
        <w:rPr>
          <w:rFonts w:ascii="Times New Roman" w:hAnsi="Times New Roman" w:cs="Times New Roman"/>
          <w:sz w:val="24"/>
          <w:szCs w:val="24"/>
        </w:rPr>
      </w:pPr>
      <w:r w:rsidRPr="00995868">
        <w:rPr>
          <w:rFonts w:ascii="Times New Roman" w:hAnsi="Times New Roman" w:cs="Times New Roman"/>
          <w:sz w:val="24"/>
          <w:szCs w:val="24"/>
          <w:highlight w:val="yellow"/>
        </w:rPr>
        <w:t>Appendix</w:t>
      </w:r>
      <w:r w:rsidR="004413B9" w:rsidRPr="00995868">
        <w:rPr>
          <w:rFonts w:ascii="Times New Roman" w:hAnsi="Times New Roman" w:cs="Times New Roman"/>
          <w:sz w:val="24"/>
          <w:szCs w:val="24"/>
          <w:highlight w:val="yellow"/>
        </w:rPr>
        <w:t xml:space="preserve"> (to be developed)</w:t>
      </w:r>
    </w:p>
    <w:p w14:paraId="68BB8C45" w14:textId="77777777" w:rsidR="00D86E24" w:rsidRPr="001E2E05" w:rsidRDefault="00D86E24" w:rsidP="00CF756F">
      <w:pPr>
        <w:rPr>
          <w:rFonts w:ascii="Times New Roman" w:hAnsi="Times New Roman" w:cs="Times New Roman"/>
          <w:sz w:val="24"/>
          <w:szCs w:val="24"/>
        </w:rPr>
      </w:pPr>
    </w:p>
    <w:p w14:paraId="7E0112E5" w14:textId="77777777" w:rsidR="006C14F8" w:rsidRPr="001E2E05" w:rsidRDefault="006C14F8" w:rsidP="00CF756F">
      <w:pPr>
        <w:ind w:firstLine="720"/>
        <w:rPr>
          <w:rFonts w:ascii="Times New Roman" w:hAnsi="Times New Roman" w:cs="Times New Roman"/>
          <w:sz w:val="24"/>
          <w:szCs w:val="24"/>
        </w:rPr>
      </w:pPr>
      <w:r w:rsidRPr="001E2E05">
        <w:rPr>
          <w:rFonts w:ascii="Times New Roman" w:hAnsi="Times New Roman" w:cs="Times New Roman"/>
          <w:sz w:val="24"/>
          <w:szCs w:val="24"/>
        </w:rPr>
        <w:tab/>
      </w:r>
    </w:p>
    <w:sectPr w:rsidR="006C14F8" w:rsidRPr="001E2E05" w:rsidSect="00010296">
      <w:footerReference w:type="defaul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e Hekhuis" w:date="2014-03-12T09:01:00Z" w:initials="D.A.H.">
    <w:p w14:paraId="0A3EE79C" w14:textId="77777777" w:rsidR="00966419" w:rsidRDefault="00966419">
      <w:pPr>
        <w:pStyle w:val="CommentText"/>
      </w:pPr>
      <w:r>
        <w:rPr>
          <w:rStyle w:val="CommentReference"/>
        </w:rPr>
        <w:annotationRef/>
      </w:r>
      <w:r>
        <w:t>One logistics officer or one logistics officer for each agency?</w:t>
      </w:r>
    </w:p>
  </w:comment>
  <w:comment w:id="2" w:author="Wayne Creel" w:date="2014-03-12T09:01:00Z" w:initials="WC">
    <w:p w14:paraId="295E8C19" w14:textId="77777777" w:rsidR="00966419" w:rsidRDefault="00966419">
      <w:pPr>
        <w:pStyle w:val="CommentText"/>
      </w:pPr>
      <w:r>
        <w:rPr>
          <w:rStyle w:val="CommentReference"/>
        </w:rPr>
        <w:annotationRef/>
      </w:r>
      <w:r>
        <w:t>agreed</w:t>
      </w:r>
    </w:p>
  </w:comment>
  <w:comment w:id="3" w:author="Dave Hekhuis" w:date="2014-03-12T09:01:00Z" w:initials="D.A.H.">
    <w:p w14:paraId="2B315168" w14:textId="77777777" w:rsidR="00966419" w:rsidRDefault="00966419">
      <w:pPr>
        <w:pStyle w:val="CommentText"/>
      </w:pPr>
      <w:r>
        <w:rPr>
          <w:rStyle w:val="CommentReference"/>
        </w:rPr>
        <w:annotationRef/>
      </w:r>
      <w:r>
        <w:t>Added for clarity</w:t>
      </w:r>
    </w:p>
  </w:comment>
  <w:comment w:id="4" w:author="Wayne Creel" w:date="2014-03-12T09:01:00Z" w:initials="WC">
    <w:p w14:paraId="1E0CD0B6" w14:textId="77777777" w:rsidR="00966419" w:rsidRDefault="00966419">
      <w:pPr>
        <w:pStyle w:val="CommentText"/>
      </w:pPr>
      <w:r>
        <w:rPr>
          <w:rStyle w:val="CommentReference"/>
        </w:rPr>
        <w:annotationRef/>
      </w:r>
      <w:r>
        <w:t>did not mean to 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EE79C" w15:done="0"/>
  <w15:commentEx w15:paraId="295E8C19" w15:done="0"/>
  <w15:commentEx w15:paraId="2B315168" w15:done="0"/>
  <w15:commentEx w15:paraId="1E0CD0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894BE" w14:textId="77777777" w:rsidR="002439C5" w:rsidRDefault="002439C5" w:rsidP="00146048">
      <w:pPr>
        <w:spacing w:after="0" w:line="240" w:lineRule="auto"/>
      </w:pPr>
      <w:r>
        <w:separator/>
      </w:r>
    </w:p>
  </w:endnote>
  <w:endnote w:type="continuationSeparator" w:id="0">
    <w:p w14:paraId="5D326D62" w14:textId="77777777" w:rsidR="002439C5" w:rsidRDefault="002439C5" w:rsidP="00146048">
      <w:pPr>
        <w:spacing w:after="0" w:line="240" w:lineRule="auto"/>
      </w:pPr>
      <w:r>
        <w:continuationSeparator/>
      </w:r>
    </w:p>
  </w:endnote>
  <w:endnote w:type="continuationNotice" w:id="1">
    <w:p w14:paraId="450C34A5" w14:textId="77777777" w:rsidR="002439C5" w:rsidRDefault="00243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07240"/>
      <w:docPartObj>
        <w:docPartGallery w:val="Page Numbers (Bottom of Page)"/>
        <w:docPartUnique/>
      </w:docPartObj>
    </w:sdtPr>
    <w:sdtEndPr>
      <w:rPr>
        <w:rFonts w:ascii="Times New Roman" w:hAnsi="Times New Roman" w:cs="Times New Roman"/>
        <w:noProof/>
      </w:rPr>
    </w:sdtEndPr>
    <w:sdtContent>
      <w:p w14:paraId="4EA878F4" w14:textId="77777777" w:rsidR="00966419" w:rsidRPr="0073546C" w:rsidRDefault="00966419">
        <w:pPr>
          <w:pStyle w:val="Footer"/>
          <w:jc w:val="right"/>
          <w:rPr>
            <w:rFonts w:ascii="Times New Roman" w:hAnsi="Times New Roman" w:cs="Times New Roman"/>
          </w:rPr>
        </w:pPr>
        <w:r w:rsidRPr="0073546C">
          <w:rPr>
            <w:rFonts w:ascii="Times New Roman" w:hAnsi="Times New Roman" w:cs="Times New Roman"/>
          </w:rPr>
          <w:fldChar w:fldCharType="begin"/>
        </w:r>
        <w:r w:rsidRPr="0073546C">
          <w:rPr>
            <w:rFonts w:ascii="Times New Roman" w:hAnsi="Times New Roman" w:cs="Times New Roman"/>
          </w:rPr>
          <w:instrText xml:space="preserve"> PAGE   \* MERGEFORMAT </w:instrText>
        </w:r>
        <w:r w:rsidRPr="0073546C">
          <w:rPr>
            <w:rFonts w:ascii="Times New Roman" w:hAnsi="Times New Roman" w:cs="Times New Roman"/>
          </w:rPr>
          <w:fldChar w:fldCharType="separate"/>
        </w:r>
        <w:r w:rsidR="00ED1C7F">
          <w:rPr>
            <w:rFonts w:ascii="Times New Roman" w:hAnsi="Times New Roman" w:cs="Times New Roman"/>
            <w:noProof/>
          </w:rPr>
          <w:t>2</w:t>
        </w:r>
        <w:r w:rsidRPr="0073546C">
          <w:rPr>
            <w:rFonts w:ascii="Times New Roman" w:hAnsi="Times New Roman" w:cs="Times New Roman"/>
            <w:noProof/>
          </w:rPr>
          <w:fldChar w:fldCharType="end"/>
        </w:r>
      </w:p>
    </w:sdtContent>
  </w:sdt>
  <w:p w14:paraId="30351058" w14:textId="77777777" w:rsidR="00966419" w:rsidRDefault="00966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F3C51" w14:textId="77777777" w:rsidR="002439C5" w:rsidRDefault="002439C5" w:rsidP="00146048">
      <w:pPr>
        <w:spacing w:after="0" w:line="240" w:lineRule="auto"/>
      </w:pPr>
      <w:r>
        <w:separator/>
      </w:r>
    </w:p>
  </w:footnote>
  <w:footnote w:type="continuationSeparator" w:id="0">
    <w:p w14:paraId="56BE82E8" w14:textId="77777777" w:rsidR="002439C5" w:rsidRDefault="002439C5" w:rsidP="00146048">
      <w:pPr>
        <w:spacing w:after="0" w:line="240" w:lineRule="auto"/>
      </w:pPr>
      <w:r>
        <w:continuationSeparator/>
      </w:r>
    </w:p>
  </w:footnote>
  <w:footnote w:type="continuationNotice" w:id="1">
    <w:p w14:paraId="4DBBBF49" w14:textId="77777777" w:rsidR="002439C5" w:rsidRDefault="002439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4C2"/>
    <w:multiLevelType w:val="hybridMultilevel"/>
    <w:tmpl w:val="41F23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F43AE"/>
    <w:multiLevelType w:val="hybridMultilevel"/>
    <w:tmpl w:val="30FC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A00BE"/>
    <w:multiLevelType w:val="hybridMultilevel"/>
    <w:tmpl w:val="49EA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A75E5"/>
    <w:multiLevelType w:val="hybridMultilevel"/>
    <w:tmpl w:val="453A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205CE"/>
    <w:multiLevelType w:val="hybridMultilevel"/>
    <w:tmpl w:val="E4AC2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E0018"/>
    <w:multiLevelType w:val="multilevel"/>
    <w:tmpl w:val="397803B0"/>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bullet"/>
      <w:lvlText w:val=""/>
      <w:lvlJc w:val="left"/>
      <w:pPr>
        <w:ind w:left="1368" w:hanging="648"/>
      </w:pPr>
      <w:rPr>
        <w:rFonts w:ascii="Symbol" w:hAnsi="Symbol" w:hint="default"/>
      </w:rPr>
    </w:lvl>
    <w:lvl w:ilvl="3">
      <w:start w:val="1"/>
      <w:numFmt w:val="lowerLetter"/>
      <w:lvlText w:val="(%4)"/>
      <w:lvlJc w:val="left"/>
      <w:pPr>
        <w:ind w:left="1440" w:hanging="360"/>
      </w:pPr>
      <w:rPr>
        <w:rFonts w:hint="default"/>
      </w:rPr>
    </w:lvl>
    <w:lvl w:ilvl="4">
      <w:start w:val="1"/>
      <w:numFmt w:val="lowerLetter"/>
      <w:lvlText w:val="(%5)"/>
      <w:lvlJc w:val="righ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5536474"/>
    <w:multiLevelType w:val="hybridMultilevel"/>
    <w:tmpl w:val="0C5EE5B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E95EA7"/>
    <w:multiLevelType w:val="hybridMultilevel"/>
    <w:tmpl w:val="F69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E5237"/>
    <w:multiLevelType w:val="hybridMultilevel"/>
    <w:tmpl w:val="82DC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5E2374"/>
    <w:multiLevelType w:val="hybridMultilevel"/>
    <w:tmpl w:val="6E32E0D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B82CEC"/>
    <w:multiLevelType w:val="multilevel"/>
    <w:tmpl w:val="38D2593E"/>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E6030D1"/>
    <w:multiLevelType w:val="hybridMultilevel"/>
    <w:tmpl w:val="EFF89C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F33481"/>
    <w:multiLevelType w:val="multilevel"/>
    <w:tmpl w:val="F5E886B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bullet"/>
      <w:lvlText w:val=""/>
      <w:lvlJc w:val="left"/>
      <w:pPr>
        <w:ind w:left="1368" w:hanging="648"/>
      </w:pPr>
      <w:rPr>
        <w:rFonts w:ascii="Symbol" w:hAnsi="Symbol"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DE4AB9"/>
    <w:multiLevelType w:val="hybridMultilevel"/>
    <w:tmpl w:val="DA825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8A3B71"/>
    <w:multiLevelType w:val="hybridMultilevel"/>
    <w:tmpl w:val="09DA507E"/>
    <w:lvl w:ilvl="0" w:tplc="04090015">
      <w:start w:val="1"/>
      <w:numFmt w:val="upperLetter"/>
      <w:lvlText w:val="%1."/>
      <w:lvlJc w:val="left"/>
      <w:pPr>
        <w:ind w:left="720" w:hanging="360"/>
      </w:pPr>
    </w:lvl>
    <w:lvl w:ilvl="1" w:tplc="59522D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771CF"/>
    <w:multiLevelType w:val="hybridMultilevel"/>
    <w:tmpl w:val="CED09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C16032"/>
    <w:multiLevelType w:val="hybridMultilevel"/>
    <w:tmpl w:val="6EEE3A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582455F"/>
    <w:multiLevelType w:val="hybridMultilevel"/>
    <w:tmpl w:val="35F6B0C8"/>
    <w:lvl w:ilvl="0" w:tplc="0B52C59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5E931BB"/>
    <w:multiLevelType w:val="hybridMultilevel"/>
    <w:tmpl w:val="042A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15D70"/>
    <w:multiLevelType w:val="hybridMultilevel"/>
    <w:tmpl w:val="A94AFBF0"/>
    <w:lvl w:ilvl="0" w:tplc="FD3228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972073"/>
    <w:multiLevelType w:val="hybridMultilevel"/>
    <w:tmpl w:val="9FD4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DA14B6"/>
    <w:multiLevelType w:val="hybridMultilevel"/>
    <w:tmpl w:val="A28C4C18"/>
    <w:lvl w:ilvl="0" w:tplc="E62CE6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C7E4363"/>
    <w:multiLevelType w:val="multilevel"/>
    <w:tmpl w:val="BAAC0276"/>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D075DCE"/>
    <w:multiLevelType w:val="hybridMultilevel"/>
    <w:tmpl w:val="C20868D6"/>
    <w:lvl w:ilvl="0" w:tplc="0A84C1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D9050B0"/>
    <w:multiLevelType w:val="hybridMultilevel"/>
    <w:tmpl w:val="5C9053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C10574"/>
    <w:multiLevelType w:val="hybridMultilevel"/>
    <w:tmpl w:val="2EA02F4A"/>
    <w:lvl w:ilvl="0" w:tplc="19F40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34C485A"/>
    <w:multiLevelType w:val="hybridMultilevel"/>
    <w:tmpl w:val="AE4E7F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8720AF"/>
    <w:multiLevelType w:val="multilevel"/>
    <w:tmpl w:val="1CE6E706"/>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bullet"/>
      <w:lvlText w:val=""/>
      <w:lvlJc w:val="left"/>
      <w:pPr>
        <w:ind w:left="1368" w:hanging="648"/>
      </w:pPr>
      <w:rPr>
        <w:rFonts w:ascii="Symbol" w:hAnsi="Symbol" w:hint="default"/>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54C1D0D"/>
    <w:multiLevelType w:val="hybridMultilevel"/>
    <w:tmpl w:val="D58AC09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8E3F22"/>
    <w:multiLevelType w:val="hybridMultilevel"/>
    <w:tmpl w:val="468861F6"/>
    <w:lvl w:ilvl="0" w:tplc="8F80AF28">
      <w:start w:val="1"/>
      <w:numFmt w:val="upperRoman"/>
      <w:lvlText w:val="%1."/>
      <w:lvlJc w:val="left"/>
      <w:pPr>
        <w:ind w:left="1080" w:hanging="720"/>
      </w:pPr>
      <w:rPr>
        <w:rFonts w:ascii="Times" w:eastAsiaTheme="minorEastAsia" w:hAnsi="Times" w:cs="Tim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FE735C"/>
    <w:multiLevelType w:val="hybridMultilevel"/>
    <w:tmpl w:val="C36EF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23349"/>
    <w:multiLevelType w:val="hybridMultilevel"/>
    <w:tmpl w:val="37FC36AC"/>
    <w:lvl w:ilvl="0" w:tplc="5E926B00">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43578F"/>
    <w:multiLevelType w:val="hybridMultilevel"/>
    <w:tmpl w:val="F058264C"/>
    <w:lvl w:ilvl="0" w:tplc="04090015">
      <w:start w:val="1"/>
      <w:numFmt w:val="upperLetter"/>
      <w:lvlText w:val="%1."/>
      <w:lvlJc w:val="left"/>
      <w:pPr>
        <w:ind w:left="720" w:hanging="360"/>
      </w:pPr>
    </w:lvl>
    <w:lvl w:ilvl="1" w:tplc="87567EA0">
      <w:start w:val="1"/>
      <w:numFmt w:val="upperLetter"/>
      <w:lvlText w:val="%2&gt;"/>
      <w:lvlJc w:val="left"/>
      <w:pPr>
        <w:ind w:left="1440" w:hanging="360"/>
      </w:pPr>
      <w:rPr>
        <w:rFonts w:hint="default"/>
      </w:rPr>
    </w:lvl>
    <w:lvl w:ilvl="2" w:tplc="58481378">
      <w:start w:val="1"/>
      <w:numFmt w:val="upp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9C39BD"/>
    <w:multiLevelType w:val="multilevel"/>
    <w:tmpl w:val="EB70E0A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1A847F7"/>
    <w:multiLevelType w:val="hybridMultilevel"/>
    <w:tmpl w:val="8AB60D14"/>
    <w:lvl w:ilvl="0" w:tplc="A9E409E2">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7038C1"/>
    <w:multiLevelType w:val="hybridMultilevel"/>
    <w:tmpl w:val="CAA6EE16"/>
    <w:lvl w:ilvl="0" w:tplc="F6DE65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3EE7305"/>
    <w:multiLevelType w:val="hybridMultilevel"/>
    <w:tmpl w:val="8B0A6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416B6D"/>
    <w:multiLevelType w:val="hybridMultilevel"/>
    <w:tmpl w:val="07ACB576"/>
    <w:lvl w:ilvl="0" w:tplc="9684D9B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5095B95"/>
    <w:multiLevelType w:val="multilevel"/>
    <w:tmpl w:val="DAF475AA"/>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6"/>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57515EC"/>
    <w:multiLevelType w:val="hybridMultilevel"/>
    <w:tmpl w:val="88BC3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60F1E9B"/>
    <w:multiLevelType w:val="hybridMultilevel"/>
    <w:tmpl w:val="C41AC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4E5BAB"/>
    <w:multiLevelType w:val="hybridMultilevel"/>
    <w:tmpl w:val="50E25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503D84"/>
    <w:multiLevelType w:val="hybridMultilevel"/>
    <w:tmpl w:val="52C01334"/>
    <w:lvl w:ilvl="0" w:tplc="F6187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81B3409"/>
    <w:multiLevelType w:val="hybridMultilevel"/>
    <w:tmpl w:val="5D7E4384"/>
    <w:lvl w:ilvl="0" w:tplc="04090015">
      <w:start w:val="9"/>
      <w:numFmt w:val="upperLetter"/>
      <w:lvlText w:val="%1."/>
      <w:lvlJc w:val="left"/>
      <w:pPr>
        <w:ind w:left="720" w:hanging="360"/>
      </w:pPr>
      <w:rPr>
        <w:rFonts w:hint="default"/>
      </w:rPr>
    </w:lvl>
    <w:lvl w:ilvl="1" w:tplc="89DC36C4">
      <w:start w:val="1"/>
      <w:numFmt w:val="upperRoman"/>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2C3D23"/>
    <w:multiLevelType w:val="hybridMultilevel"/>
    <w:tmpl w:val="4C5A9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CF2680"/>
    <w:multiLevelType w:val="multilevel"/>
    <w:tmpl w:val="EB70E0A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B846F18"/>
    <w:multiLevelType w:val="hybridMultilevel"/>
    <w:tmpl w:val="54FCDEF4"/>
    <w:lvl w:ilvl="0" w:tplc="A9E409E2">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7">
    <w:nsid w:val="3C350759"/>
    <w:multiLevelType w:val="hybridMultilevel"/>
    <w:tmpl w:val="BFAE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862281"/>
    <w:multiLevelType w:val="hybridMultilevel"/>
    <w:tmpl w:val="B95C8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3C8C10A7"/>
    <w:multiLevelType w:val="hybridMultilevel"/>
    <w:tmpl w:val="FCAAB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C67BA2"/>
    <w:multiLevelType w:val="hybridMultilevel"/>
    <w:tmpl w:val="B7B8C4FE"/>
    <w:lvl w:ilvl="0" w:tplc="96EA09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0BC20D3"/>
    <w:multiLevelType w:val="hybridMultilevel"/>
    <w:tmpl w:val="EBB2D3E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2">
    <w:nsid w:val="41F64621"/>
    <w:multiLevelType w:val="hybridMultilevel"/>
    <w:tmpl w:val="A12C9C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2295A43"/>
    <w:multiLevelType w:val="multilevel"/>
    <w:tmpl w:val="EB70E0A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25C12B6"/>
    <w:multiLevelType w:val="hybridMultilevel"/>
    <w:tmpl w:val="540A593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790C3C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357B1F"/>
    <w:multiLevelType w:val="hybridMultilevel"/>
    <w:tmpl w:val="60DC6B4E"/>
    <w:lvl w:ilvl="0" w:tplc="853E09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3AD0CD8"/>
    <w:multiLevelType w:val="hybridMultilevel"/>
    <w:tmpl w:val="0D82753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150849"/>
    <w:multiLevelType w:val="hybridMultilevel"/>
    <w:tmpl w:val="D41C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52139A"/>
    <w:multiLevelType w:val="hybridMultilevel"/>
    <w:tmpl w:val="11ECF36C"/>
    <w:lvl w:ilvl="0" w:tplc="D97628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86E605F"/>
    <w:multiLevelType w:val="hybridMultilevel"/>
    <w:tmpl w:val="D5C444D0"/>
    <w:lvl w:ilvl="0" w:tplc="41024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A9458BF"/>
    <w:multiLevelType w:val="multilevel"/>
    <w:tmpl w:val="C73863D6"/>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B456780"/>
    <w:multiLevelType w:val="hybridMultilevel"/>
    <w:tmpl w:val="7B782ED2"/>
    <w:lvl w:ilvl="0" w:tplc="77EE8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4CE65216"/>
    <w:multiLevelType w:val="hybridMultilevel"/>
    <w:tmpl w:val="9F4A5E4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BF4AF7"/>
    <w:multiLevelType w:val="hybridMultilevel"/>
    <w:tmpl w:val="B576F1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205D94"/>
    <w:multiLevelType w:val="hybridMultilevel"/>
    <w:tmpl w:val="48B6E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F390371"/>
    <w:multiLevelType w:val="multilevel"/>
    <w:tmpl w:val="A75C256A"/>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FC44ED9"/>
    <w:multiLevelType w:val="hybridMultilevel"/>
    <w:tmpl w:val="529A7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A00E4D"/>
    <w:multiLevelType w:val="hybridMultilevel"/>
    <w:tmpl w:val="87787B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203B32"/>
    <w:multiLevelType w:val="hybridMultilevel"/>
    <w:tmpl w:val="8AB60D14"/>
    <w:lvl w:ilvl="0" w:tplc="A9E409E2">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8C710C"/>
    <w:multiLevelType w:val="hybridMultilevel"/>
    <w:tmpl w:val="65D650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A326A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3E1379E"/>
    <w:multiLevelType w:val="hybridMultilevel"/>
    <w:tmpl w:val="89EEDA1A"/>
    <w:lvl w:ilvl="0" w:tplc="CCD21602">
      <w:start w:val="1"/>
      <w:numFmt w:val="decimal"/>
      <w:lvlText w:val="%1."/>
      <w:lvlJc w:val="left"/>
      <w:pPr>
        <w:ind w:left="1800" w:hanging="360"/>
      </w:pPr>
      <w:rPr>
        <w:rFonts w:hint="default"/>
      </w:rPr>
    </w:lvl>
    <w:lvl w:ilvl="1" w:tplc="A3E4FFA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4173A84"/>
    <w:multiLevelType w:val="hybridMultilevel"/>
    <w:tmpl w:val="386630F8"/>
    <w:lvl w:ilvl="0" w:tplc="04090015">
      <w:start w:val="1"/>
      <w:numFmt w:val="upperLetter"/>
      <w:lvlText w:val="%1."/>
      <w:lvlJc w:val="left"/>
      <w:pPr>
        <w:ind w:left="630" w:hanging="360"/>
      </w:pPr>
    </w:lvl>
    <w:lvl w:ilvl="1" w:tplc="0548F7B8">
      <w:start w:val="1"/>
      <w:numFmt w:val="upp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201E38"/>
    <w:multiLevelType w:val="hybridMultilevel"/>
    <w:tmpl w:val="215062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AB743B"/>
    <w:multiLevelType w:val="hybridMultilevel"/>
    <w:tmpl w:val="6398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51D7F7E"/>
    <w:multiLevelType w:val="hybridMultilevel"/>
    <w:tmpl w:val="D8C202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56291980"/>
    <w:multiLevelType w:val="hybridMultilevel"/>
    <w:tmpl w:val="7DD862B4"/>
    <w:lvl w:ilvl="0" w:tplc="A6D847A0">
      <w:start w:val="1"/>
      <w:numFmt w:val="decimal"/>
      <w:lvlText w:val="%1."/>
      <w:lvlJc w:val="left"/>
      <w:pPr>
        <w:ind w:left="1800" w:hanging="360"/>
      </w:pPr>
      <w:rPr>
        <w:rFonts w:hint="default"/>
      </w:rPr>
    </w:lvl>
    <w:lvl w:ilvl="1" w:tplc="1CA68184">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57A50AA0"/>
    <w:multiLevelType w:val="hybridMultilevel"/>
    <w:tmpl w:val="9FFC0C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7">
    <w:nsid w:val="57EB0A72"/>
    <w:multiLevelType w:val="hybridMultilevel"/>
    <w:tmpl w:val="96C4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D3764A"/>
    <w:multiLevelType w:val="hybridMultilevel"/>
    <w:tmpl w:val="9392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A312B9"/>
    <w:multiLevelType w:val="hybridMultilevel"/>
    <w:tmpl w:val="B700FC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4790C3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D403898"/>
    <w:multiLevelType w:val="hybridMultilevel"/>
    <w:tmpl w:val="CD9C5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5F67479B"/>
    <w:multiLevelType w:val="multilevel"/>
    <w:tmpl w:val="397803B0"/>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bullet"/>
      <w:lvlText w:val=""/>
      <w:lvlJc w:val="left"/>
      <w:pPr>
        <w:ind w:left="1368" w:hanging="648"/>
      </w:pPr>
      <w:rPr>
        <w:rFonts w:ascii="Symbol" w:hAnsi="Symbol" w:hint="default"/>
      </w:rPr>
    </w:lvl>
    <w:lvl w:ilvl="3">
      <w:start w:val="1"/>
      <w:numFmt w:val="lowerLetter"/>
      <w:lvlText w:val="(%4)"/>
      <w:lvlJc w:val="left"/>
      <w:pPr>
        <w:ind w:left="1440" w:hanging="360"/>
      </w:pPr>
      <w:rPr>
        <w:rFonts w:hint="default"/>
      </w:rPr>
    </w:lvl>
    <w:lvl w:ilvl="4">
      <w:start w:val="1"/>
      <w:numFmt w:val="lowerLetter"/>
      <w:lvlText w:val="(%5)"/>
      <w:lvlJc w:val="righ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F6E3BEB"/>
    <w:multiLevelType w:val="hybridMultilevel"/>
    <w:tmpl w:val="B3323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13A49F5"/>
    <w:multiLevelType w:val="hybridMultilevel"/>
    <w:tmpl w:val="146E0C8A"/>
    <w:lvl w:ilvl="0" w:tplc="8DC66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7600E9F"/>
    <w:multiLevelType w:val="multilevel"/>
    <w:tmpl w:val="408825FA"/>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Letter"/>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8C104A1"/>
    <w:multiLevelType w:val="multilevel"/>
    <w:tmpl w:val="B2E46E16"/>
    <w:lvl w:ilvl="0">
      <w:start w:val="5"/>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94077B6"/>
    <w:multiLevelType w:val="hybridMultilevel"/>
    <w:tmpl w:val="DFD0B774"/>
    <w:lvl w:ilvl="0" w:tplc="0B52C5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9EF4BF0"/>
    <w:multiLevelType w:val="hybridMultilevel"/>
    <w:tmpl w:val="FA9275AC"/>
    <w:lvl w:ilvl="0" w:tplc="A9E409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B86F83"/>
    <w:multiLevelType w:val="multilevel"/>
    <w:tmpl w:val="EB70E0A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CDA247E"/>
    <w:multiLevelType w:val="hybridMultilevel"/>
    <w:tmpl w:val="8AB60D14"/>
    <w:lvl w:ilvl="0" w:tplc="A9E409E2">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0930D1"/>
    <w:multiLevelType w:val="hybridMultilevel"/>
    <w:tmpl w:val="DB68AF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71EB0728"/>
    <w:multiLevelType w:val="hybridMultilevel"/>
    <w:tmpl w:val="CF60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36B29DE"/>
    <w:multiLevelType w:val="hybridMultilevel"/>
    <w:tmpl w:val="31E6A898"/>
    <w:lvl w:ilvl="0" w:tplc="F9FE0B60">
      <w:start w:val="1"/>
      <w:numFmt w:val="decimal"/>
      <w:lvlText w:val="%1."/>
      <w:lvlJc w:val="left"/>
      <w:pPr>
        <w:ind w:left="720" w:hanging="360"/>
      </w:pPr>
      <w:rPr>
        <w:rFonts w:hint="default"/>
        <w:sz w:val="32"/>
        <w:szCs w:val="32"/>
      </w:rPr>
    </w:lvl>
    <w:lvl w:ilvl="1" w:tplc="BE70746E">
      <w:start w:val="1"/>
      <w:numFmt w:val="upp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56D1A95"/>
    <w:multiLevelType w:val="hybridMultilevel"/>
    <w:tmpl w:val="1730FC1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082DDB"/>
    <w:multiLevelType w:val="hybridMultilevel"/>
    <w:tmpl w:val="CE344D22"/>
    <w:lvl w:ilvl="0" w:tplc="04090019">
      <w:start w:val="1"/>
      <w:numFmt w:val="lowerLetter"/>
      <w:lvlText w:val="%1."/>
      <w:lvlJc w:val="left"/>
      <w:pPr>
        <w:ind w:left="3495" w:hanging="360"/>
      </w:pPr>
      <w:rPr>
        <w:rFonts w:hint="default"/>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95">
    <w:nsid w:val="7A25303D"/>
    <w:multiLevelType w:val="multilevel"/>
    <w:tmpl w:val="B0A2ACFA"/>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Roman"/>
      <w:lvlText w:val="%4."/>
      <w:lvlJc w:val="righ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C092B92"/>
    <w:multiLevelType w:val="hybridMultilevel"/>
    <w:tmpl w:val="7486D782"/>
    <w:lvl w:ilvl="0" w:tplc="A9E409E2">
      <w:start w:val="1"/>
      <w:numFmt w:val="upp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C701611"/>
    <w:multiLevelType w:val="hybridMultilevel"/>
    <w:tmpl w:val="6A166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1">
      <w:start w:val="1"/>
      <w:numFmt w:val="decimal"/>
      <w:lvlText w:val="%8)"/>
      <w:lvlJc w:val="left"/>
      <w:pPr>
        <w:ind w:left="6480" w:hanging="360"/>
      </w:pPr>
    </w:lvl>
    <w:lvl w:ilvl="8" w:tplc="0409001B" w:tentative="1">
      <w:start w:val="1"/>
      <w:numFmt w:val="lowerRoman"/>
      <w:lvlText w:val="%9."/>
      <w:lvlJc w:val="right"/>
      <w:pPr>
        <w:ind w:left="7200" w:hanging="180"/>
      </w:pPr>
    </w:lvl>
  </w:abstractNum>
  <w:abstractNum w:abstractNumId="98">
    <w:nsid w:val="7CE952A3"/>
    <w:multiLevelType w:val="multilevel"/>
    <w:tmpl w:val="EB70E0A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
      <w:lvlJc w:val="left"/>
      <w:pPr>
        <w:ind w:left="1368" w:hanging="648"/>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CF64A6F"/>
    <w:multiLevelType w:val="hybridMultilevel"/>
    <w:tmpl w:val="B0820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5B5B33"/>
    <w:multiLevelType w:val="hybridMultilevel"/>
    <w:tmpl w:val="DDEAE71A"/>
    <w:lvl w:ilvl="0" w:tplc="A9E409E2">
      <w:start w:val="1"/>
      <w:numFmt w:val="upp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DC96BB3"/>
    <w:multiLevelType w:val="hybridMultilevel"/>
    <w:tmpl w:val="E4B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E7B0D33"/>
    <w:multiLevelType w:val="hybridMultilevel"/>
    <w:tmpl w:val="272E71E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3">
    <w:nsid w:val="7F430F5A"/>
    <w:multiLevelType w:val="hybridMultilevel"/>
    <w:tmpl w:val="F0385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AE12E9"/>
    <w:multiLevelType w:val="hybridMultilevel"/>
    <w:tmpl w:val="A71E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47"/>
  </w:num>
  <w:num w:numId="3">
    <w:abstractNumId w:val="73"/>
  </w:num>
  <w:num w:numId="4">
    <w:abstractNumId w:val="20"/>
  </w:num>
  <w:num w:numId="5">
    <w:abstractNumId w:val="78"/>
  </w:num>
  <w:num w:numId="6">
    <w:abstractNumId w:val="92"/>
  </w:num>
  <w:num w:numId="7">
    <w:abstractNumId w:val="76"/>
  </w:num>
  <w:num w:numId="8">
    <w:abstractNumId w:val="18"/>
  </w:num>
  <w:num w:numId="9">
    <w:abstractNumId w:val="1"/>
  </w:num>
  <w:num w:numId="10">
    <w:abstractNumId w:val="94"/>
  </w:num>
  <w:num w:numId="11">
    <w:abstractNumId w:val="39"/>
  </w:num>
  <w:num w:numId="12">
    <w:abstractNumId w:val="69"/>
  </w:num>
  <w:num w:numId="13">
    <w:abstractNumId w:val="29"/>
  </w:num>
  <w:num w:numId="14">
    <w:abstractNumId w:val="58"/>
  </w:num>
  <w:num w:numId="15">
    <w:abstractNumId w:val="79"/>
  </w:num>
  <w:num w:numId="16">
    <w:abstractNumId w:val="19"/>
  </w:num>
  <w:num w:numId="17">
    <w:abstractNumId w:val="103"/>
  </w:num>
  <w:num w:numId="18">
    <w:abstractNumId w:val="25"/>
  </w:num>
  <w:num w:numId="19">
    <w:abstractNumId w:val="43"/>
  </w:num>
  <w:num w:numId="20">
    <w:abstractNumId w:val="31"/>
  </w:num>
  <w:num w:numId="21">
    <w:abstractNumId w:val="80"/>
  </w:num>
  <w:num w:numId="22">
    <w:abstractNumId w:val="21"/>
  </w:num>
  <w:num w:numId="23">
    <w:abstractNumId w:val="102"/>
  </w:num>
  <w:num w:numId="24">
    <w:abstractNumId w:val="23"/>
  </w:num>
  <w:num w:numId="25">
    <w:abstractNumId w:val="42"/>
  </w:num>
  <w:num w:numId="26">
    <w:abstractNumId w:val="75"/>
  </w:num>
  <w:num w:numId="27">
    <w:abstractNumId w:val="9"/>
  </w:num>
  <w:num w:numId="28">
    <w:abstractNumId w:val="104"/>
  </w:num>
  <w:num w:numId="29">
    <w:abstractNumId w:val="2"/>
  </w:num>
  <w:num w:numId="30">
    <w:abstractNumId w:val="37"/>
  </w:num>
  <w:num w:numId="31">
    <w:abstractNumId w:val="63"/>
  </w:num>
  <w:num w:numId="32">
    <w:abstractNumId w:val="35"/>
  </w:num>
  <w:num w:numId="33">
    <w:abstractNumId w:val="16"/>
  </w:num>
  <w:num w:numId="34">
    <w:abstractNumId w:val="52"/>
  </w:num>
  <w:num w:numId="35">
    <w:abstractNumId w:val="55"/>
  </w:num>
  <w:num w:numId="36">
    <w:abstractNumId w:val="59"/>
  </w:num>
  <w:num w:numId="37">
    <w:abstractNumId w:val="50"/>
  </w:num>
  <w:num w:numId="38">
    <w:abstractNumId w:val="74"/>
  </w:num>
  <w:num w:numId="39">
    <w:abstractNumId w:val="11"/>
  </w:num>
  <w:num w:numId="40">
    <w:abstractNumId w:val="70"/>
  </w:num>
  <w:num w:numId="41">
    <w:abstractNumId w:val="26"/>
  </w:num>
  <w:num w:numId="42">
    <w:abstractNumId w:val="71"/>
  </w:num>
  <w:num w:numId="43">
    <w:abstractNumId w:val="61"/>
  </w:num>
  <w:num w:numId="44">
    <w:abstractNumId w:val="14"/>
  </w:num>
  <w:num w:numId="45">
    <w:abstractNumId w:val="67"/>
  </w:num>
  <w:num w:numId="46">
    <w:abstractNumId w:val="83"/>
  </w:num>
  <w:num w:numId="47">
    <w:abstractNumId w:val="30"/>
  </w:num>
  <w:num w:numId="48">
    <w:abstractNumId w:val="6"/>
  </w:num>
  <w:num w:numId="49">
    <w:abstractNumId w:val="90"/>
  </w:num>
  <w:num w:numId="50">
    <w:abstractNumId w:val="28"/>
  </w:num>
  <w:num w:numId="51">
    <w:abstractNumId w:val="56"/>
  </w:num>
  <w:num w:numId="52">
    <w:abstractNumId w:val="99"/>
  </w:num>
  <w:num w:numId="53">
    <w:abstractNumId w:val="36"/>
  </w:num>
  <w:num w:numId="54">
    <w:abstractNumId w:val="32"/>
  </w:num>
  <w:num w:numId="55">
    <w:abstractNumId w:val="3"/>
  </w:num>
  <w:num w:numId="56">
    <w:abstractNumId w:val="0"/>
  </w:num>
  <w:num w:numId="57">
    <w:abstractNumId w:val="46"/>
  </w:num>
  <w:num w:numId="58">
    <w:abstractNumId w:val="87"/>
  </w:num>
  <w:num w:numId="59">
    <w:abstractNumId w:val="34"/>
  </w:num>
  <w:num w:numId="60">
    <w:abstractNumId w:val="96"/>
  </w:num>
  <w:num w:numId="61">
    <w:abstractNumId w:val="101"/>
  </w:num>
  <w:num w:numId="62">
    <w:abstractNumId w:val="89"/>
  </w:num>
  <w:num w:numId="63">
    <w:abstractNumId w:val="100"/>
  </w:num>
  <w:num w:numId="64">
    <w:abstractNumId w:val="48"/>
  </w:num>
  <w:num w:numId="65">
    <w:abstractNumId w:val="68"/>
  </w:num>
  <w:num w:numId="66">
    <w:abstractNumId w:val="54"/>
  </w:num>
  <w:num w:numId="67">
    <w:abstractNumId w:val="93"/>
  </w:num>
  <w:num w:numId="68">
    <w:abstractNumId w:val="17"/>
  </w:num>
  <w:num w:numId="69">
    <w:abstractNumId w:val="24"/>
  </w:num>
  <w:num w:numId="70">
    <w:abstractNumId w:val="86"/>
  </w:num>
  <w:num w:numId="71">
    <w:abstractNumId w:val="44"/>
  </w:num>
  <w:num w:numId="72">
    <w:abstractNumId w:val="15"/>
  </w:num>
  <w:num w:numId="73">
    <w:abstractNumId w:val="5"/>
  </w:num>
  <w:num w:numId="74">
    <w:abstractNumId w:val="33"/>
  </w:num>
  <w:num w:numId="75">
    <w:abstractNumId w:val="88"/>
  </w:num>
  <w:num w:numId="76">
    <w:abstractNumId w:val="51"/>
  </w:num>
  <w:num w:numId="77">
    <w:abstractNumId w:val="7"/>
  </w:num>
  <w:num w:numId="78">
    <w:abstractNumId w:val="85"/>
  </w:num>
  <w:num w:numId="79">
    <w:abstractNumId w:val="65"/>
  </w:num>
  <w:num w:numId="80">
    <w:abstractNumId w:val="8"/>
  </w:num>
  <w:num w:numId="81">
    <w:abstractNumId w:val="53"/>
  </w:num>
  <w:num w:numId="82">
    <w:abstractNumId w:val="57"/>
  </w:num>
  <w:num w:numId="83">
    <w:abstractNumId w:val="45"/>
  </w:num>
  <w:num w:numId="84">
    <w:abstractNumId w:val="98"/>
  </w:num>
  <w:num w:numId="85">
    <w:abstractNumId w:val="64"/>
  </w:num>
  <w:num w:numId="86">
    <w:abstractNumId w:val="72"/>
  </w:num>
  <w:num w:numId="87">
    <w:abstractNumId w:val="41"/>
  </w:num>
  <w:num w:numId="88">
    <w:abstractNumId w:val="91"/>
  </w:num>
  <w:num w:numId="89">
    <w:abstractNumId w:val="40"/>
  </w:num>
  <w:num w:numId="90">
    <w:abstractNumId w:val="22"/>
  </w:num>
  <w:num w:numId="91">
    <w:abstractNumId w:val="60"/>
  </w:num>
  <w:num w:numId="92">
    <w:abstractNumId w:val="95"/>
  </w:num>
  <w:num w:numId="93">
    <w:abstractNumId w:val="84"/>
  </w:num>
  <w:num w:numId="94">
    <w:abstractNumId w:val="38"/>
  </w:num>
  <w:num w:numId="95">
    <w:abstractNumId w:val="27"/>
  </w:num>
  <w:num w:numId="96">
    <w:abstractNumId w:val="10"/>
  </w:num>
  <w:num w:numId="97">
    <w:abstractNumId w:val="81"/>
  </w:num>
  <w:num w:numId="98">
    <w:abstractNumId w:val="12"/>
  </w:num>
  <w:num w:numId="99">
    <w:abstractNumId w:val="62"/>
  </w:num>
  <w:num w:numId="100">
    <w:abstractNumId w:val="4"/>
  </w:num>
  <w:num w:numId="101">
    <w:abstractNumId w:val="82"/>
  </w:num>
  <w:num w:numId="102">
    <w:abstractNumId w:val="97"/>
  </w:num>
  <w:num w:numId="103">
    <w:abstractNumId w:val="49"/>
  </w:num>
  <w:num w:numId="104">
    <w:abstractNumId w:val="13"/>
  </w:num>
  <w:num w:numId="105">
    <w:abstractNumId w:val="6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2D"/>
    <w:rsid w:val="00000ED1"/>
    <w:rsid w:val="00010296"/>
    <w:rsid w:val="00012E0A"/>
    <w:rsid w:val="00015AF5"/>
    <w:rsid w:val="00016F4C"/>
    <w:rsid w:val="00032BCE"/>
    <w:rsid w:val="000348F4"/>
    <w:rsid w:val="0003501E"/>
    <w:rsid w:val="000418E9"/>
    <w:rsid w:val="00045EAA"/>
    <w:rsid w:val="0005129D"/>
    <w:rsid w:val="000569D1"/>
    <w:rsid w:val="000638D2"/>
    <w:rsid w:val="00070418"/>
    <w:rsid w:val="00081F03"/>
    <w:rsid w:val="00085504"/>
    <w:rsid w:val="0009436B"/>
    <w:rsid w:val="0009630D"/>
    <w:rsid w:val="000A0B41"/>
    <w:rsid w:val="000A3D27"/>
    <w:rsid w:val="000B2407"/>
    <w:rsid w:val="000C00CA"/>
    <w:rsid w:val="000C1A5D"/>
    <w:rsid w:val="000C5408"/>
    <w:rsid w:val="000D0A66"/>
    <w:rsid w:val="000E601F"/>
    <w:rsid w:val="0011090A"/>
    <w:rsid w:val="00112CA6"/>
    <w:rsid w:val="0011452A"/>
    <w:rsid w:val="0011549D"/>
    <w:rsid w:val="00117953"/>
    <w:rsid w:val="00120D80"/>
    <w:rsid w:val="00124FCE"/>
    <w:rsid w:val="0012588B"/>
    <w:rsid w:val="001276B3"/>
    <w:rsid w:val="001323CF"/>
    <w:rsid w:val="00133848"/>
    <w:rsid w:val="001346BF"/>
    <w:rsid w:val="00135B73"/>
    <w:rsid w:val="00135EF6"/>
    <w:rsid w:val="00137797"/>
    <w:rsid w:val="001401C4"/>
    <w:rsid w:val="00140CD4"/>
    <w:rsid w:val="00142F2C"/>
    <w:rsid w:val="00146048"/>
    <w:rsid w:val="0015061E"/>
    <w:rsid w:val="00152F91"/>
    <w:rsid w:val="00154544"/>
    <w:rsid w:val="00182EE2"/>
    <w:rsid w:val="00195922"/>
    <w:rsid w:val="001A0C6C"/>
    <w:rsid w:val="001A4DFA"/>
    <w:rsid w:val="001A501B"/>
    <w:rsid w:val="001A5041"/>
    <w:rsid w:val="001B37BA"/>
    <w:rsid w:val="001B5151"/>
    <w:rsid w:val="001B7FBD"/>
    <w:rsid w:val="001C0377"/>
    <w:rsid w:val="001C05BD"/>
    <w:rsid w:val="001D70DF"/>
    <w:rsid w:val="001D7624"/>
    <w:rsid w:val="001E18C7"/>
    <w:rsid w:val="001E2E05"/>
    <w:rsid w:val="001E306F"/>
    <w:rsid w:val="00205B34"/>
    <w:rsid w:val="00216B6A"/>
    <w:rsid w:val="00223497"/>
    <w:rsid w:val="00230E58"/>
    <w:rsid w:val="002318C2"/>
    <w:rsid w:val="00236F3B"/>
    <w:rsid w:val="002439C5"/>
    <w:rsid w:val="00245033"/>
    <w:rsid w:val="002471B4"/>
    <w:rsid w:val="0024799B"/>
    <w:rsid w:val="00251B96"/>
    <w:rsid w:val="00251DF7"/>
    <w:rsid w:val="00252F86"/>
    <w:rsid w:val="002541EE"/>
    <w:rsid w:val="00267EB1"/>
    <w:rsid w:val="002840BB"/>
    <w:rsid w:val="0028573C"/>
    <w:rsid w:val="0029161C"/>
    <w:rsid w:val="0029564D"/>
    <w:rsid w:val="0029715D"/>
    <w:rsid w:val="002A015D"/>
    <w:rsid w:val="002A3DF4"/>
    <w:rsid w:val="002A42F9"/>
    <w:rsid w:val="002A4402"/>
    <w:rsid w:val="002B2453"/>
    <w:rsid w:val="002B3540"/>
    <w:rsid w:val="002B743C"/>
    <w:rsid w:val="002C080A"/>
    <w:rsid w:val="002C0892"/>
    <w:rsid w:val="002C08F0"/>
    <w:rsid w:val="002C4742"/>
    <w:rsid w:val="002D7AD0"/>
    <w:rsid w:val="002F1005"/>
    <w:rsid w:val="00302D97"/>
    <w:rsid w:val="00302DC9"/>
    <w:rsid w:val="00306E11"/>
    <w:rsid w:val="00324589"/>
    <w:rsid w:val="00330031"/>
    <w:rsid w:val="00331FEF"/>
    <w:rsid w:val="00337B0E"/>
    <w:rsid w:val="00342EB7"/>
    <w:rsid w:val="00343D2A"/>
    <w:rsid w:val="00351800"/>
    <w:rsid w:val="00362006"/>
    <w:rsid w:val="00371A16"/>
    <w:rsid w:val="003745C3"/>
    <w:rsid w:val="003751C1"/>
    <w:rsid w:val="00381269"/>
    <w:rsid w:val="00383471"/>
    <w:rsid w:val="00390C07"/>
    <w:rsid w:val="003971B7"/>
    <w:rsid w:val="0039779B"/>
    <w:rsid w:val="003A0289"/>
    <w:rsid w:val="003A20E8"/>
    <w:rsid w:val="003A4AC1"/>
    <w:rsid w:val="003B2376"/>
    <w:rsid w:val="003B54A5"/>
    <w:rsid w:val="003C0F6E"/>
    <w:rsid w:val="003C2006"/>
    <w:rsid w:val="003C3A96"/>
    <w:rsid w:val="003C6687"/>
    <w:rsid w:val="003D753F"/>
    <w:rsid w:val="003D75E5"/>
    <w:rsid w:val="003D7ADE"/>
    <w:rsid w:val="003E37D4"/>
    <w:rsid w:val="003E4699"/>
    <w:rsid w:val="003E66DB"/>
    <w:rsid w:val="003F136E"/>
    <w:rsid w:val="003F4133"/>
    <w:rsid w:val="003F525D"/>
    <w:rsid w:val="00410C4D"/>
    <w:rsid w:val="004413B9"/>
    <w:rsid w:val="004421F0"/>
    <w:rsid w:val="00447088"/>
    <w:rsid w:val="004478F1"/>
    <w:rsid w:val="00453961"/>
    <w:rsid w:val="0045425D"/>
    <w:rsid w:val="004543B7"/>
    <w:rsid w:val="00455133"/>
    <w:rsid w:val="00460C4C"/>
    <w:rsid w:val="00467640"/>
    <w:rsid w:val="00470C18"/>
    <w:rsid w:val="0047178B"/>
    <w:rsid w:val="004740A6"/>
    <w:rsid w:val="00484E8F"/>
    <w:rsid w:val="004865B1"/>
    <w:rsid w:val="004908F3"/>
    <w:rsid w:val="00493679"/>
    <w:rsid w:val="004A57EA"/>
    <w:rsid w:val="004A6876"/>
    <w:rsid w:val="004A6971"/>
    <w:rsid w:val="004B1DB9"/>
    <w:rsid w:val="004B450C"/>
    <w:rsid w:val="004B4FF8"/>
    <w:rsid w:val="004C2857"/>
    <w:rsid w:val="004D4E0D"/>
    <w:rsid w:val="004D672F"/>
    <w:rsid w:val="004D7553"/>
    <w:rsid w:val="004E6032"/>
    <w:rsid w:val="004F5C83"/>
    <w:rsid w:val="004F5FB4"/>
    <w:rsid w:val="00501906"/>
    <w:rsid w:val="00505645"/>
    <w:rsid w:val="005058FD"/>
    <w:rsid w:val="0050656F"/>
    <w:rsid w:val="00515A11"/>
    <w:rsid w:val="00520233"/>
    <w:rsid w:val="00520C09"/>
    <w:rsid w:val="005236C6"/>
    <w:rsid w:val="00530829"/>
    <w:rsid w:val="005318F6"/>
    <w:rsid w:val="00540C3A"/>
    <w:rsid w:val="00541CC9"/>
    <w:rsid w:val="00545E2D"/>
    <w:rsid w:val="0056654A"/>
    <w:rsid w:val="0056717F"/>
    <w:rsid w:val="005779B9"/>
    <w:rsid w:val="0058040F"/>
    <w:rsid w:val="0058123C"/>
    <w:rsid w:val="005839E6"/>
    <w:rsid w:val="00587B41"/>
    <w:rsid w:val="005A4F8F"/>
    <w:rsid w:val="005A778A"/>
    <w:rsid w:val="005C05AD"/>
    <w:rsid w:val="005C09B9"/>
    <w:rsid w:val="005C5459"/>
    <w:rsid w:val="005C6D6D"/>
    <w:rsid w:val="005D3360"/>
    <w:rsid w:val="005E26E3"/>
    <w:rsid w:val="005F27CF"/>
    <w:rsid w:val="005F63BB"/>
    <w:rsid w:val="005F7E1D"/>
    <w:rsid w:val="006003B7"/>
    <w:rsid w:val="00601B50"/>
    <w:rsid w:val="00601BE7"/>
    <w:rsid w:val="00604A9E"/>
    <w:rsid w:val="00604C21"/>
    <w:rsid w:val="00614026"/>
    <w:rsid w:val="006317AA"/>
    <w:rsid w:val="00647C61"/>
    <w:rsid w:val="006502B9"/>
    <w:rsid w:val="00651302"/>
    <w:rsid w:val="00657AD7"/>
    <w:rsid w:val="00663906"/>
    <w:rsid w:val="00664309"/>
    <w:rsid w:val="00665C80"/>
    <w:rsid w:val="00666287"/>
    <w:rsid w:val="0067331C"/>
    <w:rsid w:val="006772EC"/>
    <w:rsid w:val="006855A1"/>
    <w:rsid w:val="00687A0C"/>
    <w:rsid w:val="00691FF3"/>
    <w:rsid w:val="00692501"/>
    <w:rsid w:val="006A0312"/>
    <w:rsid w:val="006A1DD5"/>
    <w:rsid w:val="006B11F7"/>
    <w:rsid w:val="006B3E59"/>
    <w:rsid w:val="006B3F52"/>
    <w:rsid w:val="006C0DDF"/>
    <w:rsid w:val="006C14F8"/>
    <w:rsid w:val="006C20D5"/>
    <w:rsid w:val="006C3000"/>
    <w:rsid w:val="006D11E2"/>
    <w:rsid w:val="006D390F"/>
    <w:rsid w:val="006D66E7"/>
    <w:rsid w:val="006F4DEF"/>
    <w:rsid w:val="006F7422"/>
    <w:rsid w:val="006F76D2"/>
    <w:rsid w:val="0070291F"/>
    <w:rsid w:val="007073A8"/>
    <w:rsid w:val="00721335"/>
    <w:rsid w:val="0072375F"/>
    <w:rsid w:val="00725825"/>
    <w:rsid w:val="007311CC"/>
    <w:rsid w:val="0073546C"/>
    <w:rsid w:val="0073684A"/>
    <w:rsid w:val="00737248"/>
    <w:rsid w:val="00737930"/>
    <w:rsid w:val="00742B75"/>
    <w:rsid w:val="00746232"/>
    <w:rsid w:val="00747E51"/>
    <w:rsid w:val="00762488"/>
    <w:rsid w:val="00775FBA"/>
    <w:rsid w:val="0078526D"/>
    <w:rsid w:val="00785521"/>
    <w:rsid w:val="0079060B"/>
    <w:rsid w:val="007918AF"/>
    <w:rsid w:val="007A5873"/>
    <w:rsid w:val="007A5B82"/>
    <w:rsid w:val="007B0A76"/>
    <w:rsid w:val="007B78E2"/>
    <w:rsid w:val="007C018C"/>
    <w:rsid w:val="007C0D6F"/>
    <w:rsid w:val="007C3FBD"/>
    <w:rsid w:val="007D18D3"/>
    <w:rsid w:val="007D3A57"/>
    <w:rsid w:val="007E021A"/>
    <w:rsid w:val="007E2FD2"/>
    <w:rsid w:val="007E5075"/>
    <w:rsid w:val="007E79B7"/>
    <w:rsid w:val="007F4A02"/>
    <w:rsid w:val="00803489"/>
    <w:rsid w:val="008169C1"/>
    <w:rsid w:val="008236CD"/>
    <w:rsid w:val="0083073D"/>
    <w:rsid w:val="00830D60"/>
    <w:rsid w:val="00830E98"/>
    <w:rsid w:val="00831009"/>
    <w:rsid w:val="0084082B"/>
    <w:rsid w:val="00843D0C"/>
    <w:rsid w:val="00851599"/>
    <w:rsid w:val="008528C2"/>
    <w:rsid w:val="00855A58"/>
    <w:rsid w:val="008572FA"/>
    <w:rsid w:val="00861ED0"/>
    <w:rsid w:val="008635BE"/>
    <w:rsid w:val="00864737"/>
    <w:rsid w:val="00865B91"/>
    <w:rsid w:val="008669FF"/>
    <w:rsid w:val="00880020"/>
    <w:rsid w:val="00880FC5"/>
    <w:rsid w:val="0088226F"/>
    <w:rsid w:val="00891984"/>
    <w:rsid w:val="00892170"/>
    <w:rsid w:val="00895166"/>
    <w:rsid w:val="00895810"/>
    <w:rsid w:val="00895EA0"/>
    <w:rsid w:val="00896642"/>
    <w:rsid w:val="008A54C8"/>
    <w:rsid w:val="008B2302"/>
    <w:rsid w:val="008C2081"/>
    <w:rsid w:val="008C7BF0"/>
    <w:rsid w:val="008D66CA"/>
    <w:rsid w:val="008D7E8B"/>
    <w:rsid w:val="008E1B21"/>
    <w:rsid w:val="008E4FA8"/>
    <w:rsid w:val="00903210"/>
    <w:rsid w:val="00905445"/>
    <w:rsid w:val="0090742E"/>
    <w:rsid w:val="009078E0"/>
    <w:rsid w:val="00907FA0"/>
    <w:rsid w:val="00911966"/>
    <w:rsid w:val="00920F76"/>
    <w:rsid w:val="009238D0"/>
    <w:rsid w:val="00930B20"/>
    <w:rsid w:val="00933F64"/>
    <w:rsid w:val="009345B4"/>
    <w:rsid w:val="00934E6B"/>
    <w:rsid w:val="009361D9"/>
    <w:rsid w:val="0093718C"/>
    <w:rsid w:val="00945F6D"/>
    <w:rsid w:val="00962218"/>
    <w:rsid w:val="00964FEA"/>
    <w:rsid w:val="00966419"/>
    <w:rsid w:val="0097049F"/>
    <w:rsid w:val="00970808"/>
    <w:rsid w:val="009724F4"/>
    <w:rsid w:val="009726DD"/>
    <w:rsid w:val="00973AE3"/>
    <w:rsid w:val="0097779E"/>
    <w:rsid w:val="00995868"/>
    <w:rsid w:val="009B194D"/>
    <w:rsid w:val="009C1846"/>
    <w:rsid w:val="009C6828"/>
    <w:rsid w:val="009D35B8"/>
    <w:rsid w:val="009D529D"/>
    <w:rsid w:val="009D7340"/>
    <w:rsid w:val="009E76BE"/>
    <w:rsid w:val="009F1633"/>
    <w:rsid w:val="009F2AA1"/>
    <w:rsid w:val="009F76E6"/>
    <w:rsid w:val="00A0063E"/>
    <w:rsid w:val="00A2500C"/>
    <w:rsid w:val="00A2637D"/>
    <w:rsid w:val="00A317D6"/>
    <w:rsid w:val="00A31C09"/>
    <w:rsid w:val="00A33B5C"/>
    <w:rsid w:val="00A34E7E"/>
    <w:rsid w:val="00A36F8E"/>
    <w:rsid w:val="00A41491"/>
    <w:rsid w:val="00A46C52"/>
    <w:rsid w:val="00A53295"/>
    <w:rsid w:val="00A53F4F"/>
    <w:rsid w:val="00A605E6"/>
    <w:rsid w:val="00A61097"/>
    <w:rsid w:val="00A66711"/>
    <w:rsid w:val="00A677A5"/>
    <w:rsid w:val="00A71A70"/>
    <w:rsid w:val="00A74197"/>
    <w:rsid w:val="00A7471B"/>
    <w:rsid w:val="00A8054D"/>
    <w:rsid w:val="00A82E6B"/>
    <w:rsid w:val="00A84FA9"/>
    <w:rsid w:val="00A907CF"/>
    <w:rsid w:val="00AA0C64"/>
    <w:rsid w:val="00AC1D75"/>
    <w:rsid w:val="00AC54C9"/>
    <w:rsid w:val="00AC594E"/>
    <w:rsid w:val="00AD7D37"/>
    <w:rsid w:val="00AF1AD3"/>
    <w:rsid w:val="00AF33B4"/>
    <w:rsid w:val="00B00B7E"/>
    <w:rsid w:val="00B02194"/>
    <w:rsid w:val="00B025BA"/>
    <w:rsid w:val="00B05B70"/>
    <w:rsid w:val="00B22F67"/>
    <w:rsid w:val="00B30AB9"/>
    <w:rsid w:val="00B35554"/>
    <w:rsid w:val="00B430D2"/>
    <w:rsid w:val="00B51104"/>
    <w:rsid w:val="00B527F9"/>
    <w:rsid w:val="00B57C8E"/>
    <w:rsid w:val="00B60062"/>
    <w:rsid w:val="00B65BAE"/>
    <w:rsid w:val="00B7069B"/>
    <w:rsid w:val="00B83F74"/>
    <w:rsid w:val="00B904D7"/>
    <w:rsid w:val="00B91BD9"/>
    <w:rsid w:val="00B94182"/>
    <w:rsid w:val="00BA649E"/>
    <w:rsid w:val="00BB2B1E"/>
    <w:rsid w:val="00BB6263"/>
    <w:rsid w:val="00BB6B21"/>
    <w:rsid w:val="00BC0B46"/>
    <w:rsid w:val="00BC2218"/>
    <w:rsid w:val="00BC602F"/>
    <w:rsid w:val="00BC7CF5"/>
    <w:rsid w:val="00BD22B8"/>
    <w:rsid w:val="00BD2841"/>
    <w:rsid w:val="00BE13E2"/>
    <w:rsid w:val="00BE2533"/>
    <w:rsid w:val="00BE6604"/>
    <w:rsid w:val="00C07CA4"/>
    <w:rsid w:val="00C07CD7"/>
    <w:rsid w:val="00C117A0"/>
    <w:rsid w:val="00C2243F"/>
    <w:rsid w:val="00C26722"/>
    <w:rsid w:val="00C27107"/>
    <w:rsid w:val="00C278B6"/>
    <w:rsid w:val="00C35D97"/>
    <w:rsid w:val="00C371EA"/>
    <w:rsid w:val="00C43FE8"/>
    <w:rsid w:val="00C46786"/>
    <w:rsid w:val="00C507A6"/>
    <w:rsid w:val="00C515C6"/>
    <w:rsid w:val="00C53985"/>
    <w:rsid w:val="00C54DBB"/>
    <w:rsid w:val="00C57A9A"/>
    <w:rsid w:val="00C61D64"/>
    <w:rsid w:val="00C66E82"/>
    <w:rsid w:val="00C67014"/>
    <w:rsid w:val="00C67ABA"/>
    <w:rsid w:val="00C74423"/>
    <w:rsid w:val="00C74C4F"/>
    <w:rsid w:val="00C81D04"/>
    <w:rsid w:val="00C83EAD"/>
    <w:rsid w:val="00C86E11"/>
    <w:rsid w:val="00C96326"/>
    <w:rsid w:val="00C97C69"/>
    <w:rsid w:val="00CA79D5"/>
    <w:rsid w:val="00CB10DA"/>
    <w:rsid w:val="00CC2662"/>
    <w:rsid w:val="00CC77AD"/>
    <w:rsid w:val="00CD1551"/>
    <w:rsid w:val="00CD2BD9"/>
    <w:rsid w:val="00CE190E"/>
    <w:rsid w:val="00CE702D"/>
    <w:rsid w:val="00CF1AB4"/>
    <w:rsid w:val="00CF3FE9"/>
    <w:rsid w:val="00CF6ED8"/>
    <w:rsid w:val="00CF756F"/>
    <w:rsid w:val="00D064D1"/>
    <w:rsid w:val="00D06A34"/>
    <w:rsid w:val="00D14E5E"/>
    <w:rsid w:val="00D2357E"/>
    <w:rsid w:val="00D23A2A"/>
    <w:rsid w:val="00D25372"/>
    <w:rsid w:val="00D30613"/>
    <w:rsid w:val="00D44658"/>
    <w:rsid w:val="00D62EED"/>
    <w:rsid w:val="00D662C3"/>
    <w:rsid w:val="00D722F2"/>
    <w:rsid w:val="00D740EB"/>
    <w:rsid w:val="00D74C97"/>
    <w:rsid w:val="00D76F6D"/>
    <w:rsid w:val="00D86E24"/>
    <w:rsid w:val="00D90B84"/>
    <w:rsid w:val="00D9164F"/>
    <w:rsid w:val="00D93A7B"/>
    <w:rsid w:val="00DA0E96"/>
    <w:rsid w:val="00DA2C2A"/>
    <w:rsid w:val="00DA4440"/>
    <w:rsid w:val="00DD1765"/>
    <w:rsid w:val="00DD57A5"/>
    <w:rsid w:val="00DE1272"/>
    <w:rsid w:val="00DE26D2"/>
    <w:rsid w:val="00DE2A16"/>
    <w:rsid w:val="00DE341B"/>
    <w:rsid w:val="00DF05CE"/>
    <w:rsid w:val="00DF2011"/>
    <w:rsid w:val="00DF4C39"/>
    <w:rsid w:val="00E126F1"/>
    <w:rsid w:val="00E16692"/>
    <w:rsid w:val="00E16A16"/>
    <w:rsid w:val="00E27677"/>
    <w:rsid w:val="00E305A9"/>
    <w:rsid w:val="00E436E8"/>
    <w:rsid w:val="00E43987"/>
    <w:rsid w:val="00E4433C"/>
    <w:rsid w:val="00E44782"/>
    <w:rsid w:val="00E47338"/>
    <w:rsid w:val="00E50240"/>
    <w:rsid w:val="00E61D06"/>
    <w:rsid w:val="00E72DDD"/>
    <w:rsid w:val="00E74C1D"/>
    <w:rsid w:val="00E77B3A"/>
    <w:rsid w:val="00E8108A"/>
    <w:rsid w:val="00E81F2E"/>
    <w:rsid w:val="00E833C8"/>
    <w:rsid w:val="00E9009B"/>
    <w:rsid w:val="00E91B52"/>
    <w:rsid w:val="00E91BF7"/>
    <w:rsid w:val="00EB35BE"/>
    <w:rsid w:val="00EB6C7F"/>
    <w:rsid w:val="00EC2A17"/>
    <w:rsid w:val="00EC2E98"/>
    <w:rsid w:val="00EC3C22"/>
    <w:rsid w:val="00EC51F8"/>
    <w:rsid w:val="00ED1C7F"/>
    <w:rsid w:val="00ED2535"/>
    <w:rsid w:val="00EE0364"/>
    <w:rsid w:val="00EE0645"/>
    <w:rsid w:val="00EF05D4"/>
    <w:rsid w:val="00EF43D2"/>
    <w:rsid w:val="00EF4624"/>
    <w:rsid w:val="00EF4635"/>
    <w:rsid w:val="00F02DC6"/>
    <w:rsid w:val="00F06040"/>
    <w:rsid w:val="00F10B1E"/>
    <w:rsid w:val="00F2091D"/>
    <w:rsid w:val="00F22EFF"/>
    <w:rsid w:val="00F33CF8"/>
    <w:rsid w:val="00F40328"/>
    <w:rsid w:val="00F40D07"/>
    <w:rsid w:val="00F42146"/>
    <w:rsid w:val="00F43195"/>
    <w:rsid w:val="00F4514B"/>
    <w:rsid w:val="00F478D0"/>
    <w:rsid w:val="00F535FD"/>
    <w:rsid w:val="00F53B33"/>
    <w:rsid w:val="00F55CAC"/>
    <w:rsid w:val="00F56424"/>
    <w:rsid w:val="00F735D8"/>
    <w:rsid w:val="00F87065"/>
    <w:rsid w:val="00F90606"/>
    <w:rsid w:val="00F921AB"/>
    <w:rsid w:val="00FA2F39"/>
    <w:rsid w:val="00FA7396"/>
    <w:rsid w:val="00FB181D"/>
    <w:rsid w:val="00FB3C8B"/>
    <w:rsid w:val="00FB4435"/>
    <w:rsid w:val="00FB4B6E"/>
    <w:rsid w:val="00FC3BE1"/>
    <w:rsid w:val="00FC44E5"/>
    <w:rsid w:val="00FF47AB"/>
    <w:rsid w:val="00FF5232"/>
    <w:rsid w:val="00FF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A0"/>
  </w:style>
  <w:style w:type="paragraph" w:styleId="Heading1">
    <w:name w:val="heading 1"/>
    <w:basedOn w:val="Normal"/>
    <w:next w:val="Normal"/>
    <w:link w:val="Heading1Char"/>
    <w:qFormat/>
    <w:rsid w:val="000C1A5D"/>
    <w:pPr>
      <w:keepNext/>
      <w:spacing w:after="0" w:line="240" w:lineRule="auto"/>
      <w:ind w:right="720"/>
      <w:jc w:val="center"/>
      <w:outlineLvl w:val="0"/>
    </w:pPr>
    <w:rPr>
      <w:rFonts w:ascii="Times" w:eastAsia="Times New Roman" w:hAnsi="Times" w:cs="Times New Roman"/>
      <w:b/>
      <w:sz w:val="28"/>
      <w:szCs w:val="20"/>
      <w:lang w:val="en-GB"/>
    </w:rPr>
  </w:style>
  <w:style w:type="paragraph" w:styleId="Heading2">
    <w:name w:val="heading 2"/>
    <w:basedOn w:val="Normal"/>
    <w:next w:val="Normal"/>
    <w:link w:val="Heading2Char"/>
    <w:uiPriority w:val="9"/>
    <w:qFormat/>
    <w:rsid w:val="000C1A5D"/>
    <w:pPr>
      <w:keepNext/>
      <w:spacing w:after="0" w:line="240" w:lineRule="auto"/>
      <w:ind w:right="720"/>
      <w:jc w:val="center"/>
      <w:outlineLvl w:val="1"/>
    </w:pPr>
    <w:rPr>
      <w:rFonts w:ascii="Times" w:eastAsia="Times New Roman" w:hAnsi="Times" w:cs="Times New Roman"/>
      <w:sz w:val="28"/>
      <w:szCs w:val="20"/>
      <w:lang w:val="en-GB"/>
    </w:rPr>
  </w:style>
  <w:style w:type="paragraph" w:styleId="Heading3">
    <w:name w:val="heading 3"/>
    <w:basedOn w:val="Normal"/>
    <w:next w:val="Normal"/>
    <w:link w:val="Heading3Char"/>
    <w:uiPriority w:val="9"/>
    <w:unhideWhenUsed/>
    <w:qFormat/>
    <w:rsid w:val="00C74423"/>
    <w:pPr>
      <w:keepNext/>
      <w:jc w:val="center"/>
      <w:outlineLvl w:val="2"/>
    </w:pPr>
    <w:rPr>
      <w:rFonts w:ascii="Times New Roman" w:hAnsi="Times New Roman" w:cs="Times New Roman"/>
      <w:b/>
      <w:sz w:val="24"/>
      <w:szCs w:val="24"/>
      <w:u w:val="single"/>
    </w:rPr>
  </w:style>
  <w:style w:type="paragraph" w:styleId="Heading4">
    <w:name w:val="heading 4"/>
    <w:basedOn w:val="Normal"/>
    <w:next w:val="Normal"/>
    <w:link w:val="Heading4Char"/>
    <w:uiPriority w:val="9"/>
    <w:unhideWhenUsed/>
    <w:qFormat/>
    <w:rsid w:val="006C3000"/>
    <w:pPr>
      <w:keepNex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A71A70"/>
    <w:pPr>
      <w:keepNext/>
      <w:tabs>
        <w:tab w:val="left" w:pos="360"/>
      </w:tabs>
      <w:spacing w:before="180" w:after="120"/>
      <w:outlineLvl w:val="4"/>
    </w:pPr>
    <w:rPr>
      <w:rFonts w:ascii="Times New Roman" w:hAnsi="Times New Roman" w:cs="Times New Roman"/>
      <w:b/>
      <w:sz w:val="24"/>
      <w:szCs w:val="24"/>
      <w:u w:val="single"/>
    </w:rPr>
  </w:style>
  <w:style w:type="paragraph" w:styleId="Heading6">
    <w:name w:val="heading 6"/>
    <w:basedOn w:val="Normal"/>
    <w:next w:val="Normal"/>
    <w:link w:val="Heading6Char"/>
    <w:uiPriority w:val="9"/>
    <w:unhideWhenUsed/>
    <w:qFormat/>
    <w:rsid w:val="0093718C"/>
    <w:pPr>
      <w:keepNext/>
      <w:ind w:left="720"/>
      <w:jc w:val="center"/>
      <w:outlineLvl w:val="5"/>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E0D"/>
    <w:rPr>
      <w:rFonts w:ascii="Tahoma" w:hAnsi="Tahoma" w:cs="Tahoma"/>
      <w:sz w:val="16"/>
      <w:szCs w:val="16"/>
    </w:rPr>
  </w:style>
  <w:style w:type="paragraph" w:styleId="ListParagraph">
    <w:name w:val="List Paragraph"/>
    <w:basedOn w:val="Normal"/>
    <w:uiPriority w:val="34"/>
    <w:qFormat/>
    <w:rsid w:val="001A0C6C"/>
    <w:pPr>
      <w:ind w:left="720"/>
      <w:contextualSpacing/>
    </w:pPr>
  </w:style>
  <w:style w:type="paragraph" w:styleId="Header">
    <w:name w:val="header"/>
    <w:basedOn w:val="Normal"/>
    <w:link w:val="HeaderChar"/>
    <w:uiPriority w:val="99"/>
    <w:unhideWhenUsed/>
    <w:rsid w:val="00146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48"/>
  </w:style>
  <w:style w:type="paragraph" w:styleId="Footer">
    <w:name w:val="footer"/>
    <w:basedOn w:val="Normal"/>
    <w:link w:val="FooterChar"/>
    <w:uiPriority w:val="99"/>
    <w:unhideWhenUsed/>
    <w:rsid w:val="00146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48"/>
  </w:style>
  <w:style w:type="character" w:styleId="CommentReference">
    <w:name w:val="annotation reference"/>
    <w:basedOn w:val="DefaultParagraphFont"/>
    <w:uiPriority w:val="99"/>
    <w:semiHidden/>
    <w:unhideWhenUsed/>
    <w:rsid w:val="00DA2C2A"/>
    <w:rPr>
      <w:sz w:val="16"/>
      <w:szCs w:val="16"/>
    </w:rPr>
  </w:style>
  <w:style w:type="paragraph" w:styleId="CommentText">
    <w:name w:val="annotation text"/>
    <w:basedOn w:val="Normal"/>
    <w:link w:val="CommentTextChar"/>
    <w:uiPriority w:val="99"/>
    <w:semiHidden/>
    <w:unhideWhenUsed/>
    <w:rsid w:val="00DA2C2A"/>
    <w:pPr>
      <w:spacing w:line="240" w:lineRule="auto"/>
    </w:pPr>
    <w:rPr>
      <w:sz w:val="20"/>
      <w:szCs w:val="20"/>
    </w:rPr>
  </w:style>
  <w:style w:type="character" w:customStyle="1" w:styleId="CommentTextChar">
    <w:name w:val="Comment Text Char"/>
    <w:basedOn w:val="DefaultParagraphFont"/>
    <w:link w:val="CommentText"/>
    <w:uiPriority w:val="99"/>
    <w:semiHidden/>
    <w:rsid w:val="00DA2C2A"/>
    <w:rPr>
      <w:sz w:val="20"/>
      <w:szCs w:val="20"/>
    </w:rPr>
  </w:style>
  <w:style w:type="paragraph" w:styleId="CommentSubject">
    <w:name w:val="annotation subject"/>
    <w:basedOn w:val="CommentText"/>
    <w:next w:val="CommentText"/>
    <w:link w:val="CommentSubjectChar"/>
    <w:uiPriority w:val="99"/>
    <w:semiHidden/>
    <w:unhideWhenUsed/>
    <w:rsid w:val="00DA2C2A"/>
    <w:rPr>
      <w:b/>
      <w:bCs/>
    </w:rPr>
  </w:style>
  <w:style w:type="character" w:customStyle="1" w:styleId="CommentSubjectChar">
    <w:name w:val="Comment Subject Char"/>
    <w:basedOn w:val="CommentTextChar"/>
    <w:link w:val="CommentSubject"/>
    <w:uiPriority w:val="99"/>
    <w:semiHidden/>
    <w:rsid w:val="00DA2C2A"/>
    <w:rPr>
      <w:b/>
      <w:bCs/>
      <w:sz w:val="20"/>
      <w:szCs w:val="20"/>
    </w:rPr>
  </w:style>
  <w:style w:type="paragraph" w:styleId="Revision">
    <w:name w:val="Revision"/>
    <w:hidden/>
    <w:uiPriority w:val="99"/>
    <w:semiHidden/>
    <w:rsid w:val="00830D60"/>
    <w:pPr>
      <w:spacing w:after="0" w:line="240" w:lineRule="auto"/>
    </w:pPr>
  </w:style>
  <w:style w:type="character" w:customStyle="1" w:styleId="Heading1Char">
    <w:name w:val="Heading 1 Char"/>
    <w:basedOn w:val="DefaultParagraphFont"/>
    <w:link w:val="Heading1"/>
    <w:rsid w:val="000C1A5D"/>
    <w:rPr>
      <w:rFonts w:ascii="Times" w:eastAsia="Times New Roman" w:hAnsi="Times" w:cs="Times New Roman"/>
      <w:b/>
      <w:sz w:val="28"/>
      <w:szCs w:val="20"/>
      <w:lang w:val="en-GB"/>
    </w:rPr>
  </w:style>
  <w:style w:type="character" w:customStyle="1" w:styleId="Heading2Char">
    <w:name w:val="Heading 2 Char"/>
    <w:basedOn w:val="DefaultParagraphFont"/>
    <w:link w:val="Heading2"/>
    <w:uiPriority w:val="9"/>
    <w:rsid w:val="000C1A5D"/>
    <w:rPr>
      <w:rFonts w:ascii="Times" w:eastAsia="Times New Roman" w:hAnsi="Times" w:cs="Times New Roman"/>
      <w:sz w:val="28"/>
      <w:szCs w:val="20"/>
      <w:lang w:val="en-GB"/>
    </w:rPr>
  </w:style>
  <w:style w:type="paragraph" w:styleId="BodyText">
    <w:name w:val="Body Text"/>
    <w:basedOn w:val="Normal"/>
    <w:link w:val="BodyTextChar"/>
    <w:uiPriority w:val="99"/>
    <w:rsid w:val="000C1A5D"/>
    <w:pPr>
      <w:spacing w:after="0" w:line="240" w:lineRule="auto"/>
      <w:ind w:right="720"/>
    </w:pPr>
    <w:rPr>
      <w:rFonts w:ascii="Times" w:eastAsia="Times New Roman" w:hAnsi="Times" w:cs="Times New Roman"/>
      <w:sz w:val="28"/>
      <w:szCs w:val="20"/>
      <w:lang w:val="en-GB"/>
    </w:rPr>
  </w:style>
  <w:style w:type="character" w:customStyle="1" w:styleId="BodyTextChar">
    <w:name w:val="Body Text Char"/>
    <w:basedOn w:val="DefaultParagraphFont"/>
    <w:link w:val="BodyText"/>
    <w:uiPriority w:val="99"/>
    <w:rsid w:val="000C1A5D"/>
    <w:rPr>
      <w:rFonts w:ascii="Times" w:eastAsia="Times New Roman" w:hAnsi="Times" w:cs="Times New Roman"/>
      <w:sz w:val="28"/>
      <w:szCs w:val="20"/>
      <w:lang w:val="en-GB"/>
    </w:rPr>
  </w:style>
  <w:style w:type="paragraph" w:styleId="BodyTextIndent2">
    <w:name w:val="Body Text Indent 2"/>
    <w:basedOn w:val="Normal"/>
    <w:link w:val="BodyTextIndent2Char"/>
    <w:uiPriority w:val="99"/>
    <w:unhideWhenUsed/>
    <w:rsid w:val="000C1A5D"/>
    <w:pPr>
      <w:spacing w:after="120" w:line="480" w:lineRule="auto"/>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0C1A5D"/>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unhideWhenUsed/>
    <w:rsid w:val="000C1A5D"/>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0C1A5D"/>
    <w:rPr>
      <w:rFonts w:ascii="Times New Roman" w:eastAsia="Times New Roman" w:hAnsi="Times New Roman" w:cs="Times New Roman"/>
      <w:sz w:val="16"/>
      <w:szCs w:val="16"/>
      <w:lang w:val="en-GB"/>
    </w:rPr>
  </w:style>
  <w:style w:type="paragraph" w:customStyle="1" w:styleId="Default">
    <w:name w:val="Default"/>
    <w:rsid w:val="000C1A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unhideWhenUsed/>
    <w:rsid w:val="000C1A5D"/>
    <w:pPr>
      <w:spacing w:after="0" w:line="240" w:lineRule="auto"/>
      <w:ind w:right="720"/>
      <w:jc w:val="both"/>
    </w:pPr>
    <w:rPr>
      <w:rFonts w:ascii="Times" w:eastAsia="Times New Roman" w:hAnsi="Times" w:cs="Times New Roman"/>
      <w:sz w:val="28"/>
      <w:szCs w:val="20"/>
      <w:lang w:val="en-GB"/>
    </w:rPr>
  </w:style>
  <w:style w:type="character" w:customStyle="1" w:styleId="BodyText2Char">
    <w:name w:val="Body Text 2 Char"/>
    <w:basedOn w:val="DefaultParagraphFont"/>
    <w:link w:val="BodyText2"/>
    <w:uiPriority w:val="99"/>
    <w:rsid w:val="000C1A5D"/>
    <w:rPr>
      <w:rFonts w:ascii="Times" w:eastAsia="Times New Roman" w:hAnsi="Times" w:cs="Times New Roman"/>
      <w:sz w:val="28"/>
      <w:szCs w:val="20"/>
      <w:lang w:val="en-GB"/>
    </w:rPr>
  </w:style>
  <w:style w:type="paragraph" w:styleId="BodyTextIndent">
    <w:name w:val="Body Text Indent"/>
    <w:basedOn w:val="Normal"/>
    <w:link w:val="BodyTextIndentChar"/>
    <w:uiPriority w:val="99"/>
    <w:unhideWhenUsed/>
    <w:rsid w:val="00C278B6"/>
    <w:pPr>
      <w:ind w:left="720" w:hanging="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C278B6"/>
    <w:rPr>
      <w:rFonts w:ascii="Times New Roman" w:hAnsi="Times New Roman" w:cs="Times New Roman"/>
      <w:sz w:val="24"/>
      <w:szCs w:val="24"/>
    </w:rPr>
  </w:style>
  <w:style w:type="paragraph" w:styleId="BodyText3">
    <w:name w:val="Body Text 3"/>
    <w:basedOn w:val="Normal"/>
    <w:link w:val="BodyText3Char"/>
    <w:uiPriority w:val="99"/>
    <w:unhideWhenUsed/>
    <w:rsid w:val="00154544"/>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154544"/>
    <w:rPr>
      <w:rFonts w:ascii="Times New Roman" w:hAnsi="Times New Roman" w:cs="Times New Roman"/>
      <w:sz w:val="24"/>
      <w:szCs w:val="24"/>
    </w:rPr>
  </w:style>
  <w:style w:type="character" w:customStyle="1" w:styleId="Heading3Char">
    <w:name w:val="Heading 3 Char"/>
    <w:basedOn w:val="DefaultParagraphFont"/>
    <w:link w:val="Heading3"/>
    <w:uiPriority w:val="9"/>
    <w:rsid w:val="00C74423"/>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sid w:val="006C3000"/>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A71A70"/>
    <w:rPr>
      <w:rFonts w:ascii="Times New Roman" w:hAnsi="Times New Roman" w:cs="Times New Roman"/>
      <w:b/>
      <w:sz w:val="24"/>
      <w:szCs w:val="24"/>
      <w:u w:val="single"/>
    </w:rPr>
  </w:style>
  <w:style w:type="paragraph" w:styleId="BlockText">
    <w:name w:val="Block Text"/>
    <w:basedOn w:val="Normal"/>
    <w:uiPriority w:val="99"/>
    <w:unhideWhenUsed/>
    <w:rsid w:val="00DE341B"/>
    <w:pPr>
      <w:tabs>
        <w:tab w:val="left" w:pos="360"/>
      </w:tabs>
      <w:spacing w:before="180" w:after="120"/>
      <w:ind w:left="720" w:right="720"/>
      <w:jc w:val="both"/>
    </w:pPr>
    <w:rPr>
      <w:rFonts w:ascii="Times New Roman" w:hAnsi="Times New Roman" w:cs="Times New Roman"/>
      <w:sz w:val="24"/>
      <w:szCs w:val="24"/>
    </w:rPr>
  </w:style>
  <w:style w:type="character" w:customStyle="1" w:styleId="Heading6Char">
    <w:name w:val="Heading 6 Char"/>
    <w:basedOn w:val="DefaultParagraphFont"/>
    <w:link w:val="Heading6"/>
    <w:uiPriority w:val="9"/>
    <w:rsid w:val="0093718C"/>
    <w:rPr>
      <w:rFonts w:ascii="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A0"/>
  </w:style>
  <w:style w:type="paragraph" w:styleId="Heading1">
    <w:name w:val="heading 1"/>
    <w:basedOn w:val="Normal"/>
    <w:next w:val="Normal"/>
    <w:link w:val="Heading1Char"/>
    <w:qFormat/>
    <w:rsid w:val="000C1A5D"/>
    <w:pPr>
      <w:keepNext/>
      <w:spacing w:after="0" w:line="240" w:lineRule="auto"/>
      <w:ind w:right="720"/>
      <w:jc w:val="center"/>
      <w:outlineLvl w:val="0"/>
    </w:pPr>
    <w:rPr>
      <w:rFonts w:ascii="Times" w:eastAsia="Times New Roman" w:hAnsi="Times" w:cs="Times New Roman"/>
      <w:b/>
      <w:sz w:val="28"/>
      <w:szCs w:val="20"/>
      <w:lang w:val="en-GB"/>
    </w:rPr>
  </w:style>
  <w:style w:type="paragraph" w:styleId="Heading2">
    <w:name w:val="heading 2"/>
    <w:basedOn w:val="Normal"/>
    <w:next w:val="Normal"/>
    <w:link w:val="Heading2Char"/>
    <w:uiPriority w:val="9"/>
    <w:qFormat/>
    <w:rsid w:val="000C1A5D"/>
    <w:pPr>
      <w:keepNext/>
      <w:spacing w:after="0" w:line="240" w:lineRule="auto"/>
      <w:ind w:right="720"/>
      <w:jc w:val="center"/>
      <w:outlineLvl w:val="1"/>
    </w:pPr>
    <w:rPr>
      <w:rFonts w:ascii="Times" w:eastAsia="Times New Roman" w:hAnsi="Times" w:cs="Times New Roman"/>
      <w:sz w:val="28"/>
      <w:szCs w:val="20"/>
      <w:lang w:val="en-GB"/>
    </w:rPr>
  </w:style>
  <w:style w:type="paragraph" w:styleId="Heading3">
    <w:name w:val="heading 3"/>
    <w:basedOn w:val="Normal"/>
    <w:next w:val="Normal"/>
    <w:link w:val="Heading3Char"/>
    <w:uiPriority w:val="9"/>
    <w:unhideWhenUsed/>
    <w:qFormat/>
    <w:rsid w:val="00C74423"/>
    <w:pPr>
      <w:keepNext/>
      <w:jc w:val="center"/>
      <w:outlineLvl w:val="2"/>
    </w:pPr>
    <w:rPr>
      <w:rFonts w:ascii="Times New Roman" w:hAnsi="Times New Roman" w:cs="Times New Roman"/>
      <w:b/>
      <w:sz w:val="24"/>
      <w:szCs w:val="24"/>
      <w:u w:val="single"/>
    </w:rPr>
  </w:style>
  <w:style w:type="paragraph" w:styleId="Heading4">
    <w:name w:val="heading 4"/>
    <w:basedOn w:val="Normal"/>
    <w:next w:val="Normal"/>
    <w:link w:val="Heading4Char"/>
    <w:uiPriority w:val="9"/>
    <w:unhideWhenUsed/>
    <w:qFormat/>
    <w:rsid w:val="006C3000"/>
    <w:pPr>
      <w:keepNex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A71A70"/>
    <w:pPr>
      <w:keepNext/>
      <w:tabs>
        <w:tab w:val="left" w:pos="360"/>
      </w:tabs>
      <w:spacing w:before="180" w:after="120"/>
      <w:outlineLvl w:val="4"/>
    </w:pPr>
    <w:rPr>
      <w:rFonts w:ascii="Times New Roman" w:hAnsi="Times New Roman" w:cs="Times New Roman"/>
      <w:b/>
      <w:sz w:val="24"/>
      <w:szCs w:val="24"/>
      <w:u w:val="single"/>
    </w:rPr>
  </w:style>
  <w:style w:type="paragraph" w:styleId="Heading6">
    <w:name w:val="heading 6"/>
    <w:basedOn w:val="Normal"/>
    <w:next w:val="Normal"/>
    <w:link w:val="Heading6Char"/>
    <w:uiPriority w:val="9"/>
    <w:unhideWhenUsed/>
    <w:qFormat/>
    <w:rsid w:val="0093718C"/>
    <w:pPr>
      <w:keepNext/>
      <w:ind w:left="720"/>
      <w:jc w:val="center"/>
      <w:outlineLvl w:val="5"/>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E0D"/>
    <w:rPr>
      <w:rFonts w:ascii="Tahoma" w:hAnsi="Tahoma" w:cs="Tahoma"/>
      <w:sz w:val="16"/>
      <w:szCs w:val="16"/>
    </w:rPr>
  </w:style>
  <w:style w:type="paragraph" w:styleId="ListParagraph">
    <w:name w:val="List Paragraph"/>
    <w:basedOn w:val="Normal"/>
    <w:uiPriority w:val="34"/>
    <w:qFormat/>
    <w:rsid w:val="001A0C6C"/>
    <w:pPr>
      <w:ind w:left="720"/>
      <w:contextualSpacing/>
    </w:pPr>
  </w:style>
  <w:style w:type="paragraph" w:styleId="Header">
    <w:name w:val="header"/>
    <w:basedOn w:val="Normal"/>
    <w:link w:val="HeaderChar"/>
    <w:uiPriority w:val="99"/>
    <w:unhideWhenUsed/>
    <w:rsid w:val="00146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48"/>
  </w:style>
  <w:style w:type="paragraph" w:styleId="Footer">
    <w:name w:val="footer"/>
    <w:basedOn w:val="Normal"/>
    <w:link w:val="FooterChar"/>
    <w:uiPriority w:val="99"/>
    <w:unhideWhenUsed/>
    <w:rsid w:val="00146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48"/>
  </w:style>
  <w:style w:type="character" w:styleId="CommentReference">
    <w:name w:val="annotation reference"/>
    <w:basedOn w:val="DefaultParagraphFont"/>
    <w:uiPriority w:val="99"/>
    <w:semiHidden/>
    <w:unhideWhenUsed/>
    <w:rsid w:val="00DA2C2A"/>
    <w:rPr>
      <w:sz w:val="16"/>
      <w:szCs w:val="16"/>
    </w:rPr>
  </w:style>
  <w:style w:type="paragraph" w:styleId="CommentText">
    <w:name w:val="annotation text"/>
    <w:basedOn w:val="Normal"/>
    <w:link w:val="CommentTextChar"/>
    <w:uiPriority w:val="99"/>
    <w:semiHidden/>
    <w:unhideWhenUsed/>
    <w:rsid w:val="00DA2C2A"/>
    <w:pPr>
      <w:spacing w:line="240" w:lineRule="auto"/>
    </w:pPr>
    <w:rPr>
      <w:sz w:val="20"/>
      <w:szCs w:val="20"/>
    </w:rPr>
  </w:style>
  <w:style w:type="character" w:customStyle="1" w:styleId="CommentTextChar">
    <w:name w:val="Comment Text Char"/>
    <w:basedOn w:val="DefaultParagraphFont"/>
    <w:link w:val="CommentText"/>
    <w:uiPriority w:val="99"/>
    <w:semiHidden/>
    <w:rsid w:val="00DA2C2A"/>
    <w:rPr>
      <w:sz w:val="20"/>
      <w:szCs w:val="20"/>
    </w:rPr>
  </w:style>
  <w:style w:type="paragraph" w:styleId="CommentSubject">
    <w:name w:val="annotation subject"/>
    <w:basedOn w:val="CommentText"/>
    <w:next w:val="CommentText"/>
    <w:link w:val="CommentSubjectChar"/>
    <w:uiPriority w:val="99"/>
    <w:semiHidden/>
    <w:unhideWhenUsed/>
    <w:rsid w:val="00DA2C2A"/>
    <w:rPr>
      <w:b/>
      <w:bCs/>
    </w:rPr>
  </w:style>
  <w:style w:type="character" w:customStyle="1" w:styleId="CommentSubjectChar">
    <w:name w:val="Comment Subject Char"/>
    <w:basedOn w:val="CommentTextChar"/>
    <w:link w:val="CommentSubject"/>
    <w:uiPriority w:val="99"/>
    <w:semiHidden/>
    <w:rsid w:val="00DA2C2A"/>
    <w:rPr>
      <w:b/>
      <w:bCs/>
      <w:sz w:val="20"/>
      <w:szCs w:val="20"/>
    </w:rPr>
  </w:style>
  <w:style w:type="paragraph" w:styleId="Revision">
    <w:name w:val="Revision"/>
    <w:hidden/>
    <w:uiPriority w:val="99"/>
    <w:semiHidden/>
    <w:rsid w:val="00830D60"/>
    <w:pPr>
      <w:spacing w:after="0" w:line="240" w:lineRule="auto"/>
    </w:pPr>
  </w:style>
  <w:style w:type="character" w:customStyle="1" w:styleId="Heading1Char">
    <w:name w:val="Heading 1 Char"/>
    <w:basedOn w:val="DefaultParagraphFont"/>
    <w:link w:val="Heading1"/>
    <w:rsid w:val="000C1A5D"/>
    <w:rPr>
      <w:rFonts w:ascii="Times" w:eastAsia="Times New Roman" w:hAnsi="Times" w:cs="Times New Roman"/>
      <w:b/>
      <w:sz w:val="28"/>
      <w:szCs w:val="20"/>
      <w:lang w:val="en-GB"/>
    </w:rPr>
  </w:style>
  <w:style w:type="character" w:customStyle="1" w:styleId="Heading2Char">
    <w:name w:val="Heading 2 Char"/>
    <w:basedOn w:val="DefaultParagraphFont"/>
    <w:link w:val="Heading2"/>
    <w:uiPriority w:val="9"/>
    <w:rsid w:val="000C1A5D"/>
    <w:rPr>
      <w:rFonts w:ascii="Times" w:eastAsia="Times New Roman" w:hAnsi="Times" w:cs="Times New Roman"/>
      <w:sz w:val="28"/>
      <w:szCs w:val="20"/>
      <w:lang w:val="en-GB"/>
    </w:rPr>
  </w:style>
  <w:style w:type="paragraph" w:styleId="BodyText">
    <w:name w:val="Body Text"/>
    <w:basedOn w:val="Normal"/>
    <w:link w:val="BodyTextChar"/>
    <w:uiPriority w:val="99"/>
    <w:rsid w:val="000C1A5D"/>
    <w:pPr>
      <w:spacing w:after="0" w:line="240" w:lineRule="auto"/>
      <w:ind w:right="720"/>
    </w:pPr>
    <w:rPr>
      <w:rFonts w:ascii="Times" w:eastAsia="Times New Roman" w:hAnsi="Times" w:cs="Times New Roman"/>
      <w:sz w:val="28"/>
      <w:szCs w:val="20"/>
      <w:lang w:val="en-GB"/>
    </w:rPr>
  </w:style>
  <w:style w:type="character" w:customStyle="1" w:styleId="BodyTextChar">
    <w:name w:val="Body Text Char"/>
    <w:basedOn w:val="DefaultParagraphFont"/>
    <w:link w:val="BodyText"/>
    <w:uiPriority w:val="99"/>
    <w:rsid w:val="000C1A5D"/>
    <w:rPr>
      <w:rFonts w:ascii="Times" w:eastAsia="Times New Roman" w:hAnsi="Times" w:cs="Times New Roman"/>
      <w:sz w:val="28"/>
      <w:szCs w:val="20"/>
      <w:lang w:val="en-GB"/>
    </w:rPr>
  </w:style>
  <w:style w:type="paragraph" w:styleId="BodyTextIndent2">
    <w:name w:val="Body Text Indent 2"/>
    <w:basedOn w:val="Normal"/>
    <w:link w:val="BodyTextIndent2Char"/>
    <w:uiPriority w:val="99"/>
    <w:unhideWhenUsed/>
    <w:rsid w:val="000C1A5D"/>
    <w:pPr>
      <w:spacing w:after="120" w:line="480" w:lineRule="auto"/>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0C1A5D"/>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unhideWhenUsed/>
    <w:rsid w:val="000C1A5D"/>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0C1A5D"/>
    <w:rPr>
      <w:rFonts w:ascii="Times New Roman" w:eastAsia="Times New Roman" w:hAnsi="Times New Roman" w:cs="Times New Roman"/>
      <w:sz w:val="16"/>
      <w:szCs w:val="16"/>
      <w:lang w:val="en-GB"/>
    </w:rPr>
  </w:style>
  <w:style w:type="paragraph" w:customStyle="1" w:styleId="Default">
    <w:name w:val="Default"/>
    <w:rsid w:val="000C1A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unhideWhenUsed/>
    <w:rsid w:val="000C1A5D"/>
    <w:pPr>
      <w:spacing w:after="0" w:line="240" w:lineRule="auto"/>
      <w:ind w:right="720"/>
      <w:jc w:val="both"/>
    </w:pPr>
    <w:rPr>
      <w:rFonts w:ascii="Times" w:eastAsia="Times New Roman" w:hAnsi="Times" w:cs="Times New Roman"/>
      <w:sz w:val="28"/>
      <w:szCs w:val="20"/>
      <w:lang w:val="en-GB"/>
    </w:rPr>
  </w:style>
  <w:style w:type="character" w:customStyle="1" w:styleId="BodyText2Char">
    <w:name w:val="Body Text 2 Char"/>
    <w:basedOn w:val="DefaultParagraphFont"/>
    <w:link w:val="BodyText2"/>
    <w:uiPriority w:val="99"/>
    <w:rsid w:val="000C1A5D"/>
    <w:rPr>
      <w:rFonts w:ascii="Times" w:eastAsia="Times New Roman" w:hAnsi="Times" w:cs="Times New Roman"/>
      <w:sz w:val="28"/>
      <w:szCs w:val="20"/>
      <w:lang w:val="en-GB"/>
    </w:rPr>
  </w:style>
  <w:style w:type="paragraph" w:styleId="BodyTextIndent">
    <w:name w:val="Body Text Indent"/>
    <w:basedOn w:val="Normal"/>
    <w:link w:val="BodyTextIndentChar"/>
    <w:uiPriority w:val="99"/>
    <w:unhideWhenUsed/>
    <w:rsid w:val="00C278B6"/>
    <w:pPr>
      <w:ind w:left="720" w:hanging="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C278B6"/>
    <w:rPr>
      <w:rFonts w:ascii="Times New Roman" w:hAnsi="Times New Roman" w:cs="Times New Roman"/>
      <w:sz w:val="24"/>
      <w:szCs w:val="24"/>
    </w:rPr>
  </w:style>
  <w:style w:type="paragraph" w:styleId="BodyText3">
    <w:name w:val="Body Text 3"/>
    <w:basedOn w:val="Normal"/>
    <w:link w:val="BodyText3Char"/>
    <w:uiPriority w:val="99"/>
    <w:unhideWhenUsed/>
    <w:rsid w:val="00154544"/>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154544"/>
    <w:rPr>
      <w:rFonts w:ascii="Times New Roman" w:hAnsi="Times New Roman" w:cs="Times New Roman"/>
      <w:sz w:val="24"/>
      <w:szCs w:val="24"/>
    </w:rPr>
  </w:style>
  <w:style w:type="character" w:customStyle="1" w:styleId="Heading3Char">
    <w:name w:val="Heading 3 Char"/>
    <w:basedOn w:val="DefaultParagraphFont"/>
    <w:link w:val="Heading3"/>
    <w:uiPriority w:val="9"/>
    <w:rsid w:val="00C74423"/>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sid w:val="006C3000"/>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A71A70"/>
    <w:rPr>
      <w:rFonts w:ascii="Times New Roman" w:hAnsi="Times New Roman" w:cs="Times New Roman"/>
      <w:b/>
      <w:sz w:val="24"/>
      <w:szCs w:val="24"/>
      <w:u w:val="single"/>
    </w:rPr>
  </w:style>
  <w:style w:type="paragraph" w:styleId="BlockText">
    <w:name w:val="Block Text"/>
    <w:basedOn w:val="Normal"/>
    <w:uiPriority w:val="99"/>
    <w:unhideWhenUsed/>
    <w:rsid w:val="00DE341B"/>
    <w:pPr>
      <w:tabs>
        <w:tab w:val="left" w:pos="360"/>
      </w:tabs>
      <w:spacing w:before="180" w:after="120"/>
      <w:ind w:left="720" w:right="720"/>
      <w:jc w:val="both"/>
    </w:pPr>
    <w:rPr>
      <w:rFonts w:ascii="Times New Roman" w:hAnsi="Times New Roman" w:cs="Times New Roman"/>
      <w:sz w:val="24"/>
      <w:szCs w:val="24"/>
    </w:rPr>
  </w:style>
  <w:style w:type="character" w:customStyle="1" w:styleId="Heading6Char">
    <w:name w:val="Heading 6 Char"/>
    <w:basedOn w:val="DefaultParagraphFont"/>
    <w:link w:val="Heading6"/>
    <w:uiPriority w:val="9"/>
    <w:rsid w:val="0093718C"/>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1244">
      <w:bodyDiv w:val="1"/>
      <w:marLeft w:val="0"/>
      <w:marRight w:val="0"/>
      <w:marTop w:val="0"/>
      <w:marBottom w:val="0"/>
      <w:divBdr>
        <w:top w:val="none" w:sz="0" w:space="0" w:color="auto"/>
        <w:left w:val="none" w:sz="0" w:space="0" w:color="auto"/>
        <w:bottom w:val="none" w:sz="0" w:space="0" w:color="auto"/>
        <w:right w:val="none" w:sz="0" w:space="0" w:color="auto"/>
      </w:divBdr>
    </w:div>
    <w:div w:id="647437404">
      <w:bodyDiv w:val="1"/>
      <w:marLeft w:val="0"/>
      <w:marRight w:val="0"/>
      <w:marTop w:val="0"/>
      <w:marBottom w:val="0"/>
      <w:divBdr>
        <w:top w:val="none" w:sz="0" w:space="0" w:color="auto"/>
        <w:left w:val="none" w:sz="0" w:space="0" w:color="auto"/>
        <w:bottom w:val="none" w:sz="0" w:space="0" w:color="auto"/>
        <w:right w:val="none" w:sz="0" w:space="0" w:color="auto"/>
      </w:divBdr>
    </w:div>
    <w:div w:id="997071368">
      <w:bodyDiv w:val="1"/>
      <w:marLeft w:val="0"/>
      <w:marRight w:val="0"/>
      <w:marTop w:val="0"/>
      <w:marBottom w:val="0"/>
      <w:divBdr>
        <w:top w:val="none" w:sz="0" w:space="0" w:color="auto"/>
        <w:left w:val="none" w:sz="0" w:space="0" w:color="auto"/>
        <w:bottom w:val="none" w:sz="0" w:space="0" w:color="auto"/>
        <w:right w:val="none" w:sz="0" w:space="0" w:color="auto"/>
      </w:divBdr>
    </w:div>
    <w:div w:id="1086808428">
      <w:bodyDiv w:val="1"/>
      <w:marLeft w:val="0"/>
      <w:marRight w:val="0"/>
      <w:marTop w:val="0"/>
      <w:marBottom w:val="0"/>
      <w:divBdr>
        <w:top w:val="none" w:sz="0" w:space="0" w:color="auto"/>
        <w:left w:val="none" w:sz="0" w:space="0" w:color="auto"/>
        <w:bottom w:val="none" w:sz="0" w:space="0" w:color="auto"/>
        <w:right w:val="none" w:sz="0" w:space="0" w:color="auto"/>
      </w:divBdr>
    </w:div>
    <w:div w:id="1152451773">
      <w:bodyDiv w:val="1"/>
      <w:marLeft w:val="0"/>
      <w:marRight w:val="0"/>
      <w:marTop w:val="0"/>
      <w:marBottom w:val="0"/>
      <w:divBdr>
        <w:top w:val="none" w:sz="0" w:space="0" w:color="auto"/>
        <w:left w:val="none" w:sz="0" w:space="0" w:color="auto"/>
        <w:bottom w:val="none" w:sz="0" w:space="0" w:color="auto"/>
        <w:right w:val="none" w:sz="0" w:space="0" w:color="auto"/>
      </w:divBdr>
    </w:div>
    <w:div w:id="1209605033">
      <w:bodyDiv w:val="1"/>
      <w:marLeft w:val="0"/>
      <w:marRight w:val="0"/>
      <w:marTop w:val="0"/>
      <w:marBottom w:val="0"/>
      <w:divBdr>
        <w:top w:val="none" w:sz="0" w:space="0" w:color="auto"/>
        <w:left w:val="none" w:sz="0" w:space="0" w:color="auto"/>
        <w:bottom w:val="none" w:sz="0" w:space="0" w:color="auto"/>
        <w:right w:val="none" w:sz="0" w:space="0" w:color="auto"/>
      </w:divBdr>
    </w:div>
    <w:div w:id="1583834735">
      <w:bodyDiv w:val="1"/>
      <w:marLeft w:val="0"/>
      <w:marRight w:val="0"/>
      <w:marTop w:val="0"/>
      <w:marBottom w:val="0"/>
      <w:divBdr>
        <w:top w:val="none" w:sz="0" w:space="0" w:color="auto"/>
        <w:left w:val="none" w:sz="0" w:space="0" w:color="auto"/>
        <w:bottom w:val="none" w:sz="0" w:space="0" w:color="auto"/>
        <w:right w:val="none" w:sz="0" w:space="0" w:color="auto"/>
      </w:divBdr>
    </w:div>
    <w:div w:id="2031104292">
      <w:bodyDiv w:val="1"/>
      <w:marLeft w:val="0"/>
      <w:marRight w:val="0"/>
      <w:marTop w:val="0"/>
      <w:marBottom w:val="0"/>
      <w:divBdr>
        <w:top w:val="none" w:sz="0" w:space="0" w:color="auto"/>
        <w:left w:val="none" w:sz="0" w:space="0" w:color="auto"/>
        <w:bottom w:val="none" w:sz="0" w:space="0" w:color="auto"/>
        <w:right w:val="none" w:sz="0" w:space="0" w:color="auto"/>
      </w:divBdr>
    </w:div>
    <w:div w:id="2066249260">
      <w:bodyDiv w:val="1"/>
      <w:marLeft w:val="0"/>
      <w:marRight w:val="0"/>
      <w:marTop w:val="0"/>
      <w:marBottom w:val="0"/>
      <w:divBdr>
        <w:top w:val="none" w:sz="0" w:space="0" w:color="auto"/>
        <w:left w:val="none" w:sz="0" w:space="0" w:color="auto"/>
        <w:bottom w:val="none" w:sz="0" w:space="0" w:color="auto"/>
        <w:right w:val="none" w:sz="0" w:space="0" w:color="auto"/>
      </w:divBdr>
    </w:div>
    <w:div w:id="21467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sltmail.com/exchweb/bin/redir.asp?URL=http://www.emsa.ca.gov/pubs/pdf/emsa166.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D9FB1-9F80-42A2-8243-EB7C2A04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29926</Words>
  <Characters>170579</Characters>
  <Application>Microsoft Office Word</Application>
  <DocSecurity>0</DocSecurity>
  <PresentationFormat/>
  <Lines>1421</Lines>
  <Paragraphs>400</Paragraphs>
  <ScaleCrop>false</ScaleCrop>
  <HeadingPairs>
    <vt:vector size="2" baseType="variant">
      <vt:variant>
        <vt:lpstr>Title</vt:lpstr>
      </vt:variant>
      <vt:variant>
        <vt:i4>1</vt:i4>
      </vt:variant>
    </vt:vector>
  </HeadingPairs>
  <TitlesOfParts>
    <vt:vector size="1" baseType="lpstr">
      <vt:lpstr>CTESOA Policies and Procedures (Amended)  (00463124.DOCX;1)</vt:lpstr>
    </vt:vector>
  </TitlesOfParts>
  <Company>City of South Lake Tahoe</Company>
  <LinksUpToDate>false</LinksUpToDate>
  <CharactersWithSpaces>200105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CTESOA Policies and Procedures (Amended)  (00463124.DOCX;1)</dc:title>
  <dc:creator>Wayne Creel</dc:creator>
  <cp:lastModifiedBy>Kayla Galinski</cp:lastModifiedBy>
  <cp:revision>2</cp:revision>
  <cp:lastPrinted>2017-10-16T17:28:00Z</cp:lastPrinted>
  <dcterms:created xsi:type="dcterms:W3CDTF">2018-01-11T21:18:00Z</dcterms:created>
  <dcterms:modified xsi:type="dcterms:W3CDTF">2018-01-11T21:18:00Z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10/5/2016 10:20:33 PM</vt:lpwstr>
  </property>
</Properties>
</file>